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FB" w:rsidRPr="000F5C50" w:rsidRDefault="00CD32EF" w:rsidP="000F5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C5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CD32EF" w:rsidRPr="000F5C50" w:rsidRDefault="00CD32EF" w:rsidP="000F5C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C50">
        <w:rPr>
          <w:rFonts w:ascii="Times New Roman" w:hAnsi="Times New Roman" w:cs="Times New Roman"/>
          <w:sz w:val="24"/>
          <w:szCs w:val="24"/>
        </w:rPr>
        <w:t>детский сад «Сказка» г. Зернограда</w:t>
      </w:r>
    </w:p>
    <w:p w:rsidR="00CD32EF" w:rsidRPr="000F5C50" w:rsidRDefault="00CD32EF" w:rsidP="000F5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821" w:rsidRPr="000F5C50" w:rsidRDefault="002B6821" w:rsidP="000F5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EF" w:rsidRPr="000F5C50" w:rsidRDefault="00CD32EF" w:rsidP="000F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C50">
        <w:rPr>
          <w:rFonts w:ascii="Times New Roman" w:hAnsi="Times New Roman" w:cs="Times New Roman"/>
          <w:sz w:val="24"/>
          <w:szCs w:val="24"/>
        </w:rPr>
        <w:t xml:space="preserve">ПРИНЯТА                                                              </w:t>
      </w:r>
      <w:r w:rsidR="007E2BFB" w:rsidRPr="000F5C5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F5C50">
        <w:rPr>
          <w:rFonts w:ascii="Times New Roman" w:hAnsi="Times New Roman" w:cs="Times New Roman"/>
          <w:sz w:val="24"/>
          <w:szCs w:val="24"/>
        </w:rPr>
        <w:t>УТВЕРЖДАЮ:</w:t>
      </w:r>
    </w:p>
    <w:p w:rsidR="00CD32EF" w:rsidRPr="000F5C50" w:rsidRDefault="00CD32EF" w:rsidP="000F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C50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</w:t>
      </w:r>
      <w:r w:rsidR="007E2BFB" w:rsidRPr="000F5C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5C50">
        <w:rPr>
          <w:rFonts w:ascii="Times New Roman" w:hAnsi="Times New Roman" w:cs="Times New Roman"/>
          <w:sz w:val="24"/>
          <w:szCs w:val="24"/>
        </w:rPr>
        <w:t>Приказ №__от «__»__</w:t>
      </w:r>
      <w:r w:rsidR="002B6821" w:rsidRPr="000F5C50">
        <w:rPr>
          <w:rFonts w:ascii="Times New Roman" w:hAnsi="Times New Roman" w:cs="Times New Roman"/>
          <w:sz w:val="24"/>
          <w:szCs w:val="24"/>
        </w:rPr>
        <w:t>_</w:t>
      </w:r>
      <w:r w:rsidRPr="000F5C50">
        <w:rPr>
          <w:rFonts w:ascii="Times New Roman" w:hAnsi="Times New Roman" w:cs="Times New Roman"/>
          <w:sz w:val="24"/>
          <w:szCs w:val="24"/>
        </w:rPr>
        <w:t>2020 г.</w:t>
      </w:r>
    </w:p>
    <w:p w:rsidR="002B6821" w:rsidRPr="000F5C50" w:rsidRDefault="00CD32EF" w:rsidP="000F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C50">
        <w:rPr>
          <w:rFonts w:ascii="Times New Roman" w:hAnsi="Times New Roman" w:cs="Times New Roman"/>
          <w:sz w:val="24"/>
          <w:szCs w:val="24"/>
        </w:rPr>
        <w:t>МБДОУ д/с «Сказка»</w:t>
      </w:r>
      <w:r w:rsidR="002B6821" w:rsidRPr="000F5C50">
        <w:rPr>
          <w:rFonts w:ascii="Times New Roman" w:hAnsi="Times New Roman" w:cs="Times New Roman"/>
          <w:sz w:val="24"/>
          <w:szCs w:val="24"/>
        </w:rPr>
        <w:t xml:space="preserve"> г. </w:t>
      </w:r>
      <w:r w:rsidRPr="000F5C50">
        <w:rPr>
          <w:rFonts w:ascii="Times New Roman" w:hAnsi="Times New Roman" w:cs="Times New Roman"/>
          <w:sz w:val="24"/>
          <w:szCs w:val="24"/>
        </w:rPr>
        <w:t xml:space="preserve">Зернограда                   </w:t>
      </w:r>
      <w:r w:rsidR="007E2BFB" w:rsidRPr="000F5C5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6821" w:rsidRPr="000F5C50">
        <w:rPr>
          <w:rFonts w:ascii="Times New Roman" w:hAnsi="Times New Roman" w:cs="Times New Roman"/>
          <w:sz w:val="24"/>
          <w:szCs w:val="24"/>
        </w:rPr>
        <w:t xml:space="preserve">Заведующий МБДОУ  </w:t>
      </w:r>
    </w:p>
    <w:p w:rsidR="00CD32EF" w:rsidRPr="000F5C50" w:rsidRDefault="002B6821" w:rsidP="000F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C50">
        <w:rPr>
          <w:rFonts w:ascii="Times New Roman" w:hAnsi="Times New Roman" w:cs="Times New Roman"/>
          <w:sz w:val="24"/>
          <w:szCs w:val="24"/>
        </w:rPr>
        <w:t>«___»</w:t>
      </w:r>
      <w:r w:rsidR="00536375" w:rsidRPr="000F5C50">
        <w:rPr>
          <w:rFonts w:ascii="Times New Roman" w:hAnsi="Times New Roman" w:cs="Times New Roman"/>
          <w:sz w:val="24"/>
          <w:szCs w:val="24"/>
        </w:rPr>
        <w:t xml:space="preserve"> </w:t>
      </w:r>
      <w:r w:rsidRPr="000F5C50">
        <w:rPr>
          <w:rFonts w:ascii="Times New Roman" w:hAnsi="Times New Roman" w:cs="Times New Roman"/>
          <w:sz w:val="24"/>
          <w:szCs w:val="24"/>
        </w:rPr>
        <w:t xml:space="preserve">______________2020 г                                 </w:t>
      </w:r>
      <w:r w:rsidR="007E2BFB" w:rsidRPr="000F5C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5C50">
        <w:rPr>
          <w:rFonts w:ascii="Times New Roman" w:hAnsi="Times New Roman" w:cs="Times New Roman"/>
          <w:sz w:val="24"/>
          <w:szCs w:val="24"/>
        </w:rPr>
        <w:t xml:space="preserve">д/с «Сказка» г. Зернограда                                                                </w:t>
      </w:r>
    </w:p>
    <w:p w:rsidR="002B6821" w:rsidRPr="000F5C50" w:rsidRDefault="002B6821" w:rsidP="000F5C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C50">
        <w:rPr>
          <w:rFonts w:ascii="Times New Roman" w:hAnsi="Times New Roman" w:cs="Times New Roman"/>
          <w:sz w:val="24"/>
          <w:szCs w:val="24"/>
        </w:rPr>
        <w:t>Протокол №___от «___»</w:t>
      </w:r>
      <w:r w:rsidR="00536375" w:rsidRPr="000F5C50">
        <w:rPr>
          <w:rFonts w:ascii="Times New Roman" w:hAnsi="Times New Roman" w:cs="Times New Roman"/>
          <w:sz w:val="24"/>
          <w:szCs w:val="24"/>
        </w:rPr>
        <w:t xml:space="preserve"> </w:t>
      </w:r>
      <w:r w:rsidRPr="000F5C50">
        <w:rPr>
          <w:rFonts w:ascii="Times New Roman" w:hAnsi="Times New Roman" w:cs="Times New Roman"/>
          <w:sz w:val="24"/>
          <w:szCs w:val="24"/>
        </w:rPr>
        <w:t xml:space="preserve">_____2020 г.                   </w:t>
      </w:r>
      <w:r w:rsidR="007E2BFB" w:rsidRPr="000F5C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5C50">
        <w:rPr>
          <w:rFonts w:ascii="Times New Roman" w:hAnsi="Times New Roman" w:cs="Times New Roman"/>
          <w:sz w:val="24"/>
          <w:szCs w:val="24"/>
        </w:rPr>
        <w:t xml:space="preserve">____________ С.Г. Данилова  </w:t>
      </w:r>
    </w:p>
    <w:p w:rsidR="002B6821" w:rsidRPr="000F5C50" w:rsidRDefault="002B6821" w:rsidP="000F5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7E2BFB" w:rsidRPr="000F5C50" w:rsidRDefault="002B6821" w:rsidP="000F5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E2BFB" w:rsidRPr="000F5C5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F5C5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B6821" w:rsidRPr="000F5C50" w:rsidRDefault="007E2BFB" w:rsidP="000F5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B6821" w:rsidRPr="000F5C50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</w:t>
      </w:r>
    </w:p>
    <w:p w:rsidR="002B6821" w:rsidRPr="000F5C50" w:rsidRDefault="00BA3189" w:rsidP="00BA3189">
      <w:pPr>
        <w:tabs>
          <w:tab w:val="left" w:pos="574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B6821" w:rsidRPr="000F5C50">
        <w:rPr>
          <w:rFonts w:ascii="Times New Roman" w:hAnsi="Times New Roman" w:cs="Times New Roman"/>
          <w:sz w:val="24"/>
          <w:szCs w:val="24"/>
        </w:rPr>
        <w:t>образования Администрации</w:t>
      </w:r>
    </w:p>
    <w:p w:rsidR="002B6821" w:rsidRPr="000F5C50" w:rsidRDefault="002B6821" w:rsidP="000F5C50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36375" w:rsidRPr="000F5C5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E2BFB" w:rsidRPr="000F5C5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36375" w:rsidRPr="000F5C50">
        <w:rPr>
          <w:rFonts w:ascii="Times New Roman" w:hAnsi="Times New Roman" w:cs="Times New Roman"/>
          <w:sz w:val="24"/>
          <w:szCs w:val="24"/>
        </w:rPr>
        <w:t>Зерноградского района</w:t>
      </w:r>
    </w:p>
    <w:p w:rsidR="00536375" w:rsidRPr="000F5C50" w:rsidRDefault="00536375" w:rsidP="000F5C50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C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E2BFB" w:rsidRPr="000F5C50">
        <w:rPr>
          <w:rFonts w:ascii="Times New Roman" w:hAnsi="Times New Roman" w:cs="Times New Roman"/>
          <w:sz w:val="24"/>
          <w:szCs w:val="24"/>
        </w:rPr>
        <w:t xml:space="preserve">                      _________</w:t>
      </w:r>
      <w:r w:rsidRPr="000F5C50">
        <w:rPr>
          <w:rFonts w:ascii="Times New Roman" w:hAnsi="Times New Roman" w:cs="Times New Roman"/>
          <w:sz w:val="24"/>
          <w:szCs w:val="24"/>
        </w:rPr>
        <w:t>Л.М.Калашникова</w:t>
      </w:r>
    </w:p>
    <w:p w:rsidR="00BA3189" w:rsidRDefault="00BA3189" w:rsidP="000F5C50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36375" w:rsidRPr="000F5C50" w:rsidRDefault="00BA3189" w:rsidP="000F5C50">
      <w:pPr>
        <w:tabs>
          <w:tab w:val="left" w:pos="5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36375" w:rsidRPr="000F5C50">
        <w:rPr>
          <w:rFonts w:ascii="Times New Roman" w:hAnsi="Times New Roman" w:cs="Times New Roman"/>
          <w:sz w:val="24"/>
          <w:szCs w:val="24"/>
        </w:rPr>
        <w:t>«__»_______________2020 г.</w:t>
      </w:r>
    </w:p>
    <w:p w:rsidR="00536375" w:rsidRPr="000F5C50" w:rsidRDefault="00536375" w:rsidP="000F5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6375" w:rsidRPr="000F5C50" w:rsidRDefault="00536375" w:rsidP="000F5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6375" w:rsidRPr="000F5C50" w:rsidRDefault="00536375" w:rsidP="000F5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6375" w:rsidRDefault="00536375" w:rsidP="000F5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189" w:rsidRDefault="00BA3189" w:rsidP="000F5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3189" w:rsidRPr="000F5C50" w:rsidRDefault="00BA3189" w:rsidP="000F5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6375" w:rsidRPr="001B4EDA" w:rsidRDefault="00536375" w:rsidP="009C72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1B4EDA">
        <w:rPr>
          <w:rFonts w:ascii="Times New Roman" w:hAnsi="Times New Roman" w:cs="Times New Roman"/>
          <w:b/>
          <w:i/>
          <w:sz w:val="52"/>
          <w:szCs w:val="28"/>
        </w:rPr>
        <w:t>ПРОГРАММА РАЗВИТИЯ</w:t>
      </w:r>
    </w:p>
    <w:p w:rsidR="00536375" w:rsidRPr="001B4EDA" w:rsidRDefault="00536375" w:rsidP="009C72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B4EDA">
        <w:rPr>
          <w:rFonts w:ascii="Times New Roman" w:hAnsi="Times New Roman" w:cs="Times New Roman"/>
          <w:b/>
          <w:sz w:val="32"/>
          <w:szCs w:val="28"/>
        </w:rPr>
        <w:t>муниципального бюджетного</w:t>
      </w:r>
    </w:p>
    <w:p w:rsidR="00536375" w:rsidRPr="001B4EDA" w:rsidRDefault="00536375" w:rsidP="009C72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B4EDA">
        <w:rPr>
          <w:rFonts w:ascii="Times New Roman" w:hAnsi="Times New Roman" w:cs="Times New Roman"/>
          <w:b/>
          <w:sz w:val="32"/>
          <w:szCs w:val="28"/>
        </w:rPr>
        <w:t>дошкольного образовательного учреждения</w:t>
      </w:r>
    </w:p>
    <w:p w:rsidR="00536375" w:rsidRDefault="00536375" w:rsidP="009C72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B4EDA">
        <w:rPr>
          <w:rFonts w:ascii="Times New Roman" w:hAnsi="Times New Roman" w:cs="Times New Roman"/>
          <w:b/>
          <w:sz w:val="32"/>
          <w:szCs w:val="28"/>
        </w:rPr>
        <w:t>д/с «Сказка» г.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1B4EDA">
        <w:rPr>
          <w:rFonts w:ascii="Times New Roman" w:hAnsi="Times New Roman" w:cs="Times New Roman"/>
          <w:b/>
          <w:sz w:val="32"/>
          <w:szCs w:val="28"/>
        </w:rPr>
        <w:t>Зернограда</w:t>
      </w:r>
    </w:p>
    <w:p w:rsidR="00536375" w:rsidRDefault="00536375" w:rsidP="009C72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2020-2025 годы</w:t>
      </w:r>
    </w:p>
    <w:p w:rsidR="00536375" w:rsidRDefault="00536375" w:rsidP="009C72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36375" w:rsidRPr="001B4EDA" w:rsidRDefault="007E2BFB" w:rsidP="009C72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536375">
        <w:rPr>
          <w:rFonts w:ascii="Times New Roman" w:hAnsi="Times New Roman" w:cs="Times New Roman"/>
          <w:b/>
          <w:sz w:val="32"/>
          <w:szCs w:val="28"/>
        </w:rPr>
        <w:t>ТЕРРИТОРИЯ УСПЕХА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CD32EF" w:rsidRDefault="00CD32EF" w:rsidP="009C7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375" w:rsidRDefault="00536375" w:rsidP="00536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375" w:rsidRDefault="00536375" w:rsidP="00536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375" w:rsidRDefault="00536375" w:rsidP="00536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189" w:rsidRDefault="00BA3189" w:rsidP="00536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189" w:rsidRDefault="00BA3189" w:rsidP="005363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375" w:rsidRDefault="00536375" w:rsidP="00536375">
      <w:pPr>
        <w:rPr>
          <w:rFonts w:ascii="Times New Roman" w:hAnsi="Times New Roman" w:cs="Times New Roman"/>
          <w:sz w:val="28"/>
          <w:szCs w:val="28"/>
        </w:rPr>
      </w:pPr>
    </w:p>
    <w:p w:rsidR="00536375" w:rsidRPr="00BA3189" w:rsidRDefault="00536375" w:rsidP="00536375">
      <w:pPr>
        <w:jc w:val="center"/>
        <w:rPr>
          <w:rFonts w:ascii="Times New Roman" w:hAnsi="Times New Roman" w:cs="Times New Roman"/>
          <w:sz w:val="24"/>
          <w:szCs w:val="28"/>
        </w:rPr>
      </w:pPr>
      <w:r w:rsidRPr="00BA3189">
        <w:rPr>
          <w:rFonts w:ascii="Times New Roman" w:hAnsi="Times New Roman" w:cs="Times New Roman"/>
          <w:sz w:val="24"/>
          <w:szCs w:val="28"/>
        </w:rPr>
        <w:t>г. Зерноград</w:t>
      </w:r>
    </w:p>
    <w:p w:rsidR="00BA3189" w:rsidRDefault="00536375" w:rsidP="00BA3189">
      <w:pPr>
        <w:jc w:val="center"/>
        <w:rPr>
          <w:rFonts w:ascii="Times New Roman" w:hAnsi="Times New Roman" w:cs="Times New Roman"/>
          <w:sz w:val="24"/>
          <w:szCs w:val="28"/>
        </w:rPr>
      </w:pPr>
      <w:r w:rsidRPr="00BA3189">
        <w:rPr>
          <w:rFonts w:ascii="Times New Roman" w:hAnsi="Times New Roman" w:cs="Times New Roman"/>
          <w:sz w:val="24"/>
          <w:szCs w:val="28"/>
        </w:rPr>
        <w:t>2020 г.</w:t>
      </w:r>
      <w:r w:rsidR="00BA3189">
        <w:rPr>
          <w:rFonts w:ascii="Times New Roman" w:hAnsi="Times New Roman" w:cs="Times New Roman"/>
          <w:sz w:val="24"/>
          <w:szCs w:val="28"/>
        </w:rPr>
        <w:br w:type="page"/>
      </w:r>
    </w:p>
    <w:p w:rsidR="00A86876" w:rsidRPr="007D0C85" w:rsidRDefault="007D0C85" w:rsidP="007D0C8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8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23938" w:rsidRDefault="00E862B0">
      <w:pPr>
        <w:pStyle w:val="12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TOC \o "1-3" \h \z \u </w:instrText>
      </w:r>
      <w:r>
        <w:rPr>
          <w:rFonts w:cs="Times New Roman"/>
          <w:szCs w:val="28"/>
        </w:rPr>
        <w:fldChar w:fldCharType="separate"/>
      </w:r>
      <w:hyperlink w:anchor="_Toc48673927" w:history="1">
        <w:r w:rsidR="00A23938" w:rsidRPr="0090661C">
          <w:rPr>
            <w:rStyle w:val="a9"/>
            <w:noProof/>
          </w:rPr>
          <w:t>1. ПАСПОРТ ПРОГРАММЫ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_Toc48673927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3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12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73928" w:history="1">
        <w:r w:rsidR="00A23938" w:rsidRPr="0090661C">
          <w:rPr>
            <w:rStyle w:val="a9"/>
            <w:noProof/>
          </w:rPr>
          <w:t>2. ВВЕДЕНИЕ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_Toc48673928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7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12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73929" w:history="1">
        <w:r w:rsidR="00A23938" w:rsidRPr="0090661C">
          <w:rPr>
            <w:rStyle w:val="a9"/>
            <w:noProof/>
          </w:rPr>
          <w:t>3. АНАЛИЗ ПОТЕНЦИАЛЬНОГО РАЗВИТИЯ ДОУ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_Toc48673929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10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22"/>
        <w:tabs>
          <w:tab w:val="right" w:leader="dot" w:pos="9348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8673930" w:history="1">
        <w:r w:rsidR="00A23938" w:rsidRPr="0090661C">
          <w:rPr>
            <w:rStyle w:val="a9"/>
            <w:noProof/>
          </w:rPr>
          <w:t>3.1. Анализ реализации Программы развития ДОУ до 2020 года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_Toc48673930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10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22"/>
        <w:tabs>
          <w:tab w:val="right" w:leader="dot" w:pos="9348"/>
        </w:tabs>
        <w:rPr>
          <w:rFonts w:asciiTheme="minorHAnsi" w:eastAsiaTheme="minorEastAsia" w:hAnsiTheme="minorHAnsi"/>
          <w:smallCaps w:val="0"/>
          <w:noProof/>
          <w:sz w:val="22"/>
          <w:szCs w:val="22"/>
          <w:lang w:eastAsia="ru-RU"/>
        </w:rPr>
      </w:pPr>
      <w:hyperlink w:anchor="_Toc48673931" w:history="1">
        <w:r w:rsidR="00A23938" w:rsidRPr="0090661C">
          <w:rPr>
            <w:rStyle w:val="a9"/>
            <w:noProof/>
          </w:rPr>
          <w:t>3.2. Анализ актуального уровня развития в динамике за три</w:t>
        </w:r>
        <w:r w:rsidR="00A23938" w:rsidRPr="0090661C">
          <w:rPr>
            <w:rStyle w:val="a9"/>
            <w:noProof/>
            <w:spacing w:val="-10"/>
          </w:rPr>
          <w:t xml:space="preserve"> </w:t>
        </w:r>
        <w:r w:rsidR="00A23938" w:rsidRPr="0090661C">
          <w:rPr>
            <w:rStyle w:val="a9"/>
            <w:noProof/>
          </w:rPr>
          <w:t>года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_Toc48673931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10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32"/>
        <w:tabs>
          <w:tab w:val="right" w:leader="dot" w:pos="9348"/>
        </w:tabs>
        <w:rPr>
          <w:rFonts w:asciiTheme="minorHAnsi" w:eastAsiaTheme="minorEastAsia" w:hAnsiTheme="minorHAnsi"/>
          <w:i w:val="0"/>
          <w:iCs w:val="0"/>
          <w:noProof/>
          <w:sz w:val="22"/>
          <w:szCs w:val="22"/>
          <w:lang w:eastAsia="ru-RU"/>
        </w:rPr>
      </w:pPr>
      <w:hyperlink w:anchor="_Toc48673932" w:history="1">
        <w:r w:rsidR="00A23938" w:rsidRPr="0090661C">
          <w:rPr>
            <w:rStyle w:val="a9"/>
            <w:noProof/>
          </w:rPr>
          <w:t>3.2.1. Информационная справка о деятельности образовательного</w:t>
        </w:r>
        <w:r w:rsidR="00A23938" w:rsidRPr="0090661C">
          <w:rPr>
            <w:rStyle w:val="a9"/>
            <w:noProof/>
            <w:spacing w:val="-26"/>
          </w:rPr>
          <w:t xml:space="preserve"> </w:t>
        </w:r>
        <w:r w:rsidR="00A23938" w:rsidRPr="0090661C">
          <w:rPr>
            <w:rStyle w:val="a9"/>
            <w:noProof/>
          </w:rPr>
          <w:t>учреждения.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_Toc48673932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10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32"/>
        <w:tabs>
          <w:tab w:val="right" w:leader="dot" w:pos="9348"/>
        </w:tabs>
        <w:rPr>
          <w:rFonts w:asciiTheme="minorHAnsi" w:eastAsiaTheme="minorEastAsia" w:hAnsiTheme="minorHAnsi"/>
          <w:i w:val="0"/>
          <w:iCs w:val="0"/>
          <w:noProof/>
          <w:sz w:val="22"/>
          <w:szCs w:val="22"/>
          <w:lang w:eastAsia="ru-RU"/>
        </w:rPr>
      </w:pPr>
      <w:hyperlink w:anchor="_Toc48673933" w:history="1">
        <w:r w:rsidR="00A23938" w:rsidRPr="0090661C">
          <w:rPr>
            <w:rStyle w:val="a9"/>
            <w:noProof/>
          </w:rPr>
          <w:t>3.2.2. Качество условий организации образовательного процесса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_Toc48673933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11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32"/>
        <w:tabs>
          <w:tab w:val="right" w:leader="dot" w:pos="9348"/>
        </w:tabs>
        <w:rPr>
          <w:rFonts w:asciiTheme="minorHAnsi" w:eastAsiaTheme="minorEastAsia" w:hAnsiTheme="minorHAnsi"/>
          <w:i w:val="0"/>
          <w:iCs w:val="0"/>
          <w:noProof/>
          <w:sz w:val="22"/>
          <w:szCs w:val="22"/>
          <w:lang w:eastAsia="ru-RU"/>
        </w:rPr>
      </w:pPr>
      <w:hyperlink w:anchor="_Toc48673934" w:history="1">
        <w:r w:rsidR="00A23938" w:rsidRPr="0090661C">
          <w:rPr>
            <w:rStyle w:val="a9"/>
            <w:noProof/>
          </w:rPr>
          <w:t>3.2.3. Локальное нормативное обеспечение деятельности</w:t>
        </w:r>
        <w:r w:rsidR="00A23938" w:rsidRPr="0090661C">
          <w:rPr>
            <w:rStyle w:val="a9"/>
            <w:noProof/>
            <w:spacing w:val="-4"/>
          </w:rPr>
          <w:t xml:space="preserve"> </w:t>
        </w:r>
        <w:r w:rsidR="00A23938" w:rsidRPr="0090661C">
          <w:rPr>
            <w:rStyle w:val="a9"/>
            <w:noProof/>
          </w:rPr>
          <w:t>ДОУ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_Toc48673934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16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32"/>
        <w:tabs>
          <w:tab w:val="right" w:leader="dot" w:pos="9348"/>
        </w:tabs>
        <w:rPr>
          <w:rFonts w:asciiTheme="minorHAnsi" w:eastAsiaTheme="minorEastAsia" w:hAnsiTheme="minorHAnsi"/>
          <w:i w:val="0"/>
          <w:iCs w:val="0"/>
          <w:noProof/>
          <w:sz w:val="22"/>
          <w:szCs w:val="22"/>
          <w:lang w:eastAsia="ru-RU"/>
        </w:rPr>
      </w:pPr>
      <w:hyperlink w:anchor="_Toc48673935" w:history="1">
        <w:r w:rsidR="00A23938" w:rsidRPr="0090661C">
          <w:rPr>
            <w:rStyle w:val="a9"/>
            <w:noProof/>
          </w:rPr>
          <w:t>3.2.4. Контингент воспитанников ДОУ и работа с родителями в рамках реализации ООП</w:t>
        </w:r>
        <w:r w:rsidR="00A23938" w:rsidRPr="0090661C">
          <w:rPr>
            <w:rStyle w:val="a9"/>
            <w:noProof/>
            <w:spacing w:val="3"/>
          </w:rPr>
          <w:t xml:space="preserve"> </w:t>
        </w:r>
        <w:r w:rsidR="00A23938" w:rsidRPr="0090661C">
          <w:rPr>
            <w:rStyle w:val="a9"/>
            <w:noProof/>
          </w:rPr>
          <w:t>ДО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_Toc48673935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16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32"/>
        <w:tabs>
          <w:tab w:val="right" w:leader="dot" w:pos="9348"/>
        </w:tabs>
        <w:rPr>
          <w:rFonts w:asciiTheme="minorHAnsi" w:eastAsiaTheme="minorEastAsia" w:hAnsiTheme="minorHAnsi"/>
          <w:i w:val="0"/>
          <w:iCs w:val="0"/>
          <w:noProof/>
          <w:sz w:val="22"/>
          <w:szCs w:val="22"/>
          <w:lang w:eastAsia="ru-RU"/>
        </w:rPr>
      </w:pPr>
      <w:hyperlink w:anchor="_Toc48673936" w:history="1">
        <w:r w:rsidR="00A23938" w:rsidRPr="0090661C">
          <w:rPr>
            <w:rStyle w:val="a9"/>
            <w:rFonts w:eastAsia="Times New Roman"/>
            <w:noProof/>
          </w:rPr>
          <w:t>3.2.5. Структура контингента воспитанников.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_Toc48673936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17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32"/>
        <w:tabs>
          <w:tab w:val="right" w:leader="dot" w:pos="9348"/>
        </w:tabs>
        <w:rPr>
          <w:rFonts w:asciiTheme="minorHAnsi" w:eastAsiaTheme="minorEastAsia" w:hAnsiTheme="minorHAnsi"/>
          <w:i w:val="0"/>
          <w:iCs w:val="0"/>
          <w:noProof/>
          <w:sz w:val="22"/>
          <w:szCs w:val="22"/>
          <w:lang w:eastAsia="ru-RU"/>
        </w:rPr>
      </w:pPr>
      <w:hyperlink w:anchor="_Toc48673937" w:history="1">
        <w:r w:rsidR="00A23938" w:rsidRPr="0090661C">
          <w:rPr>
            <w:rStyle w:val="a9"/>
            <w:rFonts w:eastAsia="Times New Roman"/>
            <w:noProof/>
          </w:rPr>
          <w:t>3.2.6. Методическая и инновационная</w:t>
        </w:r>
        <w:r w:rsidR="00A23938" w:rsidRPr="0090661C">
          <w:rPr>
            <w:rStyle w:val="a9"/>
            <w:rFonts w:eastAsia="Times New Roman"/>
            <w:noProof/>
            <w:spacing w:val="-3"/>
          </w:rPr>
          <w:t xml:space="preserve"> </w:t>
        </w:r>
        <w:r w:rsidR="00A23938" w:rsidRPr="0090661C">
          <w:rPr>
            <w:rStyle w:val="a9"/>
            <w:rFonts w:eastAsia="Times New Roman"/>
            <w:noProof/>
          </w:rPr>
          <w:t>деятельность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_Toc48673937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19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32"/>
        <w:tabs>
          <w:tab w:val="right" w:leader="dot" w:pos="9348"/>
        </w:tabs>
        <w:rPr>
          <w:rFonts w:asciiTheme="minorHAnsi" w:eastAsiaTheme="minorEastAsia" w:hAnsiTheme="minorHAnsi"/>
          <w:i w:val="0"/>
          <w:iCs w:val="0"/>
          <w:noProof/>
          <w:sz w:val="22"/>
          <w:szCs w:val="22"/>
          <w:lang w:eastAsia="ru-RU"/>
        </w:rPr>
      </w:pPr>
      <w:hyperlink w:anchor="_Toc48673938" w:history="1">
        <w:r w:rsidR="00A23938" w:rsidRPr="0090661C">
          <w:rPr>
            <w:rStyle w:val="a9"/>
            <w:rFonts w:eastAsia="Times New Roman"/>
            <w:noProof/>
          </w:rPr>
          <w:t>3.2.7. Оценка качества кадрового обеспечения.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_Toc48673938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20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32"/>
        <w:tabs>
          <w:tab w:val="right" w:leader="dot" w:pos="9348"/>
        </w:tabs>
        <w:rPr>
          <w:rFonts w:asciiTheme="minorHAnsi" w:eastAsiaTheme="minorEastAsia" w:hAnsiTheme="minorHAnsi"/>
          <w:i w:val="0"/>
          <w:iCs w:val="0"/>
          <w:noProof/>
          <w:sz w:val="22"/>
          <w:szCs w:val="22"/>
          <w:lang w:eastAsia="ru-RU"/>
        </w:rPr>
      </w:pPr>
      <w:hyperlink w:anchor="_Toc48673939" w:history="1">
        <w:r w:rsidR="00A23938" w:rsidRPr="0090661C">
          <w:rPr>
            <w:rStyle w:val="a9"/>
            <w:rFonts w:eastAsia="Times New Roman"/>
            <w:noProof/>
          </w:rPr>
          <w:t>3.2.8. Оценка уровня удовлетворенности социума результатами работы образовательной организации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_Toc48673939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23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12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73940" w:history="1">
        <w:r w:rsidR="00A23938" w:rsidRPr="0090661C">
          <w:rPr>
            <w:rStyle w:val="a9"/>
            <w:noProof/>
          </w:rPr>
          <w:t>4. SWOT – анализ потенциала развития , PEST-анализ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_Toc48673940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24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12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73941" w:history="1">
        <w:r w:rsidR="00A23938" w:rsidRPr="0090661C">
          <w:rPr>
            <w:rStyle w:val="a9"/>
            <w:noProof/>
            <w:lang w:eastAsia="ru-RU"/>
          </w:rPr>
          <w:t>5. Рейтинг актуальности важнейших «точек роста» и проблем в развитии МБДОУ д/с «Сказка» г. Зернограда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_Toc48673941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27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12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73942" w:history="1">
        <w:r w:rsidR="00A23938" w:rsidRPr="0090661C">
          <w:rPr>
            <w:rStyle w:val="a9"/>
            <w:noProof/>
          </w:rPr>
          <w:t>6. Концепция развития МБДОУ д/с «Сказка» г. Зернограда в контексте реализации стратегии развития образования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_Toc48673942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28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12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73943" w:history="1">
        <w:r w:rsidR="00A23938" w:rsidRPr="0090661C">
          <w:rPr>
            <w:rStyle w:val="a9"/>
            <w:noProof/>
            <w:lang w:eastAsia="ru-RU"/>
          </w:rPr>
          <w:t>7. Ключевые приоритеты государственной политики в сфере образования до 2025 года.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_Toc48673943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29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12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73944" w:history="1">
        <w:r w:rsidR="00A23938" w:rsidRPr="0090661C">
          <w:rPr>
            <w:rStyle w:val="a9"/>
            <w:noProof/>
          </w:rPr>
          <w:t>8. Миссия развития МБДОУ д/с «Сказка» до 2025 года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_Toc48673944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31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12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73945" w:history="1">
        <w:r w:rsidR="00A23938" w:rsidRPr="0090661C">
          <w:rPr>
            <w:rStyle w:val="a9"/>
            <w:noProof/>
          </w:rPr>
          <w:t>9. Цель и задачи развития МБДОУ д/с «Сказка»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_Toc48673945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32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12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73946" w:history="1">
        <w:r w:rsidR="00A23938" w:rsidRPr="0090661C">
          <w:rPr>
            <w:rStyle w:val="a9"/>
            <w:noProof/>
          </w:rPr>
          <w:t>10. Приоритетные направления Программы развития МБДОУ д/с «Сказка» г. Зернограда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_Toc48673946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33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12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73947" w:history="1">
        <w:r w:rsidR="00A23938" w:rsidRPr="0090661C">
          <w:rPr>
            <w:rStyle w:val="a9"/>
            <w:noProof/>
            <w:lang w:eastAsia="ru-RU"/>
          </w:rPr>
          <w:t>11. Целевые показатели развития МБДОУ д/с «Сказка» г. Зернограда по годам, соответствующие целевым показателям государственных документов по стратегии образования до 2025 года.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_Toc48673947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34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12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73948" w:history="1">
        <w:r w:rsidR="00A23938" w:rsidRPr="0090661C">
          <w:rPr>
            <w:rStyle w:val="a9"/>
            <w:noProof/>
          </w:rPr>
          <w:t>12. Целевые программы (Дорожная карта) Механизмы реализации Программы (Проекты / целевые</w:t>
        </w:r>
        <w:r w:rsidR="00A23938" w:rsidRPr="0090661C">
          <w:rPr>
            <w:rStyle w:val="a9"/>
            <w:noProof/>
            <w:spacing w:val="3"/>
          </w:rPr>
          <w:t xml:space="preserve"> </w:t>
        </w:r>
        <w:r w:rsidR="00A23938" w:rsidRPr="0090661C">
          <w:rPr>
            <w:rStyle w:val="a9"/>
            <w:noProof/>
          </w:rPr>
          <w:t>подпрограммы/ направления развития)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_Toc48673948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35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12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73949" w:history="1">
        <w:r w:rsidR="00A23938" w:rsidRPr="0090661C">
          <w:rPr>
            <w:rStyle w:val="a9"/>
            <w:noProof/>
          </w:rPr>
          <w:t>13. Механизм мониторинга реализации программы развития МБДОУ д/с «Сказка»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_Toc48673949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39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12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73950" w:history="1">
        <w:r w:rsidR="00A23938" w:rsidRPr="0090661C">
          <w:rPr>
            <w:rStyle w:val="a9"/>
            <w:noProof/>
          </w:rPr>
          <w:t>14. Финансовый план реализации Программы развития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_Toc48673950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40</w:t>
        </w:r>
        <w:r w:rsidR="00A23938">
          <w:rPr>
            <w:noProof/>
            <w:webHidden/>
          </w:rPr>
          <w:fldChar w:fldCharType="end"/>
        </w:r>
      </w:hyperlink>
    </w:p>
    <w:p w:rsidR="00A23938" w:rsidRDefault="00CE2747">
      <w:pPr>
        <w:pStyle w:val="12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73951" w:history="1">
        <w:r w:rsidR="00A23938" w:rsidRPr="0090661C">
          <w:rPr>
            <w:rStyle w:val="a9"/>
            <w:noProof/>
          </w:rPr>
          <w:t>15. Приложения</w:t>
        </w:r>
        <w:r w:rsidR="00A23938">
          <w:rPr>
            <w:noProof/>
            <w:webHidden/>
          </w:rPr>
          <w:tab/>
        </w:r>
        <w:r w:rsidR="00A23938">
          <w:rPr>
            <w:noProof/>
            <w:webHidden/>
          </w:rPr>
          <w:fldChar w:fldCharType="begin"/>
        </w:r>
        <w:r w:rsidR="00A23938">
          <w:rPr>
            <w:noProof/>
            <w:webHidden/>
          </w:rPr>
          <w:instrText xml:space="preserve"> PAGEREF _Toc48673951 \h </w:instrText>
        </w:r>
        <w:r w:rsidR="00A23938">
          <w:rPr>
            <w:noProof/>
            <w:webHidden/>
          </w:rPr>
        </w:r>
        <w:r w:rsidR="00A23938">
          <w:rPr>
            <w:noProof/>
            <w:webHidden/>
          </w:rPr>
          <w:fldChar w:fldCharType="separate"/>
        </w:r>
        <w:r w:rsidR="00A23938">
          <w:rPr>
            <w:noProof/>
            <w:webHidden/>
          </w:rPr>
          <w:t>41</w:t>
        </w:r>
        <w:r w:rsidR="00A23938">
          <w:rPr>
            <w:noProof/>
            <w:webHidden/>
          </w:rPr>
          <w:fldChar w:fldCharType="end"/>
        </w:r>
      </w:hyperlink>
    </w:p>
    <w:p w:rsidR="007D0C85" w:rsidRDefault="00E862B0" w:rsidP="007D0C85">
      <w:pPr>
        <w:pStyle w:val="12"/>
        <w:sectPr w:rsidR="007D0C85" w:rsidSect="00A23938">
          <w:footerReference w:type="default" r:id="rId9"/>
          <w:pgSz w:w="11910" w:h="16840"/>
          <w:pgMar w:top="851" w:right="851" w:bottom="851" w:left="1701" w:header="0" w:footer="346" w:gutter="0"/>
          <w:cols w:space="720"/>
          <w:titlePg/>
          <w:docGrid w:linePitch="299"/>
        </w:sectPr>
      </w:pPr>
      <w:r>
        <w:fldChar w:fldCharType="end"/>
      </w:r>
    </w:p>
    <w:p w:rsidR="00075C1C" w:rsidRPr="00EE6C96" w:rsidRDefault="00802F72" w:rsidP="007D0C85">
      <w:pPr>
        <w:pStyle w:val="1"/>
      </w:pPr>
      <w:bookmarkStart w:id="0" w:name="_Toc48673927"/>
      <w:r>
        <w:lastRenderedPageBreak/>
        <w:t xml:space="preserve">1. </w:t>
      </w:r>
      <w:r w:rsidR="00EE6C96">
        <w:t>ПАСПОРТ ПРОГРАММЫ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6874"/>
      </w:tblGrid>
      <w:tr w:rsidR="00075C1C" w:rsidRPr="00075C1C" w:rsidTr="00C85A07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1C" w:rsidRPr="00C85A07" w:rsidRDefault="00075C1C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программы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1C" w:rsidRPr="00C85A07" w:rsidRDefault="00075C1C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«Программа развития муниципального бюджетного дошкольного образовательного учреждения д/с «Сказка» г. Зернограда</w:t>
            </w:r>
          </w:p>
        </w:tc>
      </w:tr>
      <w:tr w:rsidR="00075C1C" w:rsidRPr="00075C1C" w:rsidTr="00C85A07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C" w:rsidRPr="00C85A07" w:rsidRDefault="00075C1C" w:rsidP="00C85A0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Статус Программы</w:t>
            </w:r>
          </w:p>
          <w:p w:rsidR="00075C1C" w:rsidRPr="00C85A07" w:rsidRDefault="00075C1C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1C" w:rsidRPr="00C85A07" w:rsidRDefault="00075C1C" w:rsidP="00C85A0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Нормативный документ ДОУ. Стратегический план, направленный на осуществление нововведений в образовательном учреждении, на реализацию актуальных, перспективных, прогнозируемых обр</w:t>
            </w:r>
            <w:r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зовательных потребностей, социального заказа.</w:t>
            </w:r>
          </w:p>
        </w:tc>
      </w:tr>
      <w:tr w:rsidR="00075C1C" w:rsidRPr="00075C1C" w:rsidTr="00C85A07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1C" w:rsidRPr="00C85A07" w:rsidRDefault="00075C1C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Основания для разработки Программы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1C" w:rsidRPr="00C85A07" w:rsidRDefault="00075C1C" w:rsidP="00C85A0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закон от 29.12.2012 №273-ФЗ "Об образовании в Российской Федерации"</w:t>
            </w:r>
          </w:p>
          <w:p w:rsidR="00075C1C" w:rsidRPr="00C85A07" w:rsidRDefault="00075C1C" w:rsidP="00C85A0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Закон Ростовской области от 14 ноября 2013 года №26-ЗС"Об о</w:t>
            </w:r>
            <w:r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б</w:t>
            </w:r>
            <w:r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разовании в Ростовской области"</w:t>
            </w:r>
          </w:p>
          <w:p w:rsidR="00075C1C" w:rsidRPr="00C85A07" w:rsidRDefault="00075C1C" w:rsidP="00C85A07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Федеральный государственный образовательный стандарт д</w:t>
            </w:r>
            <w:r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r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школьного образования (Утверждён Приказом Министерства о</w:t>
            </w:r>
            <w:r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б</w:t>
            </w:r>
            <w:r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разования и науки Российской федерации от 17 октября 2013 г. № 1155)</w:t>
            </w:r>
          </w:p>
          <w:p w:rsidR="00CD3C73" w:rsidRPr="00C85A07" w:rsidRDefault="00075C1C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C85A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Приказы по МБДОУ д/с «Сказка» </w:t>
            </w:r>
            <w:r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от 24.02.2020 г. №</w:t>
            </w:r>
            <w:r w:rsidR="00CD3C73"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32</w:t>
            </w:r>
            <w:r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«О созд</w:t>
            </w:r>
            <w:r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а</w:t>
            </w:r>
            <w:r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нии рабочей группы по разработке программы развития МБДОУ д/с «Сказка» г.</w:t>
            </w:r>
            <w:r w:rsidR="00CD3C73"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Зернограда», от </w:t>
            </w:r>
            <w:r w:rsidR="00CD3C73"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12</w:t>
            </w:r>
            <w:r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.03.</w:t>
            </w:r>
            <w:r w:rsidR="00CD3C73"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2020</w:t>
            </w:r>
            <w:r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 №30 «Об утвержд</w:t>
            </w:r>
            <w:r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е</w:t>
            </w:r>
            <w:r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нии Программы развития МБДОУ д/с «Сказка» г.</w:t>
            </w:r>
            <w:r w:rsidR="00CD3C73" w:rsidRPr="00C85A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C85A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shd w:val="clear" w:color="auto" w:fill="FFFFFF"/>
                <w:lang w:eastAsia="ru-RU"/>
              </w:rPr>
              <w:t>Зернограда</w:t>
            </w:r>
          </w:p>
          <w:p w:rsidR="00CD3C73" w:rsidRPr="00C85A07" w:rsidRDefault="00CD3C73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C85A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Постановление Правительства РФ от 26 декабря 2017 № 1642 Об утверждении государственной программы Российской Федерации "Развитие обр</w:t>
            </w:r>
            <w:r w:rsidR="009343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азования" (сроки реализации 20</w:t>
            </w:r>
            <w:r w:rsidR="0093430E" w:rsidRPr="0093430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Pr="00C85A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-2025)</w:t>
            </w:r>
          </w:p>
          <w:p w:rsidR="00CD3C73" w:rsidRPr="00C85A07" w:rsidRDefault="00CD3C73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C85A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Указ Президента Российской Федерации от 7 мая 2018 г. № 204 в части решения задач и достижения стратегических целей по направлению «Образование».</w:t>
            </w:r>
          </w:p>
          <w:p w:rsidR="00CD3C73" w:rsidRPr="00C85A07" w:rsidRDefault="00CD3C73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5A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Национальный проект «Образование», утвержден президиумом Совета при президенте РФ (протокол от 03.09.2018 №10)</w:t>
            </w:r>
          </w:p>
          <w:p w:rsidR="00CD3C73" w:rsidRPr="00C85A07" w:rsidRDefault="00CD3C73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5A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Региональные проекты Ростовской области по реализации Наци</w:t>
            </w:r>
            <w:r w:rsidRPr="00C85A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C85A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нального проекта «Образование»</w:t>
            </w:r>
          </w:p>
          <w:p w:rsidR="00CD3C73" w:rsidRPr="00C85A07" w:rsidRDefault="00CD3C73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5A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Проект Программы развития обра</w:t>
            </w:r>
            <w:r w:rsidR="00664806" w:rsidRPr="00C85A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зования в Зерноградском районе.</w:t>
            </w:r>
          </w:p>
        </w:tc>
      </w:tr>
      <w:tr w:rsidR="00075C1C" w:rsidRPr="00075C1C" w:rsidTr="00C85A07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1C" w:rsidRPr="00C85A07" w:rsidRDefault="00075C1C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программы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24" w:rsidRPr="00C85A07" w:rsidRDefault="00B97124" w:rsidP="00C85A07">
            <w:pPr>
              <w:pStyle w:val="TableParagraph"/>
              <w:spacing w:after="60"/>
              <w:ind w:firstLine="284"/>
              <w:jc w:val="both"/>
              <w:rPr>
                <w:sz w:val="23"/>
                <w:szCs w:val="23"/>
              </w:rPr>
            </w:pPr>
            <w:r w:rsidRPr="00C85A07">
              <w:rPr>
                <w:rFonts w:eastAsia="Calibri"/>
                <w:sz w:val="23"/>
                <w:szCs w:val="23"/>
              </w:rPr>
              <w:t>1.</w:t>
            </w:r>
            <w:r w:rsidR="00BA3189" w:rsidRPr="00C85A07">
              <w:rPr>
                <w:rFonts w:eastAsia="Calibri"/>
                <w:sz w:val="23"/>
                <w:szCs w:val="23"/>
              </w:rPr>
              <w:t xml:space="preserve"> </w:t>
            </w:r>
            <w:r w:rsidRPr="00C85A07">
              <w:rPr>
                <w:sz w:val="23"/>
                <w:szCs w:val="23"/>
              </w:rPr>
              <w:t>Создание в дошкольном</w:t>
            </w:r>
            <w:r w:rsidR="00BA3189" w:rsidRPr="00C85A07">
              <w:rPr>
                <w:sz w:val="23"/>
                <w:szCs w:val="23"/>
              </w:rPr>
              <w:t xml:space="preserve"> </w:t>
            </w:r>
            <w:r w:rsidRPr="00C85A07">
              <w:rPr>
                <w:sz w:val="23"/>
                <w:szCs w:val="23"/>
              </w:rPr>
              <w:t>учреждении благоприятн</w:t>
            </w:r>
            <w:r w:rsidR="00223C4E" w:rsidRPr="00C85A07">
              <w:rPr>
                <w:sz w:val="23"/>
                <w:szCs w:val="23"/>
              </w:rPr>
              <w:t>ых условий развития детей в со</w:t>
            </w:r>
            <w:r w:rsidRPr="00C85A07">
              <w:rPr>
                <w:sz w:val="23"/>
                <w:szCs w:val="23"/>
              </w:rPr>
              <w:t>ответствии с их воз</w:t>
            </w:r>
            <w:r w:rsidR="00223C4E" w:rsidRPr="00C85A07">
              <w:rPr>
                <w:sz w:val="23"/>
                <w:szCs w:val="23"/>
              </w:rPr>
              <w:t>растными и индивидуал</w:t>
            </w:r>
            <w:r w:rsidR="00223C4E" w:rsidRPr="00C85A07">
              <w:rPr>
                <w:sz w:val="23"/>
                <w:szCs w:val="23"/>
              </w:rPr>
              <w:t>ь</w:t>
            </w:r>
            <w:r w:rsidR="00223C4E" w:rsidRPr="00C85A07">
              <w:rPr>
                <w:sz w:val="23"/>
                <w:szCs w:val="23"/>
              </w:rPr>
              <w:t>ными осо</w:t>
            </w:r>
            <w:r w:rsidRPr="00C85A07">
              <w:rPr>
                <w:sz w:val="23"/>
                <w:szCs w:val="23"/>
              </w:rPr>
              <w:t>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      </w:r>
          </w:p>
          <w:p w:rsidR="00B97124" w:rsidRPr="00C85A07" w:rsidRDefault="00BA3189" w:rsidP="00C85A07">
            <w:pPr>
              <w:pStyle w:val="TableParagraph"/>
              <w:spacing w:after="60"/>
              <w:ind w:firstLine="284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 xml:space="preserve">2. </w:t>
            </w:r>
            <w:r w:rsidR="00B97124" w:rsidRPr="00C85A07">
              <w:rPr>
                <w:sz w:val="23"/>
                <w:szCs w:val="23"/>
              </w:rPr>
              <w:t>Создание в детском сад</w:t>
            </w:r>
            <w:r w:rsidR="00223C4E" w:rsidRPr="00C85A07">
              <w:rPr>
                <w:sz w:val="23"/>
                <w:szCs w:val="23"/>
              </w:rPr>
              <w:t>у интегрированной модели воспит</w:t>
            </w:r>
            <w:r w:rsidR="00223C4E" w:rsidRPr="00C85A07">
              <w:rPr>
                <w:sz w:val="23"/>
                <w:szCs w:val="23"/>
              </w:rPr>
              <w:t>а</w:t>
            </w:r>
            <w:r w:rsidR="00223C4E" w:rsidRPr="00C85A07">
              <w:rPr>
                <w:sz w:val="23"/>
                <w:szCs w:val="23"/>
              </w:rPr>
              <w:t>тельно-</w:t>
            </w:r>
            <w:r w:rsidR="00B97124" w:rsidRPr="00C85A07">
              <w:rPr>
                <w:sz w:val="23"/>
                <w:szCs w:val="23"/>
              </w:rPr>
              <w:t>образовательного, коррекционно-развивающего, здоровь</w:t>
            </w:r>
            <w:r w:rsidR="00B97124" w:rsidRPr="00C85A07">
              <w:rPr>
                <w:sz w:val="23"/>
                <w:szCs w:val="23"/>
              </w:rPr>
              <w:t>е</w:t>
            </w:r>
            <w:r w:rsidR="00B97124" w:rsidRPr="00C85A07">
              <w:rPr>
                <w:sz w:val="23"/>
                <w:szCs w:val="23"/>
              </w:rPr>
              <w:t>формирующего пространства, способствующей полноценному развитию и социализации дошкольника,</w:t>
            </w:r>
            <w:r w:rsidR="00223C4E" w:rsidRPr="00C85A07">
              <w:rPr>
                <w:sz w:val="23"/>
                <w:szCs w:val="23"/>
              </w:rPr>
              <w:t xml:space="preserve"> обеспечение работы ДОО «Сказка</w:t>
            </w:r>
            <w:r w:rsidR="00B97124" w:rsidRPr="00C85A07">
              <w:rPr>
                <w:sz w:val="23"/>
                <w:szCs w:val="23"/>
              </w:rPr>
              <w:t>» в режиме непрерывного развития направ</w:t>
            </w:r>
            <w:r w:rsidR="00223C4E" w:rsidRPr="00C85A07">
              <w:rPr>
                <w:sz w:val="23"/>
                <w:szCs w:val="23"/>
              </w:rPr>
              <w:t>ленной на ц</w:t>
            </w:r>
            <w:r w:rsidR="00223C4E" w:rsidRPr="00C85A07">
              <w:rPr>
                <w:sz w:val="23"/>
                <w:szCs w:val="23"/>
              </w:rPr>
              <w:t>е</w:t>
            </w:r>
            <w:r w:rsidR="00223C4E" w:rsidRPr="00C85A07">
              <w:rPr>
                <w:sz w:val="23"/>
                <w:szCs w:val="23"/>
              </w:rPr>
              <w:t>лостное и разносто</w:t>
            </w:r>
            <w:r w:rsidR="00B97124" w:rsidRPr="00C85A07">
              <w:rPr>
                <w:sz w:val="23"/>
                <w:szCs w:val="23"/>
              </w:rPr>
              <w:t>роннее развитие воспитанников.</w:t>
            </w:r>
          </w:p>
          <w:p w:rsidR="00075C1C" w:rsidRPr="00C85A07" w:rsidRDefault="00BA3189" w:rsidP="00C85A07">
            <w:pPr>
              <w:spacing w:after="6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="00B97124" w:rsidRPr="00C85A07">
              <w:rPr>
                <w:rFonts w:ascii="Times New Roman" w:hAnsi="Times New Roman" w:cs="Times New Roman"/>
                <w:sz w:val="23"/>
                <w:szCs w:val="23"/>
              </w:rPr>
              <w:t>Повышение качества образования в ДОО через внедрение с</w:t>
            </w:r>
            <w:r w:rsidR="00B97124" w:rsidRPr="00C85A0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B97124" w:rsidRPr="00C85A07">
              <w:rPr>
                <w:rFonts w:ascii="Times New Roman" w:hAnsi="Times New Roman" w:cs="Times New Roman"/>
                <w:sz w:val="23"/>
                <w:szCs w:val="23"/>
              </w:rPr>
              <w:t>временных педагогических технологий.</w:t>
            </w:r>
          </w:p>
        </w:tc>
      </w:tr>
      <w:tr w:rsidR="00075C1C" w:rsidRPr="00075C1C" w:rsidTr="00C85A07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1C" w:rsidRPr="00C85A07" w:rsidRDefault="002433F6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="00075C1C" w:rsidRPr="00C85A0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адачи программы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C4E" w:rsidRPr="00C85A07" w:rsidRDefault="00223C4E" w:rsidP="00C85A07">
            <w:pPr>
              <w:pStyle w:val="TableParagraph"/>
              <w:tabs>
                <w:tab w:val="left" w:pos="391"/>
              </w:tabs>
              <w:spacing w:after="60"/>
              <w:ind w:firstLine="284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1.</w:t>
            </w:r>
            <w:r w:rsidR="00FD4C06" w:rsidRPr="00C85A07">
              <w:rPr>
                <w:sz w:val="23"/>
                <w:szCs w:val="23"/>
              </w:rPr>
              <w:t xml:space="preserve"> </w:t>
            </w:r>
            <w:r w:rsidRPr="00C85A07">
              <w:rPr>
                <w:sz w:val="23"/>
                <w:szCs w:val="23"/>
              </w:rPr>
              <w:t>Создать единое образовательное пространство,</w:t>
            </w:r>
            <w:r w:rsidRPr="00C85A07">
              <w:rPr>
                <w:spacing w:val="-12"/>
                <w:sz w:val="23"/>
                <w:szCs w:val="23"/>
              </w:rPr>
              <w:t xml:space="preserve"> </w:t>
            </w:r>
            <w:r w:rsidRPr="00C85A07">
              <w:rPr>
                <w:sz w:val="23"/>
                <w:szCs w:val="23"/>
              </w:rPr>
              <w:t>стимулиру</w:t>
            </w:r>
            <w:r w:rsidRPr="00C85A07">
              <w:rPr>
                <w:sz w:val="23"/>
                <w:szCs w:val="23"/>
              </w:rPr>
              <w:t>ю</w:t>
            </w:r>
            <w:r w:rsidRPr="00C85A07">
              <w:rPr>
                <w:sz w:val="23"/>
                <w:szCs w:val="23"/>
              </w:rPr>
              <w:t>щее физическое, интеллектуальное и личностное развитие ребенка, обеспечивающее индивидуальную поддержку детей с особенн</w:t>
            </w:r>
            <w:r w:rsidRPr="00C85A07">
              <w:rPr>
                <w:sz w:val="23"/>
                <w:szCs w:val="23"/>
              </w:rPr>
              <w:t>о</w:t>
            </w:r>
            <w:r w:rsidRPr="00C85A07">
              <w:rPr>
                <w:sz w:val="23"/>
                <w:szCs w:val="23"/>
              </w:rPr>
              <w:t>стями развития за счет</w:t>
            </w:r>
            <w:r w:rsidRPr="00C85A07">
              <w:rPr>
                <w:spacing w:val="-30"/>
                <w:sz w:val="23"/>
                <w:szCs w:val="23"/>
              </w:rPr>
              <w:t xml:space="preserve"> </w:t>
            </w:r>
            <w:r w:rsidRPr="00C85A07">
              <w:rPr>
                <w:sz w:val="23"/>
                <w:szCs w:val="23"/>
              </w:rPr>
              <w:t>внедрения современных педагогических технологий.</w:t>
            </w:r>
          </w:p>
          <w:p w:rsidR="00223C4E" w:rsidRPr="00C85A07" w:rsidRDefault="00223C4E" w:rsidP="00C85A07">
            <w:pPr>
              <w:pStyle w:val="TableParagraph"/>
              <w:tabs>
                <w:tab w:val="left" w:pos="319"/>
              </w:tabs>
              <w:spacing w:after="60"/>
              <w:ind w:firstLine="284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2.</w:t>
            </w:r>
            <w:r w:rsidR="00FD4C06" w:rsidRPr="00C85A07">
              <w:rPr>
                <w:sz w:val="23"/>
                <w:szCs w:val="23"/>
              </w:rPr>
              <w:t xml:space="preserve"> </w:t>
            </w:r>
            <w:r w:rsidRPr="00C85A07">
              <w:rPr>
                <w:sz w:val="23"/>
                <w:szCs w:val="23"/>
              </w:rPr>
              <w:t>Совершенствовать систему здоровьесберегающей и здоров</w:t>
            </w:r>
            <w:r w:rsidRPr="00C85A07">
              <w:rPr>
                <w:sz w:val="23"/>
                <w:szCs w:val="23"/>
              </w:rPr>
              <w:t>ь</w:t>
            </w:r>
            <w:r w:rsidRPr="00C85A07">
              <w:rPr>
                <w:sz w:val="23"/>
                <w:szCs w:val="23"/>
              </w:rPr>
              <w:t>еформирующей деятельности ОО с учетом индивидуальных ос</w:t>
            </w:r>
            <w:r w:rsidRPr="00C85A07">
              <w:rPr>
                <w:sz w:val="23"/>
                <w:szCs w:val="23"/>
              </w:rPr>
              <w:t>о</w:t>
            </w:r>
            <w:r w:rsidRPr="00C85A07">
              <w:rPr>
                <w:sz w:val="23"/>
                <w:szCs w:val="23"/>
              </w:rPr>
              <w:t>бенностей</w:t>
            </w:r>
            <w:r w:rsidRPr="00C85A07">
              <w:rPr>
                <w:spacing w:val="-2"/>
                <w:sz w:val="23"/>
                <w:szCs w:val="23"/>
              </w:rPr>
              <w:t xml:space="preserve"> </w:t>
            </w:r>
            <w:r w:rsidRPr="00C85A07">
              <w:rPr>
                <w:sz w:val="23"/>
                <w:szCs w:val="23"/>
              </w:rPr>
              <w:t>дошкольников.</w:t>
            </w:r>
          </w:p>
          <w:p w:rsidR="00223C4E" w:rsidRPr="00C85A07" w:rsidRDefault="00223C4E" w:rsidP="00C85A07">
            <w:pPr>
              <w:pStyle w:val="TableParagraph"/>
              <w:tabs>
                <w:tab w:val="left" w:pos="391"/>
              </w:tabs>
              <w:spacing w:after="60"/>
              <w:ind w:firstLine="284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3.</w:t>
            </w:r>
            <w:r w:rsidR="00FD4C06" w:rsidRPr="00C85A07">
              <w:rPr>
                <w:sz w:val="23"/>
                <w:szCs w:val="23"/>
              </w:rPr>
              <w:t xml:space="preserve"> </w:t>
            </w:r>
            <w:r w:rsidRPr="00C85A07">
              <w:rPr>
                <w:sz w:val="23"/>
                <w:szCs w:val="23"/>
              </w:rPr>
              <w:t>Обеспечить постоянный рост профессиональной компетен</w:t>
            </w:r>
            <w:r w:rsidRPr="00C85A07">
              <w:rPr>
                <w:sz w:val="23"/>
                <w:szCs w:val="23"/>
              </w:rPr>
              <w:t>т</w:t>
            </w:r>
            <w:r w:rsidRPr="00C85A07">
              <w:rPr>
                <w:sz w:val="23"/>
                <w:szCs w:val="23"/>
              </w:rPr>
              <w:lastRenderedPageBreak/>
              <w:t>ности педагогов ДОО через стимулирование</w:t>
            </w:r>
            <w:r w:rsidRPr="00C85A07">
              <w:rPr>
                <w:spacing w:val="-22"/>
                <w:sz w:val="23"/>
                <w:szCs w:val="23"/>
              </w:rPr>
              <w:t xml:space="preserve"> </w:t>
            </w:r>
            <w:r w:rsidR="009C728E" w:rsidRPr="00C85A07">
              <w:rPr>
                <w:sz w:val="23"/>
                <w:szCs w:val="23"/>
              </w:rPr>
              <w:t>педа</w:t>
            </w:r>
            <w:r w:rsidRPr="00C85A07">
              <w:rPr>
                <w:sz w:val="23"/>
                <w:szCs w:val="23"/>
              </w:rPr>
              <w:t>гогов к повыш</w:t>
            </w:r>
            <w:r w:rsidRPr="00C85A07">
              <w:rPr>
                <w:sz w:val="23"/>
                <w:szCs w:val="23"/>
              </w:rPr>
              <w:t>е</w:t>
            </w:r>
            <w:r w:rsidRPr="00C85A07">
              <w:rPr>
                <w:sz w:val="23"/>
                <w:szCs w:val="23"/>
              </w:rPr>
              <w:t xml:space="preserve">нию качества </w:t>
            </w:r>
            <w:r w:rsidR="009C728E" w:rsidRPr="00C85A07">
              <w:rPr>
                <w:sz w:val="23"/>
                <w:szCs w:val="23"/>
              </w:rPr>
              <w:t>работы.</w:t>
            </w:r>
          </w:p>
          <w:p w:rsidR="00075C1C" w:rsidRPr="00C85A07" w:rsidRDefault="00FD4C06" w:rsidP="00C85A07">
            <w:pPr>
              <w:tabs>
                <w:tab w:val="left" w:pos="410"/>
              </w:tabs>
              <w:spacing w:after="60" w:line="240" w:lineRule="auto"/>
              <w:ind w:firstLine="28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  <w:r w:rsidR="009C728E" w:rsidRPr="00C85A07">
              <w:rPr>
                <w:rFonts w:ascii="Times New Roman" w:hAnsi="Times New Roman" w:cs="Times New Roman"/>
                <w:sz w:val="23"/>
                <w:szCs w:val="23"/>
              </w:rPr>
              <w:t xml:space="preserve">Обеспечить </w:t>
            </w:r>
            <w:r w:rsidR="00223C4E" w:rsidRPr="00C85A07">
              <w:rPr>
                <w:rFonts w:ascii="Times New Roman" w:hAnsi="Times New Roman" w:cs="Times New Roman"/>
                <w:sz w:val="23"/>
                <w:szCs w:val="23"/>
              </w:rPr>
              <w:t xml:space="preserve">психолого-педагогическую поддержку семьи и повышение компетентности родителей (законных представителей) в вопросах развития и образования, </w:t>
            </w:r>
            <w:r w:rsidR="00223C4E" w:rsidRPr="00C85A07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>ох</w:t>
            </w:r>
            <w:r w:rsidR="00223C4E" w:rsidRPr="00C85A07">
              <w:rPr>
                <w:rFonts w:ascii="Times New Roman" w:hAnsi="Times New Roman" w:cs="Times New Roman"/>
                <w:sz w:val="23"/>
                <w:szCs w:val="23"/>
              </w:rPr>
              <w:t>раны и укрепления здоровья детей в процессе вовлечения родителей в образовательную де</w:t>
            </w:r>
            <w:r w:rsidR="00223C4E" w:rsidRPr="00C85A07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223C4E" w:rsidRPr="00C85A07">
              <w:rPr>
                <w:rFonts w:ascii="Times New Roman" w:hAnsi="Times New Roman" w:cs="Times New Roman"/>
                <w:sz w:val="23"/>
                <w:szCs w:val="23"/>
              </w:rPr>
              <w:t>тельность, в</w:t>
            </w:r>
            <w:r w:rsidR="00223C4E" w:rsidRPr="00C85A07">
              <w:rPr>
                <w:rFonts w:ascii="Times New Roman" w:hAnsi="Times New Roman" w:cs="Times New Roman"/>
                <w:spacing w:val="-25"/>
                <w:sz w:val="23"/>
                <w:szCs w:val="23"/>
              </w:rPr>
              <w:t xml:space="preserve"> </w:t>
            </w:r>
            <w:r w:rsidR="00223C4E" w:rsidRPr="00C85A07">
              <w:rPr>
                <w:rFonts w:ascii="Times New Roman" w:hAnsi="Times New Roman" w:cs="Times New Roman"/>
                <w:sz w:val="23"/>
                <w:szCs w:val="23"/>
              </w:rPr>
              <w:t>управление качеством образования детей через общ</w:t>
            </w:r>
            <w:r w:rsidR="00223C4E" w:rsidRPr="00C85A0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223C4E" w:rsidRPr="00C85A07">
              <w:rPr>
                <w:rFonts w:ascii="Times New Roman" w:hAnsi="Times New Roman" w:cs="Times New Roman"/>
                <w:sz w:val="23"/>
                <w:szCs w:val="23"/>
              </w:rPr>
              <w:t>ственно – государственные формы</w:t>
            </w:r>
            <w:r w:rsidR="00223C4E" w:rsidRPr="00C85A07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223C4E" w:rsidRPr="00C85A07">
              <w:rPr>
                <w:rFonts w:ascii="Times New Roman" w:hAnsi="Times New Roman" w:cs="Times New Roman"/>
                <w:sz w:val="23"/>
                <w:szCs w:val="23"/>
              </w:rPr>
              <w:t>управления.</w:t>
            </w:r>
          </w:p>
          <w:p w:rsidR="00223C4E" w:rsidRPr="00C85A07" w:rsidRDefault="00FD4C06" w:rsidP="00C85A07">
            <w:pPr>
              <w:widowControl w:val="0"/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="00223C4E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223C4E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Обеспечить формирование качественной развивающей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223C4E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пре</w:t>
            </w:r>
            <w:r w:rsidR="00223C4E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="00223C4E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метно-пространственной среды и материально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="00223C4E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технической базы ДОО.</w:t>
            </w:r>
          </w:p>
          <w:p w:rsidR="00223C4E" w:rsidRPr="00C85A07" w:rsidRDefault="00FD4C06" w:rsidP="00C85A07">
            <w:pPr>
              <w:widowControl w:val="0"/>
              <w:tabs>
                <w:tab w:val="left" w:pos="319"/>
              </w:tabs>
              <w:autoSpaceDE w:val="0"/>
              <w:autoSpaceDN w:val="0"/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="00223C4E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223C4E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ть взаимовыгодное</w:t>
            </w:r>
            <w:r w:rsidR="00223C4E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социально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="00223C4E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партнерств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="00223C4E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 учрежд</w:t>
            </w:r>
            <w:r w:rsidR="00223C4E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="00223C4E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ниями разного уровня для функционирования учреждения в реж</w:t>
            </w:r>
            <w:r w:rsidR="00223C4E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223C4E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ме открытого образовательного</w:t>
            </w:r>
            <w:r w:rsidR="00223C4E" w:rsidRPr="00C85A07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="00223C4E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пространства, обеспечивающего полноценную реализацию интересов личности, общества, госуда</w:t>
            </w:r>
            <w:r w:rsidR="00223C4E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="00223C4E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ства в воспитании подрастающего поколения.</w:t>
            </w:r>
          </w:p>
          <w:p w:rsidR="00223C4E" w:rsidRPr="00C85A07" w:rsidRDefault="00FD4C06" w:rsidP="00C85A07">
            <w:pPr>
              <w:tabs>
                <w:tab w:val="left" w:pos="410"/>
              </w:tabs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7. </w:t>
            </w:r>
            <w:r w:rsidR="00223C4E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Обеспечить безопасность воспитанников и</w:t>
            </w:r>
            <w:r w:rsidR="00223C4E" w:rsidRPr="00C85A07">
              <w:rPr>
                <w:rFonts w:ascii="Times New Roman" w:eastAsia="Times New Roman" w:hAnsi="Times New Roman" w:cs="Times New Roman"/>
                <w:spacing w:val="-25"/>
                <w:sz w:val="23"/>
                <w:szCs w:val="23"/>
              </w:rPr>
              <w:t xml:space="preserve"> </w:t>
            </w:r>
            <w:r w:rsidR="00223C4E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сотрудников в ДОО, безопасное функционирования</w:t>
            </w:r>
            <w:r w:rsidR="00223C4E" w:rsidRPr="00C85A07"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 xml:space="preserve"> </w:t>
            </w:r>
            <w:r w:rsidR="00223C4E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ДОО.</w:t>
            </w:r>
          </w:p>
          <w:p w:rsidR="00223C4E" w:rsidRPr="00C85A07" w:rsidRDefault="00FD4C06" w:rsidP="00C85A07">
            <w:pPr>
              <w:tabs>
                <w:tab w:val="left" w:pos="410"/>
              </w:tabs>
              <w:spacing w:after="6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="00223C4E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="00FF1AFD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FF1AFD"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Ввести дополнительные (в том числе платные) образовател</w:t>
            </w:r>
            <w:r w:rsidR="00FF1AFD"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ь</w:t>
            </w:r>
            <w:r w:rsidR="00FF1AFD" w:rsidRPr="00C85A07">
              <w:rPr>
                <w:rFonts w:ascii="Times New Roman" w:eastAsia="Calibri" w:hAnsi="Times New Roman" w:cs="Times New Roman"/>
                <w:sz w:val="23"/>
                <w:szCs w:val="23"/>
              </w:rPr>
              <w:t>ные услуги.</w:t>
            </w:r>
          </w:p>
        </w:tc>
      </w:tr>
      <w:tr w:rsidR="00A62E66" w:rsidRPr="00075C1C" w:rsidTr="00C85A07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66" w:rsidRPr="00C85A07" w:rsidRDefault="00A62E66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5A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Сроки и этапы реализации программы</w:t>
            </w:r>
          </w:p>
          <w:p w:rsidR="00A62E66" w:rsidRPr="00C85A07" w:rsidRDefault="00A62E66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06" w:rsidRPr="00C85A07" w:rsidRDefault="00A62E66" w:rsidP="00C85A07">
            <w:pPr>
              <w:pStyle w:val="TableParagraph"/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Срок реализации: 2020</w:t>
            </w:r>
            <w:r w:rsidR="00FD4C06" w:rsidRPr="00C85A07">
              <w:rPr>
                <w:sz w:val="23"/>
                <w:szCs w:val="23"/>
              </w:rPr>
              <w:t xml:space="preserve"> </w:t>
            </w:r>
            <w:r w:rsidRPr="00C85A07">
              <w:rPr>
                <w:sz w:val="23"/>
                <w:szCs w:val="23"/>
              </w:rPr>
              <w:t>-</w:t>
            </w:r>
            <w:r w:rsidR="00FD4C06" w:rsidRPr="00C85A07">
              <w:rPr>
                <w:sz w:val="23"/>
                <w:szCs w:val="23"/>
              </w:rPr>
              <w:t xml:space="preserve"> 2</w:t>
            </w:r>
            <w:r w:rsidRPr="00C85A07">
              <w:rPr>
                <w:sz w:val="23"/>
                <w:szCs w:val="23"/>
              </w:rPr>
              <w:t>025 г.</w:t>
            </w:r>
            <w:r w:rsidR="00FD4C06" w:rsidRPr="00C85A07">
              <w:rPr>
                <w:sz w:val="23"/>
                <w:szCs w:val="23"/>
              </w:rPr>
              <w:t>г.</w:t>
            </w:r>
          </w:p>
          <w:p w:rsidR="00A62E66" w:rsidRPr="00C85A07" w:rsidRDefault="00FD4C06" w:rsidP="00C85A07">
            <w:pPr>
              <w:pStyle w:val="TableParagraph"/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г.</w:t>
            </w:r>
            <w:r w:rsidR="00A62E66" w:rsidRPr="00C85A07">
              <w:rPr>
                <w:sz w:val="23"/>
                <w:szCs w:val="23"/>
              </w:rPr>
              <w:t xml:space="preserve"> Зерноград </w:t>
            </w:r>
          </w:p>
          <w:p w:rsidR="00A62E66" w:rsidRPr="00C85A07" w:rsidRDefault="00A62E66" w:rsidP="00C85A07">
            <w:pPr>
              <w:pStyle w:val="TableParagraph"/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Этапы реализации программы:</w:t>
            </w:r>
          </w:p>
          <w:p w:rsidR="00A62E66" w:rsidRPr="00C85A07" w:rsidRDefault="00A62E66" w:rsidP="00C85A07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after="60"/>
              <w:ind w:left="0" w:firstLine="0"/>
              <w:jc w:val="both"/>
              <w:rPr>
                <w:sz w:val="23"/>
                <w:szCs w:val="23"/>
              </w:rPr>
            </w:pPr>
            <w:r w:rsidRPr="00C85A07">
              <w:rPr>
                <w:b/>
                <w:sz w:val="23"/>
                <w:szCs w:val="23"/>
              </w:rPr>
              <w:t>этап</w:t>
            </w:r>
            <w:r w:rsidRPr="00C85A07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C85A07">
              <w:rPr>
                <w:sz w:val="23"/>
                <w:szCs w:val="23"/>
              </w:rPr>
              <w:t>(подготовительный)</w:t>
            </w:r>
            <w:r w:rsidR="00FD4C06" w:rsidRPr="00C85A07">
              <w:rPr>
                <w:sz w:val="23"/>
                <w:szCs w:val="23"/>
              </w:rPr>
              <w:t xml:space="preserve">: </w:t>
            </w:r>
            <w:r w:rsidRPr="00C85A07">
              <w:rPr>
                <w:sz w:val="23"/>
                <w:szCs w:val="23"/>
              </w:rPr>
              <w:t>январь 2020</w:t>
            </w:r>
            <w:r w:rsidR="00FD4C06" w:rsidRPr="00C85A07">
              <w:rPr>
                <w:sz w:val="23"/>
                <w:szCs w:val="23"/>
              </w:rPr>
              <w:t xml:space="preserve"> </w:t>
            </w:r>
            <w:r w:rsidRPr="00C85A07">
              <w:rPr>
                <w:sz w:val="23"/>
                <w:szCs w:val="23"/>
              </w:rPr>
              <w:t>г</w:t>
            </w:r>
            <w:r w:rsidR="00FD4C06" w:rsidRPr="00C85A07">
              <w:rPr>
                <w:sz w:val="23"/>
                <w:szCs w:val="23"/>
              </w:rPr>
              <w:t>.</w:t>
            </w:r>
            <w:r w:rsidRPr="00C85A07">
              <w:rPr>
                <w:sz w:val="23"/>
                <w:szCs w:val="23"/>
              </w:rPr>
              <w:t xml:space="preserve"> - август 2020</w:t>
            </w:r>
            <w:r w:rsidR="00FD4C06" w:rsidRPr="00C85A07">
              <w:rPr>
                <w:sz w:val="23"/>
                <w:szCs w:val="23"/>
              </w:rPr>
              <w:t xml:space="preserve"> </w:t>
            </w:r>
            <w:r w:rsidRPr="00C85A07">
              <w:rPr>
                <w:sz w:val="23"/>
                <w:szCs w:val="23"/>
              </w:rPr>
              <w:t>г.</w:t>
            </w:r>
          </w:p>
          <w:p w:rsidR="00A62E66" w:rsidRPr="00C85A07" w:rsidRDefault="00A62E66" w:rsidP="00C85A07">
            <w:pPr>
              <w:pStyle w:val="TableParagraph"/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i/>
                <w:sz w:val="23"/>
                <w:szCs w:val="23"/>
              </w:rPr>
              <w:t xml:space="preserve">Цель: </w:t>
            </w:r>
            <w:r w:rsidRPr="00C85A07">
              <w:rPr>
                <w:sz w:val="23"/>
                <w:szCs w:val="23"/>
              </w:rPr>
              <w:t>подготовить ресурсы для реализации Программы развития.</w:t>
            </w:r>
          </w:p>
          <w:p w:rsidR="00A62E66" w:rsidRPr="00C85A07" w:rsidRDefault="00A62E66" w:rsidP="00C85A07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after="60"/>
              <w:ind w:left="0" w:firstLine="0"/>
              <w:jc w:val="both"/>
              <w:rPr>
                <w:sz w:val="23"/>
                <w:szCs w:val="23"/>
              </w:rPr>
            </w:pPr>
            <w:r w:rsidRPr="00C85A07">
              <w:rPr>
                <w:b/>
                <w:sz w:val="23"/>
                <w:szCs w:val="23"/>
              </w:rPr>
              <w:t>этап</w:t>
            </w:r>
            <w:r w:rsidRPr="00C85A07">
              <w:rPr>
                <w:b/>
                <w:spacing w:val="-1"/>
                <w:sz w:val="23"/>
                <w:szCs w:val="23"/>
              </w:rPr>
              <w:t xml:space="preserve"> </w:t>
            </w:r>
            <w:r w:rsidRPr="00C85A07">
              <w:rPr>
                <w:sz w:val="23"/>
                <w:szCs w:val="23"/>
              </w:rPr>
              <w:t>(реализации)</w:t>
            </w:r>
            <w:r w:rsidR="00FD4C06" w:rsidRPr="00C85A07">
              <w:rPr>
                <w:sz w:val="23"/>
                <w:szCs w:val="23"/>
              </w:rPr>
              <w:t xml:space="preserve">: </w:t>
            </w:r>
            <w:r w:rsidRPr="00C85A07">
              <w:rPr>
                <w:sz w:val="23"/>
                <w:szCs w:val="23"/>
              </w:rPr>
              <w:t>сентябрь 2020</w:t>
            </w:r>
            <w:r w:rsidR="00FD4C06" w:rsidRPr="00C85A07">
              <w:rPr>
                <w:sz w:val="23"/>
                <w:szCs w:val="23"/>
              </w:rPr>
              <w:t xml:space="preserve"> </w:t>
            </w:r>
            <w:r w:rsidRPr="00C85A07">
              <w:rPr>
                <w:sz w:val="23"/>
                <w:szCs w:val="23"/>
              </w:rPr>
              <w:t>г</w:t>
            </w:r>
            <w:r w:rsidR="00FD4C06" w:rsidRPr="00C85A07">
              <w:rPr>
                <w:sz w:val="23"/>
                <w:szCs w:val="23"/>
              </w:rPr>
              <w:t>.</w:t>
            </w:r>
            <w:r w:rsidRPr="00C85A07">
              <w:rPr>
                <w:sz w:val="23"/>
                <w:szCs w:val="23"/>
              </w:rPr>
              <w:t xml:space="preserve"> - декабрь 2025</w:t>
            </w:r>
            <w:r w:rsidR="00FD4C06" w:rsidRPr="00C85A07">
              <w:rPr>
                <w:sz w:val="23"/>
                <w:szCs w:val="23"/>
              </w:rPr>
              <w:t xml:space="preserve"> </w:t>
            </w:r>
            <w:r w:rsidRPr="00C85A07">
              <w:rPr>
                <w:sz w:val="23"/>
                <w:szCs w:val="23"/>
              </w:rPr>
              <w:t>г.</w:t>
            </w:r>
          </w:p>
          <w:p w:rsidR="00A62E66" w:rsidRPr="00C85A07" w:rsidRDefault="00A62E66" w:rsidP="00C85A07">
            <w:pPr>
              <w:pStyle w:val="TableParagraph"/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i/>
                <w:sz w:val="23"/>
                <w:szCs w:val="23"/>
              </w:rPr>
              <w:t xml:space="preserve">Цель: </w:t>
            </w:r>
            <w:r w:rsidRPr="00C85A07">
              <w:rPr>
                <w:sz w:val="23"/>
                <w:szCs w:val="23"/>
              </w:rPr>
              <w:t>практическая реализация Программы развития.</w:t>
            </w:r>
          </w:p>
          <w:p w:rsidR="00A62E66" w:rsidRPr="00C85A07" w:rsidRDefault="00A62E66" w:rsidP="00C85A07">
            <w:pPr>
              <w:pStyle w:val="TableParagraph"/>
              <w:numPr>
                <w:ilvl w:val="0"/>
                <w:numId w:val="3"/>
              </w:numPr>
              <w:tabs>
                <w:tab w:val="left" w:pos="503"/>
              </w:tabs>
              <w:spacing w:after="60"/>
              <w:ind w:left="0" w:firstLine="0"/>
              <w:jc w:val="both"/>
              <w:rPr>
                <w:sz w:val="23"/>
                <w:szCs w:val="23"/>
              </w:rPr>
            </w:pPr>
            <w:r w:rsidRPr="00C85A07">
              <w:rPr>
                <w:b/>
                <w:sz w:val="23"/>
                <w:szCs w:val="23"/>
              </w:rPr>
              <w:t xml:space="preserve">этап </w:t>
            </w:r>
            <w:r w:rsidRPr="00C85A07">
              <w:rPr>
                <w:sz w:val="23"/>
                <w:szCs w:val="23"/>
              </w:rPr>
              <w:t>(обобщающий)</w:t>
            </w:r>
            <w:r w:rsidR="00FD4C06" w:rsidRPr="00C85A07">
              <w:rPr>
                <w:sz w:val="23"/>
                <w:szCs w:val="23"/>
              </w:rPr>
              <w:t>:</w:t>
            </w:r>
            <w:r w:rsidRPr="00C85A07">
              <w:rPr>
                <w:sz w:val="23"/>
                <w:szCs w:val="23"/>
              </w:rPr>
              <w:t xml:space="preserve"> </w:t>
            </w:r>
            <w:r w:rsidR="00FD4C06" w:rsidRPr="00C85A07">
              <w:rPr>
                <w:sz w:val="23"/>
                <w:szCs w:val="23"/>
              </w:rPr>
              <w:t>с</w:t>
            </w:r>
            <w:r w:rsidRPr="00C85A07">
              <w:rPr>
                <w:sz w:val="23"/>
                <w:szCs w:val="23"/>
              </w:rPr>
              <w:t>ентябрь -</w:t>
            </w:r>
            <w:r w:rsidR="00FD4C06" w:rsidRPr="00C85A07">
              <w:rPr>
                <w:sz w:val="23"/>
                <w:szCs w:val="23"/>
              </w:rPr>
              <w:t xml:space="preserve"> </w:t>
            </w:r>
            <w:r w:rsidRPr="00C85A07">
              <w:rPr>
                <w:sz w:val="23"/>
                <w:szCs w:val="23"/>
              </w:rPr>
              <w:t>декабрь 2025</w:t>
            </w:r>
            <w:r w:rsidRPr="00C85A07">
              <w:rPr>
                <w:spacing w:val="-3"/>
                <w:sz w:val="23"/>
                <w:szCs w:val="23"/>
              </w:rPr>
              <w:t xml:space="preserve"> г.</w:t>
            </w:r>
          </w:p>
          <w:p w:rsidR="009C728E" w:rsidRPr="00C85A07" w:rsidRDefault="00A62E66" w:rsidP="00C85A07">
            <w:pPr>
              <w:pStyle w:val="TableParagraph"/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i/>
                <w:sz w:val="23"/>
                <w:szCs w:val="23"/>
              </w:rPr>
              <w:t xml:space="preserve">Цель: </w:t>
            </w:r>
            <w:r w:rsidRPr="00C85A07">
              <w:rPr>
                <w:sz w:val="23"/>
                <w:szCs w:val="23"/>
              </w:rPr>
              <w:t>выявление соответствия полученных результатов по осно</w:t>
            </w:r>
            <w:r w:rsidRPr="00C85A07">
              <w:rPr>
                <w:sz w:val="23"/>
                <w:szCs w:val="23"/>
              </w:rPr>
              <w:t>в</w:t>
            </w:r>
            <w:r w:rsidRPr="00C85A07">
              <w:rPr>
                <w:sz w:val="23"/>
                <w:szCs w:val="23"/>
              </w:rPr>
              <w:t>ным направлениям развития ДОУ поставленным целям и задачам.</w:t>
            </w:r>
          </w:p>
        </w:tc>
      </w:tr>
      <w:tr w:rsidR="00FF1AFD" w:rsidRPr="00075C1C" w:rsidTr="00C85A07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D" w:rsidRPr="00C85A07" w:rsidRDefault="00FF1AFD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Концептуальные полож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ния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D" w:rsidRPr="00C85A07" w:rsidRDefault="00FD4C06" w:rsidP="00C85A07">
            <w:pPr>
              <w:widowControl w:val="0"/>
              <w:autoSpaceDE w:val="0"/>
              <w:autoSpaceDN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="00FF1AFD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аждый ребенок – успешный </w:t>
            </w:r>
            <w:r w:rsidR="00FF1AFD" w:rsidRPr="00C85A07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до</w:t>
            </w:r>
            <w:r w:rsidR="00FF1AFD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школьник.</w:t>
            </w:r>
          </w:p>
          <w:p w:rsidR="00FF1AFD" w:rsidRPr="00C85A07" w:rsidRDefault="00FF1AFD" w:rsidP="00C85A07">
            <w:pPr>
              <w:widowControl w:val="0"/>
              <w:autoSpaceDE w:val="0"/>
              <w:autoSpaceDN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Успешность дошкольника предполагает личностную готовность его к школе и выражается в готовности</w:t>
            </w:r>
            <w:r w:rsidRPr="00C85A07">
              <w:rPr>
                <w:rFonts w:ascii="Times New Roman" w:eastAsia="Times New Roman" w:hAnsi="Times New Roman" w:cs="Times New Roman"/>
                <w:spacing w:val="-29"/>
                <w:sz w:val="23"/>
                <w:szCs w:val="23"/>
              </w:rPr>
              <w:t xml:space="preserve"> 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ребенка принять новую с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циальную роль ученика, включающую сформированную мотив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цию на успешность в учебе</w:t>
            </w:r>
            <w:r w:rsidRPr="00C85A07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</w:rPr>
              <w:t xml:space="preserve"> 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FD4C06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альнейшей жизни, предпосылки к учебной деятельности.</w:t>
            </w:r>
          </w:p>
          <w:p w:rsidR="00FF1AFD" w:rsidRPr="00C85A07" w:rsidRDefault="00FF1AFD" w:rsidP="00C85A07">
            <w:pPr>
              <w:widowControl w:val="0"/>
              <w:autoSpaceDE w:val="0"/>
              <w:autoSpaceDN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 и дальнейшая деятельность ДОУ строятся на следующих основных положениях:</w:t>
            </w:r>
          </w:p>
          <w:p w:rsidR="00FF1AFD" w:rsidRPr="00C85A07" w:rsidRDefault="00FF1AFD" w:rsidP="00C85A07">
            <w:pPr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utoSpaceDE w:val="0"/>
              <w:autoSpaceDN w:val="0"/>
              <w:spacing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приоритет</w:t>
            </w:r>
            <w:r w:rsidRPr="00C85A07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ребенка;</w:t>
            </w:r>
          </w:p>
          <w:p w:rsidR="00FF1AFD" w:rsidRPr="00C85A07" w:rsidRDefault="00FF1AFD" w:rsidP="00C85A07">
            <w:pPr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utoSpaceDE w:val="0"/>
              <w:autoSpaceDN w:val="0"/>
              <w:spacing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доступность дошкольного</w:t>
            </w:r>
            <w:r w:rsidRPr="00C85A07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образования;</w:t>
            </w:r>
          </w:p>
          <w:p w:rsidR="00FF1AFD" w:rsidRPr="00C85A07" w:rsidRDefault="00FF1AFD" w:rsidP="00C85A07">
            <w:pPr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utoSpaceDE w:val="0"/>
              <w:autoSpaceDN w:val="0"/>
              <w:spacing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качество дошкольного</w:t>
            </w:r>
            <w:r w:rsidRPr="00C85A07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</w:rPr>
              <w:t xml:space="preserve"> 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образования;</w:t>
            </w:r>
          </w:p>
          <w:p w:rsidR="00FF1AFD" w:rsidRPr="00C85A07" w:rsidRDefault="00FF1AFD" w:rsidP="00C85A07">
            <w:pPr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utoSpaceDE w:val="0"/>
              <w:autoSpaceDN w:val="0"/>
              <w:spacing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преемственность дошкольного и начального</w:t>
            </w:r>
            <w:r w:rsidRPr="00C85A07">
              <w:rPr>
                <w:rFonts w:ascii="Times New Roman" w:eastAsia="Times New Roman" w:hAnsi="Times New Roman" w:cs="Times New Roman"/>
                <w:spacing w:val="-17"/>
                <w:sz w:val="23"/>
                <w:szCs w:val="23"/>
              </w:rPr>
              <w:t xml:space="preserve"> 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школьного образ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вания;</w:t>
            </w:r>
          </w:p>
          <w:p w:rsidR="00FF1AFD" w:rsidRPr="00C85A07" w:rsidRDefault="00FF1AFD" w:rsidP="00C85A07">
            <w:pPr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utoSpaceDE w:val="0"/>
              <w:autoSpaceDN w:val="0"/>
              <w:spacing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профессиональная компетентность</w:t>
            </w:r>
            <w:r w:rsidRPr="00C85A07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педагогов;</w:t>
            </w:r>
          </w:p>
          <w:p w:rsidR="00FF1AFD" w:rsidRPr="00C85A07" w:rsidRDefault="00FF1AFD" w:rsidP="00C85A07">
            <w:pPr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autoSpaceDE w:val="0"/>
              <w:autoSpaceDN w:val="0"/>
              <w:spacing w:after="6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социализация выпускников детского сада в</w:t>
            </w:r>
            <w:r w:rsidRPr="00C85A07">
              <w:rPr>
                <w:rFonts w:ascii="Times New Roman" w:eastAsia="Times New Roman" w:hAnsi="Times New Roman" w:cs="Times New Roman"/>
                <w:spacing w:val="-9"/>
                <w:sz w:val="23"/>
                <w:szCs w:val="23"/>
              </w:rPr>
              <w:t xml:space="preserve"> 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обществе;</w:t>
            </w:r>
          </w:p>
        </w:tc>
      </w:tr>
      <w:tr w:rsidR="00FF1AFD" w:rsidRPr="00075C1C" w:rsidTr="00C85A07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D" w:rsidRPr="00C85A07" w:rsidRDefault="00FF1AFD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Ожидаемые результаты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D" w:rsidRPr="00C85A07" w:rsidRDefault="00FF1AFD" w:rsidP="00C85A0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after="60"/>
              <w:ind w:left="0" w:firstLine="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повышение эффективности использования</w:t>
            </w:r>
            <w:r w:rsidRPr="00C85A07">
              <w:rPr>
                <w:spacing w:val="-15"/>
                <w:sz w:val="23"/>
                <w:szCs w:val="23"/>
              </w:rPr>
              <w:t xml:space="preserve"> </w:t>
            </w:r>
            <w:r w:rsidRPr="00C85A07">
              <w:rPr>
                <w:sz w:val="23"/>
                <w:szCs w:val="23"/>
              </w:rPr>
              <w:t>собственных</w:t>
            </w:r>
            <w:r w:rsidR="009C728E" w:rsidRPr="00C85A07">
              <w:rPr>
                <w:sz w:val="23"/>
                <w:szCs w:val="23"/>
              </w:rPr>
              <w:t xml:space="preserve"> </w:t>
            </w:r>
            <w:r w:rsidRPr="00C85A07">
              <w:rPr>
                <w:sz w:val="23"/>
                <w:szCs w:val="23"/>
              </w:rPr>
              <w:t>ресу</w:t>
            </w:r>
            <w:r w:rsidRPr="00C85A07">
              <w:rPr>
                <w:sz w:val="23"/>
                <w:szCs w:val="23"/>
              </w:rPr>
              <w:t>р</w:t>
            </w:r>
            <w:r w:rsidRPr="00C85A07">
              <w:rPr>
                <w:sz w:val="23"/>
                <w:szCs w:val="23"/>
              </w:rPr>
              <w:t>сов;</w:t>
            </w:r>
          </w:p>
          <w:p w:rsidR="00FF1AFD" w:rsidRPr="00C85A07" w:rsidRDefault="00FF1AFD" w:rsidP="00C85A0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after="60"/>
              <w:ind w:left="0" w:firstLine="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повышение компетен</w:t>
            </w:r>
            <w:r w:rsidR="004E08A7" w:rsidRPr="00C85A07">
              <w:rPr>
                <w:sz w:val="23"/>
                <w:szCs w:val="23"/>
              </w:rPr>
              <w:t>тности и профессионального мас</w:t>
            </w:r>
            <w:r w:rsidRPr="00C85A07">
              <w:rPr>
                <w:sz w:val="23"/>
                <w:szCs w:val="23"/>
              </w:rPr>
              <w:t>терства педагогов в вопросах индивидуализации образовательного проце</w:t>
            </w:r>
            <w:r w:rsidRPr="00C85A07">
              <w:rPr>
                <w:sz w:val="23"/>
                <w:szCs w:val="23"/>
              </w:rPr>
              <w:t>с</w:t>
            </w:r>
            <w:r w:rsidRPr="00C85A07">
              <w:rPr>
                <w:sz w:val="23"/>
                <w:szCs w:val="23"/>
              </w:rPr>
              <w:lastRenderedPageBreak/>
              <w:t>са через овладение современными</w:t>
            </w:r>
            <w:r w:rsidRPr="00C85A07">
              <w:rPr>
                <w:spacing w:val="-28"/>
                <w:sz w:val="23"/>
                <w:szCs w:val="23"/>
              </w:rPr>
              <w:t xml:space="preserve"> </w:t>
            </w:r>
            <w:r w:rsidR="009C728E" w:rsidRPr="00C85A07">
              <w:rPr>
                <w:sz w:val="23"/>
                <w:szCs w:val="23"/>
              </w:rPr>
              <w:t>про</w:t>
            </w:r>
            <w:r w:rsidRPr="00C85A07">
              <w:rPr>
                <w:sz w:val="23"/>
                <w:szCs w:val="23"/>
              </w:rPr>
              <w:t>граммами и технологиями, обеспечивающими развитие индивидуальных способностей</w:t>
            </w:r>
            <w:r w:rsidRPr="00C85A07">
              <w:rPr>
                <w:spacing w:val="-1"/>
                <w:sz w:val="23"/>
                <w:szCs w:val="23"/>
              </w:rPr>
              <w:t xml:space="preserve"> </w:t>
            </w:r>
            <w:r w:rsidRPr="00C85A07">
              <w:rPr>
                <w:sz w:val="23"/>
                <w:szCs w:val="23"/>
              </w:rPr>
              <w:t>ребе</w:t>
            </w:r>
            <w:r w:rsidRPr="00C85A07">
              <w:rPr>
                <w:sz w:val="23"/>
                <w:szCs w:val="23"/>
              </w:rPr>
              <w:t>н</w:t>
            </w:r>
            <w:r w:rsidRPr="00C85A07">
              <w:rPr>
                <w:sz w:val="23"/>
                <w:szCs w:val="23"/>
              </w:rPr>
              <w:t>ка;</w:t>
            </w:r>
          </w:p>
          <w:p w:rsidR="00FF1AFD" w:rsidRPr="00C85A07" w:rsidRDefault="00FF1AFD" w:rsidP="00C85A0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after="60"/>
              <w:ind w:left="0" w:firstLine="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современная развивающая</w:t>
            </w:r>
            <w:r w:rsidRPr="00C85A07">
              <w:rPr>
                <w:spacing w:val="-22"/>
                <w:sz w:val="23"/>
                <w:szCs w:val="23"/>
              </w:rPr>
              <w:t xml:space="preserve"> </w:t>
            </w:r>
            <w:r w:rsidRPr="00C85A07">
              <w:rPr>
                <w:sz w:val="23"/>
                <w:szCs w:val="23"/>
              </w:rPr>
              <w:t>предметно-пространственная среда ДОО, соответствующей ФГОС</w:t>
            </w:r>
            <w:r w:rsidRPr="00C85A07">
              <w:rPr>
                <w:spacing w:val="-4"/>
                <w:sz w:val="23"/>
                <w:szCs w:val="23"/>
              </w:rPr>
              <w:t xml:space="preserve"> </w:t>
            </w:r>
            <w:r w:rsidRPr="00C85A07">
              <w:rPr>
                <w:sz w:val="23"/>
                <w:szCs w:val="23"/>
              </w:rPr>
              <w:t>ДО;</w:t>
            </w:r>
          </w:p>
          <w:p w:rsidR="00FF1AFD" w:rsidRPr="00C85A07" w:rsidRDefault="009C728E" w:rsidP="00C85A07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after="60"/>
              <w:ind w:left="0" w:firstLine="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обновлённая</w:t>
            </w:r>
            <w:r w:rsidR="00FF1AFD" w:rsidRPr="00C85A07">
              <w:rPr>
                <w:sz w:val="23"/>
                <w:szCs w:val="23"/>
              </w:rPr>
              <w:t xml:space="preserve"> система взаимодействия с семьями</w:t>
            </w:r>
            <w:r w:rsidR="00FF1AFD" w:rsidRPr="00C85A07">
              <w:rPr>
                <w:spacing w:val="-27"/>
                <w:sz w:val="23"/>
                <w:szCs w:val="23"/>
              </w:rPr>
              <w:t xml:space="preserve"> </w:t>
            </w:r>
            <w:r w:rsidR="004E08A7" w:rsidRPr="00C85A07">
              <w:rPr>
                <w:sz w:val="23"/>
                <w:szCs w:val="23"/>
              </w:rPr>
              <w:t>воспи</w:t>
            </w:r>
            <w:r w:rsidR="00FF1AFD" w:rsidRPr="00C85A07">
              <w:rPr>
                <w:spacing w:val="-3"/>
                <w:sz w:val="23"/>
                <w:szCs w:val="23"/>
              </w:rPr>
              <w:t xml:space="preserve">танников </w:t>
            </w:r>
            <w:r w:rsidR="00FF1AFD" w:rsidRPr="00C85A07">
              <w:rPr>
                <w:sz w:val="23"/>
                <w:szCs w:val="23"/>
              </w:rPr>
              <w:t>и</w:t>
            </w:r>
            <w:r w:rsidR="00FF1AFD" w:rsidRPr="00C85A07">
              <w:rPr>
                <w:spacing w:val="2"/>
                <w:sz w:val="23"/>
                <w:szCs w:val="23"/>
              </w:rPr>
              <w:t xml:space="preserve"> </w:t>
            </w:r>
            <w:r w:rsidR="00FF1AFD" w:rsidRPr="00C85A07">
              <w:rPr>
                <w:sz w:val="23"/>
                <w:szCs w:val="23"/>
              </w:rPr>
              <w:t>социумом;</w:t>
            </w:r>
          </w:p>
          <w:p w:rsidR="009C728E" w:rsidRPr="00C85A07" w:rsidRDefault="009C728E" w:rsidP="00C85A0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after="60"/>
              <w:ind w:left="0" w:firstLine="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обновлённая</w:t>
            </w:r>
            <w:r w:rsidR="004E08A7" w:rsidRPr="00C85A07">
              <w:rPr>
                <w:sz w:val="23"/>
                <w:szCs w:val="23"/>
              </w:rPr>
              <w:t xml:space="preserve"> </w:t>
            </w:r>
            <w:r w:rsidR="00FF1AFD" w:rsidRPr="00C85A07">
              <w:rPr>
                <w:sz w:val="23"/>
                <w:szCs w:val="23"/>
              </w:rPr>
              <w:t>структура и содержание образования</w:t>
            </w:r>
            <w:r w:rsidR="00FF1AFD" w:rsidRPr="00C85A07">
              <w:rPr>
                <w:spacing w:val="-46"/>
                <w:sz w:val="23"/>
                <w:szCs w:val="23"/>
              </w:rPr>
              <w:t xml:space="preserve"> </w:t>
            </w:r>
            <w:r w:rsidR="00FF1AFD" w:rsidRPr="00C85A07">
              <w:rPr>
                <w:sz w:val="23"/>
                <w:szCs w:val="23"/>
              </w:rPr>
              <w:t>через реал</w:t>
            </w:r>
            <w:r w:rsidR="00FF1AFD" w:rsidRPr="00C85A07">
              <w:rPr>
                <w:sz w:val="23"/>
                <w:szCs w:val="23"/>
              </w:rPr>
              <w:t>и</w:t>
            </w:r>
            <w:r w:rsidR="00FF1AFD" w:rsidRPr="00C85A07">
              <w:rPr>
                <w:sz w:val="23"/>
                <w:szCs w:val="23"/>
              </w:rPr>
              <w:t xml:space="preserve">зацию инновационных, в </w:t>
            </w:r>
            <w:r w:rsidR="00FF1AFD" w:rsidRPr="00C85A07">
              <w:rPr>
                <w:spacing w:val="-4"/>
                <w:sz w:val="23"/>
                <w:szCs w:val="23"/>
              </w:rPr>
              <w:t xml:space="preserve">том </w:t>
            </w:r>
            <w:r w:rsidR="00FF1AFD" w:rsidRPr="00C85A07">
              <w:rPr>
                <w:sz w:val="23"/>
                <w:szCs w:val="23"/>
              </w:rPr>
              <w:t>числе з</w:t>
            </w:r>
            <w:r w:rsidRPr="00C85A07">
              <w:rPr>
                <w:sz w:val="23"/>
                <w:szCs w:val="23"/>
              </w:rPr>
              <w:t>доровьесберегающих техн</w:t>
            </w:r>
            <w:r w:rsidRPr="00C85A07">
              <w:rPr>
                <w:sz w:val="23"/>
                <w:szCs w:val="23"/>
              </w:rPr>
              <w:t>о</w:t>
            </w:r>
            <w:r w:rsidRPr="00C85A07">
              <w:rPr>
                <w:sz w:val="23"/>
                <w:szCs w:val="23"/>
              </w:rPr>
              <w:t>логий;</w:t>
            </w:r>
          </w:p>
          <w:p w:rsidR="00FF1AFD" w:rsidRPr="00C85A07" w:rsidRDefault="00FF1AFD" w:rsidP="00C85A0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after="60"/>
              <w:ind w:left="0" w:firstLine="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 xml:space="preserve"> проектный метод,</w:t>
            </w:r>
            <w:r w:rsidRPr="00C85A07">
              <w:rPr>
                <w:spacing w:val="-17"/>
                <w:sz w:val="23"/>
                <w:szCs w:val="23"/>
              </w:rPr>
              <w:t xml:space="preserve"> </w:t>
            </w:r>
            <w:r w:rsidRPr="00C85A07">
              <w:rPr>
                <w:sz w:val="23"/>
                <w:szCs w:val="23"/>
              </w:rPr>
              <w:t>информационно</w:t>
            </w:r>
            <w:r w:rsidR="004D37EC" w:rsidRPr="00C85A07">
              <w:rPr>
                <w:sz w:val="23"/>
                <w:szCs w:val="23"/>
              </w:rPr>
              <w:t>-</w:t>
            </w:r>
            <w:r w:rsidR="009C728E" w:rsidRPr="00C85A07">
              <w:rPr>
                <w:sz w:val="23"/>
                <w:szCs w:val="23"/>
              </w:rPr>
              <w:t xml:space="preserve"> коммуникативные технол</w:t>
            </w:r>
            <w:r w:rsidR="009C728E" w:rsidRPr="00C85A07">
              <w:rPr>
                <w:sz w:val="23"/>
                <w:szCs w:val="23"/>
              </w:rPr>
              <w:t>о</w:t>
            </w:r>
            <w:r w:rsidR="009C728E" w:rsidRPr="00C85A07">
              <w:rPr>
                <w:sz w:val="23"/>
                <w:szCs w:val="23"/>
              </w:rPr>
              <w:t>гии;</w:t>
            </w:r>
          </w:p>
          <w:p w:rsidR="00FF1AFD" w:rsidRPr="00C85A07" w:rsidRDefault="009C728E" w:rsidP="00C85A0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after="60"/>
              <w:ind w:left="0" w:firstLine="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о</w:t>
            </w:r>
            <w:r w:rsidR="00FF1AFD" w:rsidRPr="00C85A07">
              <w:rPr>
                <w:sz w:val="23"/>
                <w:szCs w:val="23"/>
              </w:rPr>
              <w:t>беспечение непосредственного вовлечения родителей в обр</w:t>
            </w:r>
            <w:r w:rsidR="00FF1AFD" w:rsidRPr="00C85A07">
              <w:rPr>
                <w:sz w:val="23"/>
                <w:szCs w:val="23"/>
              </w:rPr>
              <w:t>а</w:t>
            </w:r>
            <w:r w:rsidR="00FF1AFD" w:rsidRPr="00C85A07">
              <w:rPr>
                <w:sz w:val="23"/>
                <w:szCs w:val="23"/>
              </w:rPr>
              <w:t>зовательную деятельность, в том числе</w:t>
            </w:r>
            <w:r w:rsidR="004D37EC" w:rsidRPr="00C85A07">
              <w:rPr>
                <w:sz w:val="23"/>
                <w:szCs w:val="23"/>
              </w:rPr>
              <w:t xml:space="preserve"> </w:t>
            </w:r>
            <w:r w:rsidR="00FF1AFD" w:rsidRPr="00C85A07">
              <w:rPr>
                <w:sz w:val="23"/>
                <w:szCs w:val="23"/>
              </w:rPr>
              <w:t>через реализацию совмес</w:t>
            </w:r>
            <w:r w:rsidR="00FF1AFD" w:rsidRPr="00C85A07">
              <w:rPr>
                <w:sz w:val="23"/>
                <w:szCs w:val="23"/>
              </w:rPr>
              <w:t>т</w:t>
            </w:r>
            <w:r w:rsidR="00FF1AFD" w:rsidRPr="00C85A07">
              <w:rPr>
                <w:sz w:val="23"/>
                <w:szCs w:val="23"/>
              </w:rPr>
              <w:t>ных проектов</w:t>
            </w:r>
            <w:r w:rsidRPr="00C85A07">
              <w:rPr>
                <w:sz w:val="23"/>
                <w:szCs w:val="23"/>
              </w:rPr>
              <w:t>;</w:t>
            </w:r>
          </w:p>
          <w:p w:rsidR="00FF1AFD" w:rsidRPr="00C85A07" w:rsidRDefault="009C728E" w:rsidP="00C85A0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after="60"/>
              <w:ind w:left="0" w:firstLine="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ф</w:t>
            </w:r>
            <w:r w:rsidR="00FF1AFD" w:rsidRPr="00C85A07">
              <w:rPr>
                <w:sz w:val="23"/>
                <w:szCs w:val="23"/>
              </w:rPr>
              <w:t>ормирование социокультурной среды, соответствующей во</w:t>
            </w:r>
            <w:r w:rsidR="00FF1AFD" w:rsidRPr="00C85A07">
              <w:rPr>
                <w:sz w:val="23"/>
                <w:szCs w:val="23"/>
              </w:rPr>
              <w:t>з</w:t>
            </w:r>
            <w:r w:rsidR="00FF1AFD" w:rsidRPr="00C85A07">
              <w:rPr>
                <w:sz w:val="23"/>
                <w:szCs w:val="23"/>
              </w:rPr>
              <w:t>растным, индивидуальным, психологическим и физиологическим особенностям детей</w:t>
            </w:r>
            <w:r w:rsidR="004D37EC" w:rsidRPr="00C85A07">
              <w:rPr>
                <w:sz w:val="23"/>
                <w:szCs w:val="23"/>
              </w:rPr>
              <w:t>;</w:t>
            </w:r>
          </w:p>
          <w:p w:rsidR="00FF1AFD" w:rsidRPr="00C85A07" w:rsidRDefault="009C728E" w:rsidP="00C85A0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after="60"/>
              <w:ind w:left="0" w:firstLine="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п</w:t>
            </w:r>
            <w:r w:rsidR="00FF1AFD" w:rsidRPr="00C85A07">
              <w:rPr>
                <w:sz w:val="23"/>
                <w:szCs w:val="23"/>
              </w:rPr>
              <w:t>овышение эффективности оздоровления воспитанников.</w:t>
            </w:r>
          </w:p>
        </w:tc>
      </w:tr>
      <w:tr w:rsidR="004E08A7" w:rsidRPr="00075C1C" w:rsidTr="00C85A07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7" w:rsidRPr="00C85A07" w:rsidRDefault="004E08A7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Условия реализации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7" w:rsidRPr="00C85A07" w:rsidRDefault="004E08A7" w:rsidP="00C85A07">
            <w:pPr>
              <w:pStyle w:val="TableParagraph"/>
              <w:spacing w:after="60"/>
              <w:jc w:val="both"/>
              <w:rPr>
                <w:b/>
                <w:sz w:val="23"/>
                <w:szCs w:val="23"/>
              </w:rPr>
            </w:pPr>
            <w:r w:rsidRPr="00C85A07">
              <w:rPr>
                <w:b/>
                <w:sz w:val="23"/>
                <w:szCs w:val="23"/>
              </w:rPr>
              <w:t>Организационные</w:t>
            </w:r>
          </w:p>
          <w:p w:rsidR="004E08A7" w:rsidRPr="00C85A07" w:rsidRDefault="004E08A7" w:rsidP="00C85A07">
            <w:pPr>
              <w:pStyle w:val="TableParagraph"/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Организация временны</w:t>
            </w:r>
            <w:r w:rsidR="007E2BFB" w:rsidRPr="00C85A07">
              <w:rPr>
                <w:sz w:val="23"/>
                <w:szCs w:val="23"/>
              </w:rPr>
              <w:t>х творческих групп для реализа</w:t>
            </w:r>
            <w:r w:rsidRPr="00C85A07">
              <w:rPr>
                <w:sz w:val="23"/>
                <w:szCs w:val="23"/>
              </w:rPr>
              <w:t>ции Пр</w:t>
            </w:r>
            <w:r w:rsidRPr="00C85A07">
              <w:rPr>
                <w:sz w:val="23"/>
                <w:szCs w:val="23"/>
              </w:rPr>
              <w:t>о</w:t>
            </w:r>
            <w:r w:rsidRPr="00C85A07">
              <w:rPr>
                <w:sz w:val="23"/>
                <w:szCs w:val="23"/>
              </w:rPr>
              <w:t>граммы развития;</w:t>
            </w:r>
          </w:p>
          <w:p w:rsidR="004E08A7" w:rsidRPr="00C85A07" w:rsidRDefault="004E08A7" w:rsidP="00C85A07">
            <w:pPr>
              <w:pStyle w:val="TableParagraph"/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Обсуждение Програ</w:t>
            </w:r>
            <w:r w:rsidR="007E2BFB" w:rsidRPr="00C85A07">
              <w:rPr>
                <w:sz w:val="23"/>
                <w:szCs w:val="23"/>
              </w:rPr>
              <w:t>ммы с родительской общественно</w:t>
            </w:r>
            <w:r w:rsidRPr="00C85A07">
              <w:rPr>
                <w:sz w:val="23"/>
                <w:szCs w:val="23"/>
              </w:rPr>
              <w:t>стью.</w:t>
            </w:r>
          </w:p>
          <w:p w:rsidR="004E08A7" w:rsidRPr="00C85A07" w:rsidRDefault="004E08A7" w:rsidP="00C85A07">
            <w:pPr>
              <w:pStyle w:val="TableParagraph"/>
              <w:spacing w:after="60"/>
              <w:jc w:val="both"/>
              <w:rPr>
                <w:b/>
                <w:sz w:val="23"/>
                <w:szCs w:val="23"/>
              </w:rPr>
            </w:pPr>
            <w:r w:rsidRPr="00C85A07">
              <w:rPr>
                <w:b/>
                <w:sz w:val="23"/>
                <w:szCs w:val="23"/>
              </w:rPr>
              <w:t>Кадровые</w:t>
            </w:r>
          </w:p>
          <w:p w:rsidR="004E08A7" w:rsidRPr="00C85A07" w:rsidRDefault="004E08A7" w:rsidP="00C85A07">
            <w:pPr>
              <w:pStyle w:val="TableParagraph"/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Обеспечение высокого уровня личностного и творческого поте</w:t>
            </w:r>
            <w:r w:rsidRPr="00C85A07">
              <w:rPr>
                <w:sz w:val="23"/>
                <w:szCs w:val="23"/>
              </w:rPr>
              <w:t>н</w:t>
            </w:r>
            <w:r w:rsidRPr="00C85A07">
              <w:rPr>
                <w:sz w:val="23"/>
                <w:szCs w:val="23"/>
              </w:rPr>
              <w:t>циала всех сотрудников детского сада;</w:t>
            </w:r>
          </w:p>
          <w:p w:rsidR="004E08A7" w:rsidRPr="00C85A07" w:rsidRDefault="004E08A7" w:rsidP="00C85A07">
            <w:pPr>
              <w:pStyle w:val="TableParagraph"/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Расширение вариатив</w:t>
            </w:r>
            <w:r w:rsidR="007E2BFB" w:rsidRPr="00C85A07">
              <w:rPr>
                <w:sz w:val="23"/>
                <w:szCs w:val="23"/>
              </w:rPr>
              <w:t>ной системы непрерывного повы</w:t>
            </w:r>
            <w:r w:rsidRPr="00C85A07">
              <w:rPr>
                <w:sz w:val="23"/>
                <w:szCs w:val="23"/>
              </w:rPr>
              <w:t>шения кв</w:t>
            </w:r>
            <w:r w:rsidRPr="00C85A07">
              <w:rPr>
                <w:sz w:val="23"/>
                <w:szCs w:val="23"/>
              </w:rPr>
              <w:t>а</w:t>
            </w:r>
            <w:r w:rsidRPr="00C85A07">
              <w:rPr>
                <w:sz w:val="23"/>
                <w:szCs w:val="23"/>
              </w:rPr>
              <w:t>лификации кадров;</w:t>
            </w:r>
          </w:p>
          <w:p w:rsidR="004E08A7" w:rsidRPr="00C85A07" w:rsidRDefault="004E08A7" w:rsidP="00C85A07">
            <w:pPr>
              <w:pStyle w:val="TableParagraph"/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Поиск новых форм</w:t>
            </w:r>
            <w:r w:rsidR="007E2BFB" w:rsidRPr="00C85A07">
              <w:rPr>
                <w:sz w:val="23"/>
                <w:szCs w:val="23"/>
              </w:rPr>
              <w:t xml:space="preserve"> стимулирования успешной профес</w:t>
            </w:r>
            <w:r w:rsidRPr="00C85A07">
              <w:rPr>
                <w:sz w:val="23"/>
                <w:szCs w:val="23"/>
              </w:rPr>
              <w:t>сиональной деятельност</w:t>
            </w:r>
            <w:r w:rsidR="007E2BFB" w:rsidRPr="00C85A07">
              <w:rPr>
                <w:sz w:val="23"/>
                <w:szCs w:val="23"/>
              </w:rPr>
              <w:t>и и творческой инициативы, про</w:t>
            </w:r>
            <w:r w:rsidRPr="00C85A07">
              <w:rPr>
                <w:sz w:val="23"/>
                <w:szCs w:val="23"/>
              </w:rPr>
              <w:t>гнозирование полож</w:t>
            </w:r>
            <w:r w:rsidRPr="00C85A07">
              <w:rPr>
                <w:sz w:val="23"/>
                <w:szCs w:val="23"/>
              </w:rPr>
              <w:t>и</w:t>
            </w:r>
            <w:r w:rsidRPr="00C85A07">
              <w:rPr>
                <w:sz w:val="23"/>
                <w:szCs w:val="23"/>
              </w:rPr>
              <w:t>тельных результатов.</w:t>
            </w:r>
          </w:p>
          <w:p w:rsidR="004E08A7" w:rsidRPr="00C85A07" w:rsidRDefault="004E08A7" w:rsidP="00C85A07">
            <w:pPr>
              <w:pStyle w:val="TableParagraph"/>
              <w:spacing w:after="60"/>
              <w:jc w:val="both"/>
              <w:rPr>
                <w:b/>
                <w:sz w:val="23"/>
                <w:szCs w:val="23"/>
              </w:rPr>
            </w:pPr>
            <w:r w:rsidRPr="00C85A07">
              <w:rPr>
                <w:b/>
                <w:sz w:val="23"/>
                <w:szCs w:val="23"/>
              </w:rPr>
              <w:t>Материально-технические</w:t>
            </w:r>
          </w:p>
          <w:p w:rsidR="004E08A7" w:rsidRPr="00C85A07" w:rsidRDefault="004E08A7" w:rsidP="00C85A07">
            <w:pPr>
              <w:pStyle w:val="TableParagraph"/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Совершенствование РППС, безопасной и здоровьесберегающей среды помещений и участков;</w:t>
            </w:r>
          </w:p>
          <w:p w:rsidR="004E08A7" w:rsidRPr="00C85A07" w:rsidRDefault="004E08A7" w:rsidP="00C85A07">
            <w:pPr>
              <w:pStyle w:val="TableParagraph"/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Дидактическое оснащение программы «Детство», «Теремок» и программ дополнительного образования; пополнение спортивного оборудования и технического оснащения;</w:t>
            </w:r>
          </w:p>
          <w:p w:rsidR="004E08A7" w:rsidRPr="00C85A07" w:rsidRDefault="004E08A7" w:rsidP="00C85A07">
            <w:pPr>
              <w:pStyle w:val="TableParagraph"/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Разработка адресных программ по оснащению и ремонту групп и кабинетов;</w:t>
            </w:r>
          </w:p>
          <w:p w:rsidR="004E08A7" w:rsidRPr="00C85A07" w:rsidRDefault="004E08A7" w:rsidP="00C85A07">
            <w:pPr>
              <w:pStyle w:val="TableParagraph"/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Оформление помещений с учетом инновационных технологий д</w:t>
            </w:r>
            <w:r w:rsidRPr="00C85A07">
              <w:rPr>
                <w:sz w:val="23"/>
                <w:szCs w:val="23"/>
              </w:rPr>
              <w:t>и</w:t>
            </w:r>
            <w:r w:rsidRPr="00C85A07">
              <w:rPr>
                <w:sz w:val="23"/>
                <w:szCs w:val="23"/>
              </w:rPr>
              <w:t>зайна и современных санитарно-гигиенических, безопасных и пс</w:t>
            </w:r>
            <w:r w:rsidRPr="00C85A07">
              <w:rPr>
                <w:sz w:val="23"/>
                <w:szCs w:val="23"/>
              </w:rPr>
              <w:t>и</w:t>
            </w:r>
            <w:r w:rsidRPr="00C85A07">
              <w:rPr>
                <w:sz w:val="23"/>
                <w:szCs w:val="23"/>
              </w:rPr>
              <w:t>холого-педагогических требований.</w:t>
            </w:r>
          </w:p>
          <w:p w:rsidR="004E08A7" w:rsidRPr="00C85A07" w:rsidRDefault="004E08A7" w:rsidP="00C85A07">
            <w:pPr>
              <w:pStyle w:val="TableParagraph"/>
              <w:spacing w:after="60"/>
              <w:jc w:val="both"/>
              <w:rPr>
                <w:b/>
                <w:sz w:val="23"/>
                <w:szCs w:val="23"/>
              </w:rPr>
            </w:pPr>
            <w:r w:rsidRPr="00C85A07">
              <w:rPr>
                <w:b/>
                <w:sz w:val="23"/>
                <w:szCs w:val="23"/>
              </w:rPr>
              <w:t>Социально-культурные</w:t>
            </w:r>
          </w:p>
          <w:p w:rsidR="004E08A7" w:rsidRPr="00C85A07" w:rsidRDefault="004E08A7" w:rsidP="00C85A07">
            <w:pPr>
              <w:pStyle w:val="TableParagraph"/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 xml:space="preserve">Расширение сотрудничества с социальными партнерами; </w:t>
            </w:r>
          </w:p>
          <w:p w:rsidR="004E08A7" w:rsidRPr="00C85A07" w:rsidRDefault="004E08A7" w:rsidP="00C85A07">
            <w:pPr>
              <w:pStyle w:val="TableParagraph"/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Формирование «открытого образовательного пространства ДОО» – развитие социальных образовательных сетей</w:t>
            </w:r>
          </w:p>
          <w:p w:rsidR="004E08A7" w:rsidRPr="00C85A07" w:rsidRDefault="004E08A7" w:rsidP="00C85A07">
            <w:pPr>
              <w:pStyle w:val="TableParagraph"/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как способа обмена информацией, кооперирования ресурсов и возможностей для реализации образовательных проектов, реальн</w:t>
            </w:r>
            <w:r w:rsidRPr="00C85A07">
              <w:rPr>
                <w:sz w:val="23"/>
                <w:szCs w:val="23"/>
              </w:rPr>
              <w:t>о</w:t>
            </w:r>
            <w:r w:rsidRPr="00C85A07">
              <w:rPr>
                <w:sz w:val="23"/>
                <w:szCs w:val="23"/>
              </w:rPr>
              <w:t>го влияния на процессы развития</w:t>
            </w:r>
            <w:r w:rsidR="004D37EC" w:rsidRPr="00C85A07">
              <w:rPr>
                <w:sz w:val="23"/>
                <w:szCs w:val="23"/>
              </w:rPr>
              <w:t xml:space="preserve"> </w:t>
            </w:r>
            <w:r w:rsidRPr="00C85A07">
              <w:rPr>
                <w:sz w:val="23"/>
                <w:szCs w:val="23"/>
              </w:rPr>
              <w:t>ДОО в целом;</w:t>
            </w:r>
          </w:p>
          <w:p w:rsidR="004E08A7" w:rsidRPr="00C85A07" w:rsidRDefault="004E08A7" w:rsidP="00C85A07">
            <w:pPr>
              <w:pStyle w:val="TableParagraph"/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Обновление форм сотрудничества с родителями воспитанников</w:t>
            </w:r>
            <w:r w:rsidR="004D37EC" w:rsidRPr="00C85A07">
              <w:rPr>
                <w:sz w:val="23"/>
                <w:szCs w:val="23"/>
              </w:rPr>
              <w:t>.</w:t>
            </w:r>
          </w:p>
          <w:p w:rsidR="004E08A7" w:rsidRPr="00C85A07" w:rsidRDefault="004E08A7" w:rsidP="00C85A07">
            <w:pPr>
              <w:pStyle w:val="TableParagraph"/>
              <w:spacing w:after="60"/>
              <w:jc w:val="both"/>
              <w:rPr>
                <w:b/>
                <w:sz w:val="23"/>
                <w:szCs w:val="23"/>
              </w:rPr>
            </w:pPr>
            <w:r w:rsidRPr="00C85A07">
              <w:rPr>
                <w:b/>
                <w:sz w:val="23"/>
                <w:szCs w:val="23"/>
              </w:rPr>
              <w:lastRenderedPageBreak/>
              <w:t>Нормативно-правовые и финансовые</w:t>
            </w:r>
          </w:p>
          <w:p w:rsidR="004E08A7" w:rsidRPr="00C85A07" w:rsidRDefault="004E08A7" w:rsidP="00C85A07">
            <w:pPr>
              <w:pStyle w:val="TableParagraph"/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Формирование пакета локальных актов, регламентирующих де</w:t>
            </w:r>
            <w:r w:rsidRPr="00C85A07">
              <w:rPr>
                <w:sz w:val="23"/>
                <w:szCs w:val="23"/>
              </w:rPr>
              <w:t>я</w:t>
            </w:r>
            <w:r w:rsidRPr="00C85A07">
              <w:rPr>
                <w:sz w:val="23"/>
                <w:szCs w:val="23"/>
              </w:rPr>
              <w:t>тельность учреждения по выполнению Программы</w:t>
            </w:r>
            <w:r w:rsidR="004D37EC" w:rsidRPr="00C85A07">
              <w:rPr>
                <w:sz w:val="23"/>
                <w:szCs w:val="23"/>
              </w:rPr>
              <w:t>.</w:t>
            </w:r>
          </w:p>
          <w:p w:rsidR="004E08A7" w:rsidRPr="00C85A07" w:rsidRDefault="004E08A7" w:rsidP="00C85A07">
            <w:pPr>
              <w:pStyle w:val="TableParagraph"/>
              <w:spacing w:after="60"/>
              <w:jc w:val="both"/>
              <w:rPr>
                <w:b/>
                <w:sz w:val="23"/>
                <w:szCs w:val="23"/>
              </w:rPr>
            </w:pPr>
            <w:r w:rsidRPr="00C85A07">
              <w:rPr>
                <w:b/>
                <w:sz w:val="23"/>
                <w:szCs w:val="23"/>
              </w:rPr>
              <w:t>Научно-методические</w:t>
            </w:r>
          </w:p>
          <w:p w:rsidR="004E08A7" w:rsidRPr="00C85A07" w:rsidRDefault="004E08A7" w:rsidP="00C85A07">
            <w:pPr>
              <w:pStyle w:val="TableParagraph"/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Учет современных ориентиров дошкольного образования и пер</w:t>
            </w:r>
            <w:r w:rsidRPr="00C85A07">
              <w:rPr>
                <w:sz w:val="23"/>
                <w:szCs w:val="23"/>
              </w:rPr>
              <w:t>е</w:t>
            </w:r>
            <w:r w:rsidRPr="00C85A07">
              <w:rPr>
                <w:sz w:val="23"/>
                <w:szCs w:val="23"/>
              </w:rPr>
              <w:t>дового педагогического опыта ДОУ;</w:t>
            </w:r>
          </w:p>
          <w:p w:rsidR="004E08A7" w:rsidRPr="00C85A07" w:rsidRDefault="004E08A7" w:rsidP="00C85A07">
            <w:pPr>
              <w:pStyle w:val="TableParagraph"/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Обеспечение научно-методического и информационного сопр</w:t>
            </w:r>
            <w:r w:rsidRPr="00C85A07">
              <w:rPr>
                <w:sz w:val="23"/>
                <w:szCs w:val="23"/>
              </w:rPr>
              <w:t>о</w:t>
            </w:r>
            <w:r w:rsidRPr="00C85A07">
              <w:rPr>
                <w:sz w:val="23"/>
                <w:szCs w:val="23"/>
              </w:rPr>
              <w:t>вождения реализуемых программ;</w:t>
            </w:r>
          </w:p>
          <w:p w:rsidR="004E08A7" w:rsidRPr="00C85A07" w:rsidRDefault="004E08A7" w:rsidP="00C85A07">
            <w:pPr>
              <w:pStyle w:val="TableParagraph"/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Разработка мониторинга качества образовательного процесса.</w:t>
            </w:r>
          </w:p>
        </w:tc>
      </w:tr>
      <w:tr w:rsidR="00A62E66" w:rsidRPr="00075C1C" w:rsidTr="00C85A07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66" w:rsidRPr="00C85A07" w:rsidRDefault="00A62E66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Система организации ко</w:t>
            </w:r>
            <w:r w:rsidRPr="00C85A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C85A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троля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66" w:rsidRPr="00C85A07" w:rsidRDefault="00A62E66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C85A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Постоянный контроль выполнения программы осуществляет за счет:</w:t>
            </w:r>
          </w:p>
          <w:p w:rsidR="00A62E66" w:rsidRPr="00C85A07" w:rsidRDefault="00A62E66" w:rsidP="00C85A0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after="60"/>
              <w:ind w:left="0" w:firstLine="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внешнего контроля ДОУ со стороны органов образования, здр</w:t>
            </w:r>
            <w:r w:rsidRPr="00C85A07">
              <w:rPr>
                <w:sz w:val="23"/>
                <w:szCs w:val="23"/>
              </w:rPr>
              <w:t>а</w:t>
            </w:r>
            <w:r w:rsidRPr="00C85A07">
              <w:rPr>
                <w:sz w:val="23"/>
                <w:szCs w:val="23"/>
              </w:rPr>
              <w:t>воохранения, санитарных и других учреждений. Порядок внешнего контроля определяется существующей правовой и нормативной базой;</w:t>
            </w:r>
          </w:p>
          <w:p w:rsidR="00F6645B" w:rsidRPr="00C85A07" w:rsidRDefault="00A62E66" w:rsidP="00C85A0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after="60"/>
              <w:ind w:left="0" w:firstLine="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внутреннего контроля ДОУ.</w:t>
            </w:r>
          </w:p>
          <w:p w:rsidR="00A62E66" w:rsidRPr="00C85A07" w:rsidRDefault="00A62E66" w:rsidP="00C85A07">
            <w:pPr>
              <w:pStyle w:val="TableParagraph"/>
              <w:tabs>
                <w:tab w:val="left" w:pos="272"/>
              </w:tabs>
              <w:spacing w:after="6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Порядок внутреннего контроля определяется Уставом об учрежд</w:t>
            </w:r>
            <w:r w:rsidRPr="00C85A07">
              <w:rPr>
                <w:sz w:val="23"/>
                <w:szCs w:val="23"/>
              </w:rPr>
              <w:t>е</w:t>
            </w:r>
            <w:r w:rsidRPr="00C85A07">
              <w:rPr>
                <w:sz w:val="23"/>
                <w:szCs w:val="23"/>
              </w:rPr>
              <w:t>нии, должностными инструкциями и распоряжениями руково</w:t>
            </w:r>
            <w:r w:rsidRPr="00C85A07">
              <w:rPr>
                <w:sz w:val="23"/>
                <w:szCs w:val="23"/>
              </w:rPr>
              <w:t>д</w:t>
            </w:r>
            <w:r w:rsidRPr="00C85A07">
              <w:rPr>
                <w:sz w:val="23"/>
                <w:szCs w:val="23"/>
              </w:rPr>
              <w:t>ства.</w:t>
            </w:r>
          </w:p>
          <w:p w:rsidR="00A62E66" w:rsidRPr="00C85A07" w:rsidRDefault="00A62E66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C85A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Виды внутреннего контроля: </w:t>
            </w:r>
          </w:p>
          <w:p w:rsidR="00A62E66" w:rsidRPr="00C85A07" w:rsidRDefault="007E2BFB" w:rsidP="00C85A0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after="60"/>
              <w:ind w:left="0" w:firstLine="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о</w:t>
            </w:r>
            <w:r w:rsidR="00A62E66" w:rsidRPr="00C85A07">
              <w:rPr>
                <w:sz w:val="23"/>
                <w:szCs w:val="23"/>
              </w:rPr>
              <w:t>перативный, изучение ежедневной информации о ходе педаг</w:t>
            </w:r>
            <w:r w:rsidR="00A62E66" w:rsidRPr="00C85A07">
              <w:rPr>
                <w:sz w:val="23"/>
                <w:szCs w:val="23"/>
              </w:rPr>
              <w:t>о</w:t>
            </w:r>
            <w:r w:rsidR="00A62E66" w:rsidRPr="00C85A07">
              <w:rPr>
                <w:sz w:val="23"/>
                <w:szCs w:val="23"/>
              </w:rPr>
              <w:t>гического процесса;</w:t>
            </w:r>
          </w:p>
          <w:p w:rsidR="00A62E66" w:rsidRPr="00C85A07" w:rsidRDefault="007E2BFB" w:rsidP="00C85A0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after="60"/>
              <w:ind w:left="0" w:firstLine="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п</w:t>
            </w:r>
            <w:r w:rsidR="00A62E66" w:rsidRPr="00C85A07">
              <w:rPr>
                <w:sz w:val="23"/>
                <w:szCs w:val="23"/>
              </w:rPr>
              <w:t>редварительный, профилактика возможных недоработок, о</w:t>
            </w:r>
            <w:r w:rsidR="00A62E66" w:rsidRPr="00C85A07">
              <w:rPr>
                <w:sz w:val="23"/>
                <w:szCs w:val="23"/>
              </w:rPr>
              <w:t>т</w:t>
            </w:r>
            <w:r w:rsidR="00A62E66" w:rsidRPr="00C85A07">
              <w:rPr>
                <w:sz w:val="23"/>
                <w:szCs w:val="23"/>
              </w:rPr>
              <w:t>бор наиболее рациональных методов работы;</w:t>
            </w:r>
          </w:p>
          <w:p w:rsidR="00A62E66" w:rsidRPr="00C85A07" w:rsidRDefault="007E2BFB" w:rsidP="00C85A0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after="60"/>
              <w:ind w:left="0" w:firstLine="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с</w:t>
            </w:r>
            <w:r w:rsidR="00A62E66" w:rsidRPr="00C85A07">
              <w:rPr>
                <w:sz w:val="23"/>
                <w:szCs w:val="23"/>
              </w:rPr>
              <w:t>равнительный, в целях согласования, координации деятельн</w:t>
            </w:r>
            <w:r w:rsidR="00A62E66" w:rsidRPr="00C85A07">
              <w:rPr>
                <w:sz w:val="23"/>
                <w:szCs w:val="23"/>
              </w:rPr>
              <w:t>о</w:t>
            </w:r>
            <w:r w:rsidR="00A62E66" w:rsidRPr="00C85A07">
              <w:rPr>
                <w:sz w:val="23"/>
                <w:szCs w:val="23"/>
              </w:rPr>
              <w:t>сти педагогов;</w:t>
            </w:r>
          </w:p>
          <w:p w:rsidR="00A62E66" w:rsidRPr="00C85A07" w:rsidRDefault="007E2BFB" w:rsidP="00C85A0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after="60"/>
              <w:ind w:left="0" w:firstLine="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т</w:t>
            </w:r>
            <w:r w:rsidR="00A62E66" w:rsidRPr="00C85A07">
              <w:rPr>
                <w:sz w:val="23"/>
                <w:szCs w:val="23"/>
              </w:rPr>
              <w:t>ематический, изучение и анализ работы по одному из разделов программы;</w:t>
            </w:r>
          </w:p>
          <w:p w:rsidR="00A62E66" w:rsidRPr="00C85A07" w:rsidRDefault="007E2BFB" w:rsidP="00C85A0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after="60"/>
              <w:ind w:left="0" w:firstLine="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к</w:t>
            </w:r>
            <w:r w:rsidR="00A62E66" w:rsidRPr="00C85A07">
              <w:rPr>
                <w:sz w:val="23"/>
                <w:szCs w:val="23"/>
              </w:rPr>
              <w:t>омплексный, всесторонняя проверка образовательной работы;</w:t>
            </w:r>
          </w:p>
          <w:p w:rsidR="00A62E66" w:rsidRPr="00C85A07" w:rsidRDefault="007E2BFB" w:rsidP="00C85A0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after="60"/>
              <w:ind w:left="0" w:firstLine="0"/>
              <w:jc w:val="both"/>
              <w:rPr>
                <w:sz w:val="23"/>
                <w:szCs w:val="23"/>
              </w:rPr>
            </w:pPr>
            <w:r w:rsidRPr="00C85A07">
              <w:rPr>
                <w:sz w:val="23"/>
                <w:szCs w:val="23"/>
              </w:rPr>
              <w:t>и</w:t>
            </w:r>
            <w:r w:rsidR="00A62E66" w:rsidRPr="00C85A07">
              <w:rPr>
                <w:sz w:val="23"/>
                <w:szCs w:val="23"/>
              </w:rPr>
              <w:t>тоговый, определение результатов деятельности ДОУ.</w:t>
            </w:r>
          </w:p>
          <w:p w:rsidR="00A62E66" w:rsidRPr="00C85A07" w:rsidRDefault="00A62E66" w:rsidP="00C85A07">
            <w:pPr>
              <w:pStyle w:val="TableParagraph"/>
              <w:spacing w:after="60"/>
              <w:jc w:val="both"/>
              <w:rPr>
                <w:b/>
                <w:color w:val="373737"/>
                <w:sz w:val="23"/>
                <w:szCs w:val="23"/>
              </w:rPr>
            </w:pPr>
            <w:r w:rsidRPr="00C85A07">
              <w:rPr>
                <w:color w:val="000000"/>
                <w:sz w:val="23"/>
                <w:szCs w:val="23"/>
                <w:lang w:eastAsia="ru-RU"/>
              </w:rPr>
              <w:t>Результаты внешнего и внутреннего контроля ДОУ представляю</w:t>
            </w:r>
            <w:r w:rsidRPr="00C85A07">
              <w:rPr>
                <w:color w:val="000000"/>
                <w:sz w:val="23"/>
                <w:szCs w:val="23"/>
                <w:lang w:eastAsia="ru-RU"/>
              </w:rPr>
              <w:t>т</w:t>
            </w:r>
            <w:r w:rsidRPr="00C85A07">
              <w:rPr>
                <w:color w:val="000000"/>
                <w:sz w:val="23"/>
                <w:szCs w:val="23"/>
                <w:lang w:eastAsia="ru-RU"/>
              </w:rPr>
              <w:t>ся ежегодно на заседании Педагогического совета ОУ, публикую</w:t>
            </w:r>
            <w:r w:rsidRPr="00C85A07">
              <w:rPr>
                <w:color w:val="000000"/>
                <w:sz w:val="23"/>
                <w:szCs w:val="23"/>
                <w:lang w:eastAsia="ru-RU"/>
              </w:rPr>
              <w:t>т</w:t>
            </w:r>
            <w:r w:rsidRPr="00C85A07">
              <w:rPr>
                <w:color w:val="000000"/>
                <w:sz w:val="23"/>
                <w:szCs w:val="23"/>
                <w:lang w:eastAsia="ru-RU"/>
              </w:rPr>
              <w:t>ся на сайте ОУ.</w:t>
            </w:r>
          </w:p>
        </w:tc>
      </w:tr>
      <w:tr w:rsidR="004E08A7" w:rsidRPr="00075C1C" w:rsidTr="00C85A07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7" w:rsidRPr="00C85A07" w:rsidRDefault="004E08A7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Возможные риски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7" w:rsidRPr="00C85A07" w:rsidRDefault="004E08A7" w:rsidP="00C85A07">
            <w:pPr>
              <w:widowControl w:val="0"/>
              <w:autoSpaceDE w:val="0"/>
              <w:autoSpaceDN w:val="0"/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373737"/>
                <w:sz w:val="23"/>
                <w:szCs w:val="23"/>
              </w:rPr>
            </w:pP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Невозможность качественной организации и распространения р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>зультатов реализации Программы развития ДОО</w:t>
            </w:r>
            <w:r w:rsidR="004D37EC" w:rsidRPr="00C85A0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85A07">
              <w:rPr>
                <w:rFonts w:ascii="Times New Roman" w:hAnsi="Times New Roman" w:cs="Times New Roman"/>
                <w:sz w:val="23"/>
                <w:szCs w:val="23"/>
              </w:rPr>
              <w:t>из-за недостато</w:t>
            </w:r>
            <w:r w:rsidRPr="00C85A07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C85A07">
              <w:rPr>
                <w:rFonts w:ascii="Times New Roman" w:hAnsi="Times New Roman" w:cs="Times New Roman"/>
                <w:sz w:val="23"/>
                <w:szCs w:val="23"/>
              </w:rPr>
              <w:t>ности финансирования и ресурсных возможностей педагогическ</w:t>
            </w:r>
            <w:r w:rsidRPr="00C85A0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C85A07">
              <w:rPr>
                <w:rFonts w:ascii="Times New Roman" w:hAnsi="Times New Roman" w:cs="Times New Roman"/>
                <w:sz w:val="23"/>
                <w:szCs w:val="23"/>
              </w:rPr>
              <w:t>го коллектива и ДОО в целом.</w:t>
            </w:r>
          </w:p>
        </w:tc>
      </w:tr>
      <w:tr w:rsidR="004E08A7" w:rsidRPr="00075C1C" w:rsidTr="00C85A07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7" w:rsidRPr="00C85A07" w:rsidRDefault="004E08A7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Объем и источники фина</w:t>
            </w:r>
            <w:r w:rsidRPr="00C85A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C85A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сирования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7" w:rsidRPr="00C85A07" w:rsidRDefault="004E08A7" w:rsidP="00C85A07">
            <w:pPr>
              <w:widowControl w:val="0"/>
              <w:autoSpaceDE w:val="0"/>
              <w:autoSpaceDN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85A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Ежегодная субвенция из регионального бюджета на выполнение утвержденного государственного задания</w:t>
            </w:r>
          </w:p>
        </w:tc>
      </w:tr>
      <w:tr w:rsidR="004E08A7" w:rsidRPr="00075C1C" w:rsidTr="00C85A07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7" w:rsidRPr="00C85A07" w:rsidRDefault="004E08A7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5A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ФИО, должность, телефон руководителя программы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5B" w:rsidRPr="00C85A07" w:rsidRDefault="004E08A7" w:rsidP="00C85A07">
            <w:pPr>
              <w:widowControl w:val="0"/>
              <w:autoSpaceDE w:val="0"/>
              <w:autoSpaceDN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5A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Данилова Светлана Григорьевна, заведующий</w:t>
            </w:r>
          </w:p>
          <w:p w:rsidR="004E08A7" w:rsidRPr="00C85A07" w:rsidRDefault="004E08A7" w:rsidP="00C85A07">
            <w:pPr>
              <w:widowControl w:val="0"/>
              <w:autoSpaceDE w:val="0"/>
              <w:autoSpaceDN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5A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8(863 59) 39-3-52</w:t>
            </w:r>
          </w:p>
        </w:tc>
      </w:tr>
      <w:tr w:rsidR="004E08A7" w:rsidRPr="00075C1C" w:rsidTr="00C85A07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7" w:rsidRPr="00C85A07" w:rsidRDefault="004E08A7" w:rsidP="00C85A07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85A0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Сайт ДОУ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A7" w:rsidRPr="00C85A07" w:rsidRDefault="00CE2747" w:rsidP="00C85A07">
            <w:pPr>
              <w:widowControl w:val="0"/>
              <w:autoSpaceDE w:val="0"/>
              <w:autoSpaceDN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10" w:history="1">
              <w:r w:rsidR="00AA72E1" w:rsidRPr="00C85A07">
                <w:rPr>
                  <w:rStyle w:val="a9"/>
                  <w:rFonts w:ascii="Times New Roman" w:hAnsi="Times New Roman" w:cs="Times New Roman"/>
                  <w:sz w:val="23"/>
                  <w:szCs w:val="23"/>
                </w:rPr>
                <w:t>http://www.skazkasad-zernograd.ru/</w:t>
              </w:r>
            </w:hyperlink>
          </w:p>
        </w:tc>
      </w:tr>
    </w:tbl>
    <w:p w:rsidR="00664806" w:rsidRDefault="00664806" w:rsidP="00075C1C">
      <w:pPr>
        <w:rPr>
          <w:rFonts w:ascii="Times New Roman" w:hAnsi="Times New Roman" w:cs="Times New Roman"/>
          <w:sz w:val="28"/>
          <w:szCs w:val="28"/>
        </w:rPr>
      </w:pPr>
    </w:p>
    <w:p w:rsidR="00F6645B" w:rsidRDefault="00F6645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806" w:rsidRPr="00EE6C96" w:rsidRDefault="00802F72" w:rsidP="00802F72">
      <w:pPr>
        <w:pStyle w:val="1"/>
      </w:pPr>
      <w:bookmarkStart w:id="1" w:name="_Toc48673928"/>
      <w:r>
        <w:lastRenderedPageBreak/>
        <w:t xml:space="preserve">2. </w:t>
      </w:r>
      <w:r w:rsidR="00EE6C96">
        <w:t>ВВЕДЕНИЕ</w:t>
      </w:r>
      <w:bookmarkEnd w:id="1"/>
    </w:p>
    <w:p w:rsidR="00376812" w:rsidRPr="00F6645B" w:rsidRDefault="00376812" w:rsidP="00F6645B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F6645B">
        <w:rPr>
          <w:sz w:val="24"/>
          <w:szCs w:val="24"/>
        </w:rPr>
        <w:t>Целевыми установками образовательной</w:t>
      </w:r>
      <w:r w:rsidR="00CE2CCD" w:rsidRPr="00F6645B">
        <w:rPr>
          <w:sz w:val="24"/>
          <w:szCs w:val="24"/>
        </w:rPr>
        <w:t xml:space="preserve"> политики государства на совре</w:t>
      </w:r>
      <w:r w:rsidRPr="00F6645B">
        <w:rPr>
          <w:sz w:val="24"/>
          <w:szCs w:val="24"/>
        </w:rPr>
        <w:t>менном этапе стало осуществление комплекса мероприятий, направленных на повышение качества образ</w:t>
      </w:r>
      <w:r w:rsidRPr="00F6645B">
        <w:rPr>
          <w:sz w:val="24"/>
          <w:szCs w:val="24"/>
        </w:rPr>
        <w:t>о</w:t>
      </w:r>
      <w:r w:rsidRPr="00F6645B">
        <w:rPr>
          <w:sz w:val="24"/>
          <w:szCs w:val="24"/>
        </w:rPr>
        <w:t>вательной услуг</w:t>
      </w:r>
      <w:r w:rsidR="00CE2CCD" w:rsidRPr="00F6645B">
        <w:rPr>
          <w:sz w:val="24"/>
          <w:szCs w:val="24"/>
        </w:rPr>
        <w:t>и, рост профессиональной компе</w:t>
      </w:r>
      <w:r w:rsidRPr="00F6645B">
        <w:rPr>
          <w:sz w:val="24"/>
          <w:szCs w:val="24"/>
        </w:rPr>
        <w:t>тентности педагога – как основного ресурса развития системы образования. Эффективное решение этих задач возможно т</w:t>
      </w:r>
      <w:r w:rsidR="00CE2CCD" w:rsidRPr="00F6645B">
        <w:rPr>
          <w:sz w:val="24"/>
          <w:szCs w:val="24"/>
        </w:rPr>
        <w:t>олько в учр</w:t>
      </w:r>
      <w:r w:rsidR="00CE2CCD" w:rsidRPr="00F6645B">
        <w:rPr>
          <w:sz w:val="24"/>
          <w:szCs w:val="24"/>
        </w:rPr>
        <w:t>е</w:t>
      </w:r>
      <w:r w:rsidR="00CE2CCD" w:rsidRPr="00F6645B">
        <w:rPr>
          <w:sz w:val="24"/>
          <w:szCs w:val="24"/>
        </w:rPr>
        <w:t>ждении, готовом ра</w:t>
      </w:r>
      <w:r w:rsidRPr="00F6645B">
        <w:rPr>
          <w:sz w:val="24"/>
          <w:szCs w:val="24"/>
        </w:rPr>
        <w:t>ботать в инновационном режиме, конкуре</w:t>
      </w:r>
      <w:r w:rsidR="00CE2CCD" w:rsidRPr="00F6645B">
        <w:rPr>
          <w:sz w:val="24"/>
          <w:szCs w:val="24"/>
        </w:rPr>
        <w:t>нтоспособном на рынке образ</w:t>
      </w:r>
      <w:r w:rsidR="00CE2CCD" w:rsidRPr="00F6645B">
        <w:rPr>
          <w:sz w:val="24"/>
          <w:szCs w:val="24"/>
        </w:rPr>
        <w:t>о</w:t>
      </w:r>
      <w:r w:rsidR="00CE2CCD" w:rsidRPr="00F6645B">
        <w:rPr>
          <w:sz w:val="24"/>
          <w:szCs w:val="24"/>
        </w:rPr>
        <w:t>ва</w:t>
      </w:r>
      <w:r w:rsidRPr="00F6645B">
        <w:rPr>
          <w:sz w:val="24"/>
          <w:szCs w:val="24"/>
        </w:rPr>
        <w:t>тельных услуг города.</w:t>
      </w:r>
    </w:p>
    <w:p w:rsidR="00376812" w:rsidRPr="00F6645B" w:rsidRDefault="00376812" w:rsidP="00F6645B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F6645B">
        <w:rPr>
          <w:sz w:val="24"/>
          <w:szCs w:val="24"/>
        </w:rPr>
        <w:t>Программа развития была спроектирована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</w:t>
      </w:r>
      <w:r w:rsidR="00CE2CCD" w:rsidRPr="00F6645B">
        <w:rPr>
          <w:sz w:val="24"/>
          <w:szCs w:val="24"/>
        </w:rPr>
        <w:t>ки контингента детей, потребно</w:t>
      </w:r>
      <w:r w:rsidRPr="00F6645B">
        <w:rPr>
          <w:sz w:val="24"/>
          <w:szCs w:val="24"/>
        </w:rPr>
        <w:t>сти родителей воспитанников в обр</w:t>
      </w:r>
      <w:r w:rsidRPr="00F6645B">
        <w:rPr>
          <w:sz w:val="24"/>
          <w:szCs w:val="24"/>
        </w:rPr>
        <w:t>а</w:t>
      </w:r>
      <w:r w:rsidRPr="00F6645B">
        <w:rPr>
          <w:sz w:val="24"/>
          <w:szCs w:val="24"/>
        </w:rPr>
        <w:t>зовательных услугах, а также с учетом предполагаемых рисков, возможных в процессе ре</w:t>
      </w:r>
      <w:r w:rsidRPr="00F6645B">
        <w:rPr>
          <w:sz w:val="24"/>
          <w:szCs w:val="24"/>
        </w:rPr>
        <w:t>а</w:t>
      </w:r>
      <w:r w:rsidRPr="00F6645B">
        <w:rPr>
          <w:sz w:val="24"/>
          <w:szCs w:val="24"/>
        </w:rPr>
        <w:t>лизации программы.</w:t>
      </w:r>
    </w:p>
    <w:p w:rsidR="00376812" w:rsidRPr="00F6645B" w:rsidRDefault="00376812" w:rsidP="00F6645B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F6645B">
        <w:rPr>
          <w:sz w:val="24"/>
          <w:szCs w:val="24"/>
        </w:rPr>
        <w:t>Приняв за основу идею самоценности дошкольного периода детства, мы считаем, что педагогический процесс необх</w:t>
      </w:r>
      <w:r w:rsidR="00CE2CCD" w:rsidRPr="00F6645B">
        <w:rPr>
          <w:sz w:val="24"/>
          <w:szCs w:val="24"/>
        </w:rPr>
        <w:t>одимо строить в двух взаимосвя</w:t>
      </w:r>
      <w:r w:rsidRPr="00F6645B">
        <w:rPr>
          <w:sz w:val="24"/>
          <w:szCs w:val="24"/>
        </w:rPr>
        <w:t>занных направлениях - подг</w:t>
      </w:r>
      <w:r w:rsidRPr="00F6645B">
        <w:rPr>
          <w:sz w:val="24"/>
          <w:szCs w:val="24"/>
        </w:rPr>
        <w:t>о</w:t>
      </w:r>
      <w:r w:rsidRPr="00F6645B">
        <w:rPr>
          <w:sz w:val="24"/>
          <w:szCs w:val="24"/>
        </w:rPr>
        <w:t>товка ребенка к будущей жизни и забота о его полноценном детстве.</w:t>
      </w:r>
    </w:p>
    <w:p w:rsidR="00376812" w:rsidRPr="00F6645B" w:rsidRDefault="00376812" w:rsidP="00F6645B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F6645B">
        <w:rPr>
          <w:sz w:val="24"/>
          <w:szCs w:val="24"/>
        </w:rPr>
        <w:t>При разработке программы был использован проектно-целевой метод, когда каждая задача преобразовывается в целевой пр</w:t>
      </w:r>
      <w:r w:rsidR="00CE2CCD" w:rsidRPr="00F6645B">
        <w:rPr>
          <w:sz w:val="24"/>
          <w:szCs w:val="24"/>
        </w:rPr>
        <w:t>оект. Совокупность проектов об</w:t>
      </w:r>
      <w:r w:rsidRPr="00F6645B">
        <w:rPr>
          <w:sz w:val="24"/>
          <w:szCs w:val="24"/>
        </w:rPr>
        <w:t>разует собой двиг</w:t>
      </w:r>
      <w:r w:rsidRPr="00F6645B">
        <w:rPr>
          <w:sz w:val="24"/>
          <w:szCs w:val="24"/>
        </w:rPr>
        <w:t>а</w:t>
      </w:r>
      <w:r w:rsidRPr="00F6645B">
        <w:rPr>
          <w:sz w:val="24"/>
          <w:szCs w:val="24"/>
        </w:rPr>
        <w:t>тель развития ДОО, кажды</w:t>
      </w:r>
      <w:r w:rsidR="00CE2CCD" w:rsidRPr="00F6645B">
        <w:rPr>
          <w:sz w:val="24"/>
          <w:szCs w:val="24"/>
        </w:rPr>
        <w:t>й проект имеет свою систему це</w:t>
      </w:r>
      <w:r w:rsidRPr="00F6645B">
        <w:rPr>
          <w:sz w:val="24"/>
          <w:szCs w:val="24"/>
        </w:rPr>
        <w:t>лей и задач, систему мероприятий и сроки реализации</w:t>
      </w:r>
      <w:r w:rsidR="007E2BFB" w:rsidRPr="00F6645B">
        <w:rPr>
          <w:sz w:val="24"/>
          <w:szCs w:val="24"/>
        </w:rPr>
        <w:t>,</w:t>
      </w:r>
      <w:r w:rsidRPr="00F6645B">
        <w:rPr>
          <w:sz w:val="24"/>
          <w:szCs w:val="24"/>
        </w:rPr>
        <w:t xml:space="preserve"> и ресурсы. Совокупность результатов этих проектов составляют общий результат программы.</w:t>
      </w:r>
    </w:p>
    <w:p w:rsidR="00CE2CCD" w:rsidRPr="00F6645B" w:rsidRDefault="00376812" w:rsidP="00F6645B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F6645B">
        <w:rPr>
          <w:sz w:val="24"/>
          <w:szCs w:val="24"/>
        </w:rPr>
        <w:t>Выбор именно этого подхода являетс</w:t>
      </w:r>
      <w:r w:rsidR="00CE2CCD" w:rsidRPr="00F6645B">
        <w:rPr>
          <w:sz w:val="24"/>
          <w:szCs w:val="24"/>
        </w:rPr>
        <w:t>я следствием осмысления преиму</w:t>
      </w:r>
      <w:r w:rsidRPr="00F6645B">
        <w:rPr>
          <w:sz w:val="24"/>
          <w:szCs w:val="24"/>
        </w:rPr>
        <w:t>ществ проек</w:t>
      </w:r>
      <w:r w:rsidRPr="00F6645B">
        <w:rPr>
          <w:sz w:val="24"/>
          <w:szCs w:val="24"/>
        </w:rPr>
        <w:t>т</w:t>
      </w:r>
      <w:r w:rsidRPr="00F6645B">
        <w:rPr>
          <w:sz w:val="24"/>
          <w:szCs w:val="24"/>
        </w:rPr>
        <w:t>ной деятельности и освоения проектной технологии, как наиболее адекв</w:t>
      </w:r>
      <w:r w:rsidR="002433F6" w:rsidRPr="00F6645B">
        <w:rPr>
          <w:sz w:val="24"/>
          <w:szCs w:val="24"/>
        </w:rPr>
        <w:t>атной в современном управлении.</w:t>
      </w:r>
    </w:p>
    <w:p w:rsidR="00376812" w:rsidRPr="00F6645B" w:rsidRDefault="00376812" w:rsidP="00F6645B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F6645B">
        <w:rPr>
          <w:sz w:val="24"/>
          <w:szCs w:val="24"/>
        </w:rPr>
        <w:t>Для разработки Программы развития была с</w:t>
      </w:r>
      <w:r w:rsidR="00CE2CCD" w:rsidRPr="00F6645B">
        <w:rPr>
          <w:sz w:val="24"/>
          <w:szCs w:val="24"/>
        </w:rPr>
        <w:t>оздана рабочая группа, деятель</w:t>
      </w:r>
      <w:r w:rsidRPr="00F6645B">
        <w:rPr>
          <w:sz w:val="24"/>
          <w:szCs w:val="24"/>
        </w:rPr>
        <w:t>ность к</w:t>
      </w:r>
      <w:r w:rsidRPr="00F6645B">
        <w:rPr>
          <w:sz w:val="24"/>
          <w:szCs w:val="24"/>
        </w:rPr>
        <w:t>о</w:t>
      </w:r>
      <w:r w:rsidRPr="00F6645B">
        <w:rPr>
          <w:sz w:val="24"/>
          <w:szCs w:val="24"/>
        </w:rPr>
        <w:t>торой включала несколько этапов:</w:t>
      </w:r>
    </w:p>
    <w:p w:rsidR="00376812" w:rsidRPr="00F6645B" w:rsidRDefault="00376812" w:rsidP="004918DB">
      <w:pPr>
        <w:pStyle w:val="a3"/>
        <w:widowControl w:val="0"/>
        <w:numPr>
          <w:ilvl w:val="1"/>
          <w:numId w:val="5"/>
        </w:numPr>
        <w:tabs>
          <w:tab w:val="left" w:pos="1245"/>
        </w:tabs>
        <w:autoSpaceDE w:val="0"/>
        <w:autoSpaceDN w:val="0"/>
        <w:spacing w:after="0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645B">
        <w:rPr>
          <w:rFonts w:ascii="Times New Roman" w:hAnsi="Times New Roman" w:cs="Times New Roman"/>
          <w:sz w:val="24"/>
          <w:szCs w:val="24"/>
        </w:rPr>
        <w:t>Анализ внутренней среды (сильные и слабые стороны ДОУ, соответствие его р</w:t>
      </w:r>
      <w:r w:rsidRPr="00F6645B">
        <w:rPr>
          <w:rFonts w:ascii="Times New Roman" w:hAnsi="Times New Roman" w:cs="Times New Roman"/>
          <w:sz w:val="24"/>
          <w:szCs w:val="24"/>
        </w:rPr>
        <w:t>е</w:t>
      </w:r>
      <w:r w:rsidRPr="00F6645B">
        <w:rPr>
          <w:rFonts w:ascii="Times New Roman" w:hAnsi="Times New Roman" w:cs="Times New Roman"/>
          <w:sz w:val="24"/>
          <w:szCs w:val="24"/>
        </w:rPr>
        <w:t>зультативности современным требованиям) и внешней среды (ана- лиз образовател</w:t>
      </w:r>
      <w:r w:rsidRPr="00F6645B">
        <w:rPr>
          <w:rFonts w:ascii="Times New Roman" w:hAnsi="Times New Roman" w:cs="Times New Roman"/>
          <w:sz w:val="24"/>
          <w:szCs w:val="24"/>
        </w:rPr>
        <w:t>ь</w:t>
      </w:r>
      <w:r w:rsidRPr="00F6645B">
        <w:rPr>
          <w:rFonts w:ascii="Times New Roman" w:hAnsi="Times New Roman" w:cs="Times New Roman"/>
          <w:sz w:val="24"/>
          <w:szCs w:val="24"/>
        </w:rPr>
        <w:t>ной политики на федеральном, региональном и муници- пальном уровне и анализ с</w:t>
      </w:r>
      <w:r w:rsidRPr="00F6645B">
        <w:rPr>
          <w:rFonts w:ascii="Times New Roman" w:hAnsi="Times New Roman" w:cs="Times New Roman"/>
          <w:sz w:val="24"/>
          <w:szCs w:val="24"/>
        </w:rPr>
        <w:t>о</w:t>
      </w:r>
      <w:r w:rsidRPr="00F6645B">
        <w:rPr>
          <w:rFonts w:ascii="Times New Roman" w:hAnsi="Times New Roman" w:cs="Times New Roman"/>
          <w:sz w:val="24"/>
          <w:szCs w:val="24"/>
        </w:rPr>
        <w:t>циального заказа</w:t>
      </w:r>
      <w:r w:rsidRPr="00F664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645B">
        <w:rPr>
          <w:rFonts w:ascii="Times New Roman" w:hAnsi="Times New Roman" w:cs="Times New Roman"/>
          <w:sz w:val="24"/>
          <w:szCs w:val="24"/>
        </w:rPr>
        <w:t>микросоциума).</w:t>
      </w:r>
    </w:p>
    <w:p w:rsidR="00376812" w:rsidRPr="00F6645B" w:rsidRDefault="00376812" w:rsidP="004918DB">
      <w:pPr>
        <w:pStyle w:val="a3"/>
        <w:widowControl w:val="0"/>
        <w:numPr>
          <w:ilvl w:val="1"/>
          <w:numId w:val="5"/>
        </w:numPr>
        <w:tabs>
          <w:tab w:val="left" w:pos="1245"/>
        </w:tabs>
        <w:autoSpaceDE w:val="0"/>
        <w:autoSpaceDN w:val="0"/>
        <w:spacing w:after="0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645B">
        <w:rPr>
          <w:rFonts w:ascii="Times New Roman" w:hAnsi="Times New Roman" w:cs="Times New Roman"/>
          <w:sz w:val="24"/>
          <w:szCs w:val="24"/>
        </w:rPr>
        <w:t>Разработка концепции образовательного учреждения, которая включает в себя: миссию ДОУ, его философию, образ педагога и выпускника</w:t>
      </w:r>
      <w:r w:rsidRPr="00F6645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6645B">
        <w:rPr>
          <w:rFonts w:ascii="Times New Roman" w:hAnsi="Times New Roman" w:cs="Times New Roman"/>
          <w:sz w:val="24"/>
          <w:szCs w:val="24"/>
        </w:rPr>
        <w:t>ДОУ.</w:t>
      </w:r>
    </w:p>
    <w:p w:rsidR="00376812" w:rsidRPr="00F6645B" w:rsidRDefault="00376812" w:rsidP="004918DB">
      <w:pPr>
        <w:pStyle w:val="a3"/>
        <w:widowControl w:val="0"/>
        <w:numPr>
          <w:ilvl w:val="1"/>
          <w:numId w:val="5"/>
        </w:numPr>
        <w:tabs>
          <w:tab w:val="left" w:pos="1245"/>
        </w:tabs>
        <w:autoSpaceDE w:val="0"/>
        <w:autoSpaceDN w:val="0"/>
        <w:spacing w:after="0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645B">
        <w:rPr>
          <w:rFonts w:ascii="Times New Roman" w:hAnsi="Times New Roman" w:cs="Times New Roman"/>
          <w:sz w:val="24"/>
          <w:szCs w:val="24"/>
        </w:rPr>
        <w:t>Определение стратегических целей и</w:t>
      </w:r>
      <w:r w:rsidRPr="00F664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645B">
        <w:rPr>
          <w:rFonts w:ascii="Times New Roman" w:hAnsi="Times New Roman" w:cs="Times New Roman"/>
          <w:sz w:val="24"/>
          <w:szCs w:val="24"/>
        </w:rPr>
        <w:t>задач.</w:t>
      </w:r>
    </w:p>
    <w:p w:rsidR="00376812" w:rsidRPr="00F6645B" w:rsidRDefault="00376812" w:rsidP="004918DB">
      <w:pPr>
        <w:pStyle w:val="a3"/>
        <w:widowControl w:val="0"/>
        <w:numPr>
          <w:ilvl w:val="1"/>
          <w:numId w:val="5"/>
        </w:numPr>
        <w:tabs>
          <w:tab w:val="left" w:pos="1245"/>
        </w:tabs>
        <w:autoSpaceDE w:val="0"/>
        <w:autoSpaceDN w:val="0"/>
        <w:spacing w:after="0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645B">
        <w:rPr>
          <w:rFonts w:ascii="Times New Roman" w:hAnsi="Times New Roman" w:cs="Times New Roman"/>
          <w:sz w:val="24"/>
          <w:szCs w:val="24"/>
        </w:rPr>
        <w:t>Разработка социально-педагогических</w:t>
      </w:r>
      <w:r w:rsidRPr="00F6645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6645B">
        <w:rPr>
          <w:rFonts w:ascii="Times New Roman" w:hAnsi="Times New Roman" w:cs="Times New Roman"/>
          <w:sz w:val="24"/>
          <w:szCs w:val="24"/>
        </w:rPr>
        <w:t>проектов.</w:t>
      </w:r>
    </w:p>
    <w:p w:rsidR="004918DB" w:rsidRDefault="004918DB" w:rsidP="00F6645B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</w:p>
    <w:p w:rsidR="00376812" w:rsidRPr="00F6645B" w:rsidRDefault="00376812" w:rsidP="00F6645B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F6645B">
        <w:rPr>
          <w:sz w:val="24"/>
          <w:szCs w:val="24"/>
        </w:rPr>
        <w:t xml:space="preserve">Кроме этого деятельность рабочей группы основывалась на следующих </w:t>
      </w:r>
      <w:r w:rsidRPr="000505BC">
        <w:rPr>
          <w:b/>
          <w:sz w:val="24"/>
          <w:szCs w:val="24"/>
          <w:u w:val="single"/>
        </w:rPr>
        <w:t>принципах реализации программы</w:t>
      </w:r>
      <w:r w:rsidRPr="00F6645B">
        <w:rPr>
          <w:sz w:val="24"/>
          <w:szCs w:val="24"/>
        </w:rPr>
        <w:t>:</w:t>
      </w:r>
    </w:p>
    <w:p w:rsidR="00376812" w:rsidRPr="00F6645B" w:rsidRDefault="00376812" w:rsidP="004918DB">
      <w:pPr>
        <w:pStyle w:val="a3"/>
        <w:widowControl w:val="0"/>
        <w:numPr>
          <w:ilvl w:val="1"/>
          <w:numId w:val="5"/>
        </w:numPr>
        <w:tabs>
          <w:tab w:val="left" w:pos="1245"/>
        </w:tabs>
        <w:autoSpaceDE w:val="0"/>
        <w:autoSpaceDN w:val="0"/>
        <w:spacing w:after="0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645B">
        <w:rPr>
          <w:rFonts w:ascii="Times New Roman" w:hAnsi="Times New Roman" w:cs="Times New Roman"/>
          <w:sz w:val="24"/>
          <w:szCs w:val="24"/>
        </w:rPr>
        <w:t xml:space="preserve"> </w:t>
      </w:r>
      <w:r w:rsidRPr="00F6645B">
        <w:rPr>
          <w:rFonts w:ascii="Times New Roman" w:hAnsi="Times New Roman" w:cs="Times New Roman"/>
          <w:sz w:val="24"/>
          <w:szCs w:val="24"/>
          <w:u w:val="single"/>
        </w:rPr>
        <w:t>Принцип системности</w:t>
      </w:r>
      <w:r w:rsidRPr="00F6645B">
        <w:rPr>
          <w:rFonts w:ascii="Times New Roman" w:hAnsi="Times New Roman" w:cs="Times New Roman"/>
          <w:sz w:val="24"/>
          <w:szCs w:val="24"/>
        </w:rPr>
        <w:t xml:space="preserve"> означает, что все элементы образовательного учреждения </w:t>
      </w:r>
      <w:r w:rsidRPr="00F6645B">
        <w:rPr>
          <w:rFonts w:ascii="Times New Roman" w:hAnsi="Times New Roman" w:cs="Times New Roman"/>
          <w:sz w:val="24"/>
          <w:szCs w:val="24"/>
        </w:rPr>
        <w:lastRenderedPageBreak/>
        <w:t>взаимосвязаны и их деятельность направлена на достижение общего результата.</w:t>
      </w:r>
    </w:p>
    <w:p w:rsidR="00376812" w:rsidRPr="00F6645B" w:rsidRDefault="00376812" w:rsidP="004918DB">
      <w:pPr>
        <w:pStyle w:val="a3"/>
        <w:widowControl w:val="0"/>
        <w:numPr>
          <w:ilvl w:val="1"/>
          <w:numId w:val="5"/>
        </w:numPr>
        <w:tabs>
          <w:tab w:val="left" w:pos="1245"/>
        </w:tabs>
        <w:autoSpaceDE w:val="0"/>
        <w:autoSpaceDN w:val="0"/>
        <w:spacing w:after="0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645B">
        <w:rPr>
          <w:rFonts w:ascii="Times New Roman" w:hAnsi="Times New Roman" w:cs="Times New Roman"/>
          <w:sz w:val="24"/>
          <w:szCs w:val="24"/>
          <w:u w:val="single"/>
        </w:rPr>
        <w:t xml:space="preserve"> Принцип участия</w:t>
      </w:r>
      <w:r w:rsidRPr="00F6645B">
        <w:rPr>
          <w:rFonts w:ascii="Times New Roman" w:hAnsi="Times New Roman" w:cs="Times New Roman"/>
          <w:sz w:val="24"/>
          <w:szCs w:val="24"/>
        </w:rPr>
        <w:t>, т.е. каждый сотрудник ДОУ должен стать участником пр</w:t>
      </w:r>
      <w:r w:rsidRPr="00F6645B">
        <w:rPr>
          <w:rFonts w:ascii="Times New Roman" w:hAnsi="Times New Roman" w:cs="Times New Roman"/>
          <w:sz w:val="24"/>
          <w:szCs w:val="24"/>
        </w:rPr>
        <w:t>о</w:t>
      </w:r>
      <w:r w:rsidRPr="00F6645B">
        <w:rPr>
          <w:rFonts w:ascii="Times New Roman" w:hAnsi="Times New Roman" w:cs="Times New Roman"/>
          <w:sz w:val="24"/>
          <w:szCs w:val="24"/>
        </w:rPr>
        <w:t>ектной деятельности, планы (проекты) дошкольного учреждения становятся личными планами (проектами) педагогов, возрастает мотивация сотрудников на участие в о</w:t>
      </w:r>
      <w:r w:rsidRPr="00F6645B">
        <w:rPr>
          <w:rFonts w:ascii="Times New Roman" w:hAnsi="Times New Roman" w:cs="Times New Roman"/>
          <w:sz w:val="24"/>
          <w:szCs w:val="24"/>
        </w:rPr>
        <w:t>б</w:t>
      </w:r>
      <w:r w:rsidRPr="00F6645B">
        <w:rPr>
          <w:rFonts w:ascii="Times New Roman" w:hAnsi="Times New Roman" w:cs="Times New Roman"/>
          <w:sz w:val="24"/>
          <w:szCs w:val="24"/>
        </w:rPr>
        <w:t>щей деятельности, что сказывается на качестве конечного результата.</w:t>
      </w:r>
    </w:p>
    <w:p w:rsidR="00376812" w:rsidRPr="00F6645B" w:rsidRDefault="00376812" w:rsidP="004918DB">
      <w:pPr>
        <w:pStyle w:val="a3"/>
        <w:widowControl w:val="0"/>
        <w:numPr>
          <w:ilvl w:val="1"/>
          <w:numId w:val="5"/>
        </w:numPr>
        <w:tabs>
          <w:tab w:val="left" w:pos="1245"/>
        </w:tabs>
        <w:autoSpaceDE w:val="0"/>
        <w:autoSpaceDN w:val="0"/>
        <w:spacing w:after="0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645B">
        <w:rPr>
          <w:rFonts w:ascii="Times New Roman" w:hAnsi="Times New Roman" w:cs="Times New Roman"/>
          <w:sz w:val="24"/>
          <w:szCs w:val="24"/>
          <w:u w:val="single"/>
        </w:rPr>
        <w:t>Принцип непрерывности</w:t>
      </w:r>
      <w:r w:rsidRPr="00F6645B">
        <w:rPr>
          <w:rFonts w:ascii="Times New Roman" w:hAnsi="Times New Roman" w:cs="Times New Roman"/>
          <w:sz w:val="24"/>
          <w:szCs w:val="24"/>
        </w:rPr>
        <w:t>. Процесс планирования и проектирования в ДОУ ос</w:t>
      </w:r>
      <w:r w:rsidRPr="00F6645B">
        <w:rPr>
          <w:rFonts w:ascii="Times New Roman" w:hAnsi="Times New Roman" w:cs="Times New Roman"/>
          <w:sz w:val="24"/>
          <w:szCs w:val="24"/>
        </w:rPr>
        <w:t>у</w:t>
      </w:r>
      <w:r w:rsidRPr="00F6645B">
        <w:rPr>
          <w:rFonts w:ascii="Times New Roman" w:hAnsi="Times New Roman" w:cs="Times New Roman"/>
          <w:sz w:val="24"/>
          <w:szCs w:val="24"/>
        </w:rPr>
        <w:t>ществляется педагогами постоянно, разработанные проекты непрерывно приходят на смену друг другу.</w:t>
      </w:r>
    </w:p>
    <w:p w:rsidR="00376812" w:rsidRPr="00F6645B" w:rsidRDefault="00376812" w:rsidP="004918DB">
      <w:pPr>
        <w:pStyle w:val="a3"/>
        <w:widowControl w:val="0"/>
        <w:numPr>
          <w:ilvl w:val="1"/>
          <w:numId w:val="5"/>
        </w:numPr>
        <w:tabs>
          <w:tab w:val="left" w:pos="1245"/>
        </w:tabs>
        <w:autoSpaceDE w:val="0"/>
        <w:autoSpaceDN w:val="0"/>
        <w:spacing w:after="0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645B">
        <w:rPr>
          <w:rFonts w:ascii="Times New Roman" w:hAnsi="Times New Roman" w:cs="Times New Roman"/>
          <w:sz w:val="24"/>
          <w:szCs w:val="24"/>
          <w:u w:val="single"/>
        </w:rPr>
        <w:t xml:space="preserve"> Принцип гибкости</w:t>
      </w:r>
      <w:r w:rsidRPr="00F6645B">
        <w:rPr>
          <w:rFonts w:ascii="Times New Roman" w:hAnsi="Times New Roman" w:cs="Times New Roman"/>
          <w:sz w:val="24"/>
          <w:szCs w:val="24"/>
        </w:rPr>
        <w:t xml:space="preserve"> заключается в придании проектам и процессу планирования способности менять свою направленность в связи с возникновением непредвиденных обстоятельств.</w:t>
      </w:r>
    </w:p>
    <w:p w:rsidR="000505BC" w:rsidRDefault="00376812" w:rsidP="004918DB">
      <w:pPr>
        <w:pStyle w:val="a3"/>
        <w:widowControl w:val="0"/>
        <w:numPr>
          <w:ilvl w:val="1"/>
          <w:numId w:val="5"/>
        </w:numPr>
        <w:tabs>
          <w:tab w:val="left" w:pos="1245"/>
        </w:tabs>
        <w:autoSpaceDE w:val="0"/>
        <w:autoSpaceDN w:val="0"/>
        <w:spacing w:after="0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645B">
        <w:rPr>
          <w:rFonts w:ascii="Times New Roman" w:hAnsi="Times New Roman" w:cs="Times New Roman"/>
          <w:sz w:val="24"/>
          <w:szCs w:val="24"/>
        </w:rPr>
        <w:t xml:space="preserve"> </w:t>
      </w:r>
      <w:r w:rsidRPr="00F6645B">
        <w:rPr>
          <w:rFonts w:ascii="Times New Roman" w:hAnsi="Times New Roman" w:cs="Times New Roman"/>
          <w:sz w:val="24"/>
          <w:szCs w:val="24"/>
          <w:u w:val="single"/>
        </w:rPr>
        <w:t>Принцип точности</w:t>
      </w:r>
      <w:r w:rsidRPr="00F6645B">
        <w:rPr>
          <w:rFonts w:ascii="Times New Roman" w:hAnsi="Times New Roman" w:cs="Times New Roman"/>
          <w:sz w:val="24"/>
          <w:szCs w:val="24"/>
        </w:rPr>
        <w:t>. Проекты должны быть конкретизированы и детализированы в той степени, в какой позволяют внешние и внутренние условия деятельности ДОУ.</w:t>
      </w:r>
    </w:p>
    <w:p w:rsidR="004918DB" w:rsidRDefault="004918DB" w:rsidP="000505BC">
      <w:pPr>
        <w:pStyle w:val="a3"/>
        <w:widowControl w:val="0"/>
        <w:tabs>
          <w:tab w:val="left" w:pos="1245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6812" w:rsidRPr="000505BC" w:rsidRDefault="00376812" w:rsidP="000505BC">
      <w:pPr>
        <w:pStyle w:val="a3"/>
        <w:widowControl w:val="0"/>
        <w:tabs>
          <w:tab w:val="left" w:pos="1245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5BC">
        <w:rPr>
          <w:rFonts w:ascii="Times New Roman" w:hAnsi="Times New Roman" w:cs="Times New Roman"/>
          <w:b/>
          <w:sz w:val="24"/>
          <w:szCs w:val="24"/>
          <w:u w:val="single"/>
        </w:rPr>
        <w:t>Основное предназначение программы</w:t>
      </w:r>
      <w:r w:rsidR="000505BC" w:rsidRPr="000505BC">
        <w:rPr>
          <w:rFonts w:ascii="Times New Roman" w:hAnsi="Times New Roman" w:cs="Times New Roman"/>
          <w:b/>
          <w:sz w:val="24"/>
          <w:szCs w:val="24"/>
        </w:rPr>
        <w:t>:</w:t>
      </w:r>
    </w:p>
    <w:p w:rsidR="00376812" w:rsidRPr="000505BC" w:rsidRDefault="00376812" w:rsidP="004918DB">
      <w:pPr>
        <w:pStyle w:val="a3"/>
        <w:widowControl w:val="0"/>
        <w:numPr>
          <w:ilvl w:val="1"/>
          <w:numId w:val="5"/>
        </w:numPr>
        <w:tabs>
          <w:tab w:val="left" w:pos="1257"/>
        </w:tabs>
        <w:autoSpaceDE w:val="0"/>
        <w:autoSpaceDN w:val="0"/>
        <w:spacing w:after="0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5BC">
        <w:rPr>
          <w:rFonts w:ascii="Times New Roman" w:hAnsi="Times New Roman" w:cs="Times New Roman"/>
          <w:sz w:val="24"/>
          <w:szCs w:val="24"/>
        </w:rPr>
        <w:t>Определение факторов, затрудняющих реализацию образовательной деятельн</w:t>
      </w:r>
      <w:r w:rsidRPr="000505BC">
        <w:rPr>
          <w:rFonts w:ascii="Times New Roman" w:hAnsi="Times New Roman" w:cs="Times New Roman"/>
          <w:sz w:val="24"/>
          <w:szCs w:val="24"/>
        </w:rPr>
        <w:t>о</w:t>
      </w:r>
      <w:r w:rsidRPr="000505BC">
        <w:rPr>
          <w:rFonts w:ascii="Times New Roman" w:hAnsi="Times New Roman" w:cs="Times New Roman"/>
          <w:sz w:val="24"/>
          <w:szCs w:val="24"/>
        </w:rPr>
        <w:t>сти ДОУ, и факторов, представляющих большие возможности для достижения п</w:t>
      </w:r>
      <w:r w:rsidRPr="000505BC">
        <w:rPr>
          <w:rFonts w:ascii="Times New Roman" w:hAnsi="Times New Roman" w:cs="Times New Roman"/>
          <w:sz w:val="24"/>
          <w:szCs w:val="24"/>
        </w:rPr>
        <w:t>о</w:t>
      </w:r>
      <w:r w:rsidRPr="000505BC">
        <w:rPr>
          <w:rFonts w:ascii="Times New Roman" w:hAnsi="Times New Roman" w:cs="Times New Roman"/>
          <w:sz w:val="24"/>
          <w:szCs w:val="24"/>
        </w:rPr>
        <w:t>ставленных целей развития ДОУ.</w:t>
      </w:r>
    </w:p>
    <w:p w:rsidR="00376812" w:rsidRPr="000505BC" w:rsidRDefault="00376812" w:rsidP="004918DB">
      <w:pPr>
        <w:pStyle w:val="a3"/>
        <w:widowControl w:val="0"/>
        <w:numPr>
          <w:ilvl w:val="1"/>
          <w:numId w:val="5"/>
        </w:numPr>
        <w:tabs>
          <w:tab w:val="left" w:pos="1257"/>
        </w:tabs>
        <w:autoSpaceDE w:val="0"/>
        <w:autoSpaceDN w:val="0"/>
        <w:spacing w:after="0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5BC">
        <w:rPr>
          <w:rFonts w:ascii="Times New Roman" w:hAnsi="Times New Roman" w:cs="Times New Roman"/>
          <w:sz w:val="24"/>
          <w:szCs w:val="24"/>
        </w:rPr>
        <w:t>Построение целостной концептуальной модели будущего дошкольного учр</w:t>
      </w:r>
      <w:r w:rsidRPr="000505BC">
        <w:rPr>
          <w:rFonts w:ascii="Times New Roman" w:hAnsi="Times New Roman" w:cs="Times New Roman"/>
          <w:sz w:val="24"/>
          <w:szCs w:val="24"/>
        </w:rPr>
        <w:t>е</w:t>
      </w:r>
      <w:r w:rsidRPr="000505BC">
        <w:rPr>
          <w:rFonts w:ascii="Times New Roman" w:hAnsi="Times New Roman" w:cs="Times New Roman"/>
          <w:sz w:val="24"/>
          <w:szCs w:val="24"/>
        </w:rPr>
        <w:t>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</w:t>
      </w:r>
      <w:r w:rsidR="00890AAE" w:rsidRPr="000505BC">
        <w:rPr>
          <w:rFonts w:ascii="Times New Roman" w:hAnsi="Times New Roman" w:cs="Times New Roman"/>
          <w:sz w:val="24"/>
          <w:szCs w:val="24"/>
        </w:rPr>
        <w:t>ии и укреплении здоровья, а так</w:t>
      </w:r>
      <w:r w:rsidRPr="000505BC">
        <w:rPr>
          <w:rFonts w:ascii="Times New Roman" w:hAnsi="Times New Roman" w:cs="Times New Roman"/>
          <w:sz w:val="24"/>
          <w:szCs w:val="24"/>
        </w:rPr>
        <w:t>же на оказание качественной коррекцио</w:t>
      </w:r>
      <w:r w:rsidRPr="000505BC">
        <w:rPr>
          <w:rFonts w:ascii="Times New Roman" w:hAnsi="Times New Roman" w:cs="Times New Roman"/>
          <w:sz w:val="24"/>
          <w:szCs w:val="24"/>
        </w:rPr>
        <w:t>н</w:t>
      </w:r>
      <w:r w:rsidRPr="000505BC">
        <w:rPr>
          <w:rFonts w:ascii="Times New Roman" w:hAnsi="Times New Roman" w:cs="Times New Roman"/>
          <w:sz w:val="24"/>
          <w:szCs w:val="24"/>
        </w:rPr>
        <w:t>ной помощи детям, имеющим нарушения в речевом и психическом развитии.</w:t>
      </w:r>
    </w:p>
    <w:p w:rsidR="00376812" w:rsidRPr="000505BC" w:rsidRDefault="00376812" w:rsidP="004918DB">
      <w:pPr>
        <w:pStyle w:val="a3"/>
        <w:widowControl w:val="0"/>
        <w:numPr>
          <w:ilvl w:val="1"/>
          <w:numId w:val="5"/>
        </w:numPr>
        <w:tabs>
          <w:tab w:val="left" w:pos="1257"/>
        </w:tabs>
        <w:autoSpaceDE w:val="0"/>
        <w:autoSpaceDN w:val="0"/>
        <w:spacing w:after="0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5BC">
        <w:rPr>
          <w:rFonts w:ascii="Times New Roman" w:hAnsi="Times New Roman" w:cs="Times New Roman"/>
          <w:sz w:val="24"/>
          <w:szCs w:val="24"/>
        </w:rPr>
        <w:t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</w:t>
      </w:r>
    </w:p>
    <w:p w:rsidR="000505BC" w:rsidRDefault="00376812" w:rsidP="004918DB">
      <w:pPr>
        <w:pStyle w:val="a3"/>
        <w:widowControl w:val="0"/>
        <w:numPr>
          <w:ilvl w:val="1"/>
          <w:numId w:val="5"/>
        </w:numPr>
        <w:tabs>
          <w:tab w:val="left" w:pos="1257"/>
        </w:tabs>
        <w:autoSpaceDE w:val="0"/>
        <w:autoSpaceDN w:val="0"/>
        <w:spacing w:after="0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5BC">
        <w:rPr>
          <w:rFonts w:ascii="Times New Roman" w:hAnsi="Times New Roman" w:cs="Times New Roman"/>
          <w:sz w:val="24"/>
          <w:szCs w:val="24"/>
        </w:rPr>
        <w:t>Обеспечение условий для непрерывного повышения профессионализма всех субъектов образовательной и коррекционно-образовательной деятельности ДОУ.</w:t>
      </w:r>
    </w:p>
    <w:p w:rsidR="004918DB" w:rsidRDefault="004918DB" w:rsidP="000505BC">
      <w:pPr>
        <w:pStyle w:val="a3"/>
        <w:widowControl w:val="0"/>
        <w:tabs>
          <w:tab w:val="left" w:pos="1257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6812" w:rsidRPr="000505BC" w:rsidRDefault="00376812" w:rsidP="000505BC">
      <w:pPr>
        <w:pStyle w:val="a3"/>
        <w:widowControl w:val="0"/>
        <w:tabs>
          <w:tab w:val="left" w:pos="1257"/>
        </w:tabs>
        <w:autoSpaceDE w:val="0"/>
        <w:autoSpaceDN w:val="0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5BC">
        <w:rPr>
          <w:rFonts w:ascii="Times New Roman" w:hAnsi="Times New Roman" w:cs="Times New Roman"/>
          <w:b/>
          <w:sz w:val="24"/>
          <w:szCs w:val="24"/>
          <w:u w:val="single"/>
        </w:rPr>
        <w:t>Качественные характеристики программы</w:t>
      </w:r>
      <w:r w:rsidR="00E378F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76812" w:rsidRPr="00F6645B" w:rsidRDefault="00376812" w:rsidP="000505BC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F6645B">
        <w:rPr>
          <w:b/>
          <w:sz w:val="24"/>
          <w:szCs w:val="24"/>
        </w:rPr>
        <w:t xml:space="preserve">Актуальность </w:t>
      </w:r>
      <w:r w:rsidRPr="00F6645B">
        <w:rPr>
          <w:sz w:val="24"/>
          <w:szCs w:val="24"/>
        </w:rPr>
        <w:t>- программа ориентирована на решение наиболее значимых проблем для будущей (перспективной) систе</w:t>
      </w:r>
      <w:r w:rsidR="009C728E" w:rsidRPr="00F6645B">
        <w:rPr>
          <w:sz w:val="24"/>
          <w:szCs w:val="24"/>
        </w:rPr>
        <w:t>мы образовательного и коррекци</w:t>
      </w:r>
      <w:r w:rsidRPr="00F6645B">
        <w:rPr>
          <w:sz w:val="24"/>
          <w:szCs w:val="24"/>
        </w:rPr>
        <w:t>онно-образовательного процесса детского сада.</w:t>
      </w:r>
    </w:p>
    <w:p w:rsidR="00376812" w:rsidRPr="00F6645B" w:rsidRDefault="00376812" w:rsidP="000505BC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F6645B">
        <w:rPr>
          <w:b/>
          <w:sz w:val="24"/>
          <w:szCs w:val="24"/>
        </w:rPr>
        <w:t xml:space="preserve">Прогностичность </w:t>
      </w:r>
      <w:r w:rsidRPr="00F6645B">
        <w:rPr>
          <w:sz w:val="24"/>
          <w:szCs w:val="24"/>
        </w:rPr>
        <w:t>- данная программа отр</w:t>
      </w:r>
      <w:r w:rsidR="009C728E" w:rsidRPr="00F6645B">
        <w:rPr>
          <w:sz w:val="24"/>
          <w:szCs w:val="24"/>
        </w:rPr>
        <w:t>ажает в своих целях и планируе</w:t>
      </w:r>
      <w:r w:rsidRPr="00F6645B">
        <w:rPr>
          <w:sz w:val="24"/>
          <w:szCs w:val="24"/>
        </w:rPr>
        <w:t>мых де</w:t>
      </w:r>
      <w:r w:rsidRPr="00F6645B">
        <w:rPr>
          <w:sz w:val="24"/>
          <w:szCs w:val="24"/>
        </w:rPr>
        <w:t>й</w:t>
      </w:r>
      <w:r w:rsidRPr="00F6645B">
        <w:rPr>
          <w:sz w:val="24"/>
          <w:szCs w:val="24"/>
        </w:rPr>
        <w:t>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</w:t>
      </w:r>
      <w:r w:rsidRPr="00F6645B">
        <w:rPr>
          <w:sz w:val="24"/>
          <w:szCs w:val="24"/>
        </w:rPr>
        <w:t>о</w:t>
      </w:r>
      <w:r w:rsidRPr="00F6645B">
        <w:rPr>
          <w:sz w:val="24"/>
          <w:szCs w:val="24"/>
        </w:rPr>
        <w:t>граммы, намечается соответствие программы из меняющимся требованиям и условиям, в к</w:t>
      </w:r>
      <w:r w:rsidRPr="00F6645B">
        <w:rPr>
          <w:sz w:val="24"/>
          <w:szCs w:val="24"/>
        </w:rPr>
        <w:t>о</w:t>
      </w:r>
      <w:r w:rsidRPr="00F6645B">
        <w:rPr>
          <w:sz w:val="24"/>
          <w:szCs w:val="24"/>
        </w:rPr>
        <w:t>торых она будет реализоваться.</w:t>
      </w:r>
    </w:p>
    <w:p w:rsidR="00376812" w:rsidRPr="00F6645B" w:rsidRDefault="00376812" w:rsidP="000505BC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F6645B">
        <w:rPr>
          <w:b/>
          <w:sz w:val="24"/>
          <w:szCs w:val="24"/>
        </w:rPr>
        <w:t xml:space="preserve">Рациональность </w:t>
      </w:r>
      <w:r w:rsidRPr="00F6645B">
        <w:rPr>
          <w:sz w:val="24"/>
          <w:szCs w:val="24"/>
        </w:rPr>
        <w:t>- программой определен</w:t>
      </w:r>
      <w:r w:rsidR="009C728E" w:rsidRPr="00F6645B">
        <w:rPr>
          <w:sz w:val="24"/>
          <w:szCs w:val="24"/>
        </w:rPr>
        <w:t>ы цели и способы получения мак</w:t>
      </w:r>
      <w:r w:rsidRPr="00F6645B">
        <w:rPr>
          <w:sz w:val="24"/>
          <w:szCs w:val="24"/>
        </w:rPr>
        <w:t>симально возможных результатов.</w:t>
      </w:r>
    </w:p>
    <w:p w:rsidR="00376812" w:rsidRPr="00F6645B" w:rsidRDefault="00376812" w:rsidP="000505BC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F6645B">
        <w:rPr>
          <w:b/>
          <w:sz w:val="24"/>
          <w:szCs w:val="24"/>
        </w:rPr>
        <w:t xml:space="preserve">Реалистичность </w:t>
      </w:r>
      <w:r w:rsidRPr="00F6645B">
        <w:rPr>
          <w:sz w:val="24"/>
          <w:szCs w:val="24"/>
        </w:rPr>
        <w:t>- программа призвана обеспечить со</w:t>
      </w:r>
      <w:r w:rsidR="009C728E" w:rsidRPr="00F6645B">
        <w:rPr>
          <w:sz w:val="24"/>
          <w:szCs w:val="24"/>
        </w:rPr>
        <w:t>ответствие между же</w:t>
      </w:r>
      <w:r w:rsidRPr="00F6645B">
        <w:rPr>
          <w:sz w:val="24"/>
          <w:szCs w:val="24"/>
        </w:rPr>
        <w:t xml:space="preserve">лаемым и </w:t>
      </w:r>
      <w:r w:rsidRPr="00F6645B">
        <w:rPr>
          <w:sz w:val="24"/>
          <w:szCs w:val="24"/>
        </w:rPr>
        <w:lastRenderedPageBreak/>
        <w:t>возможным, т.е. между целями про</w:t>
      </w:r>
      <w:r w:rsidR="009C728E" w:rsidRPr="00F6645B">
        <w:rPr>
          <w:sz w:val="24"/>
          <w:szCs w:val="24"/>
        </w:rPr>
        <w:t>граммы и средствами их достиже</w:t>
      </w:r>
      <w:r w:rsidRPr="00F6645B">
        <w:rPr>
          <w:sz w:val="24"/>
          <w:szCs w:val="24"/>
        </w:rPr>
        <w:t>ний.</w:t>
      </w:r>
    </w:p>
    <w:p w:rsidR="00376812" w:rsidRPr="00F6645B" w:rsidRDefault="00376812" w:rsidP="000505BC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F6645B">
        <w:rPr>
          <w:b/>
          <w:sz w:val="24"/>
          <w:szCs w:val="24"/>
        </w:rPr>
        <w:t xml:space="preserve">Целостность </w:t>
      </w:r>
      <w:r w:rsidRPr="00F6645B">
        <w:rPr>
          <w:sz w:val="24"/>
          <w:szCs w:val="24"/>
        </w:rPr>
        <w:t>- наличие в программе всех структурных частей, обеспечивающих по</w:t>
      </w:r>
      <w:r w:rsidRPr="00F6645B">
        <w:rPr>
          <w:sz w:val="24"/>
          <w:szCs w:val="24"/>
        </w:rPr>
        <w:t>л</w:t>
      </w:r>
      <w:r w:rsidRPr="00F6645B">
        <w:rPr>
          <w:sz w:val="24"/>
          <w:szCs w:val="24"/>
        </w:rPr>
        <w:t>ноту состава действий, необхо</w:t>
      </w:r>
      <w:r w:rsidR="009C728E" w:rsidRPr="00F6645B">
        <w:rPr>
          <w:sz w:val="24"/>
          <w:szCs w:val="24"/>
        </w:rPr>
        <w:t>димых для достижения цели (про</w:t>
      </w:r>
      <w:r w:rsidRPr="00F6645B">
        <w:rPr>
          <w:sz w:val="24"/>
          <w:szCs w:val="24"/>
        </w:rPr>
        <w:t>блемный анализ, концепт</w:t>
      </w:r>
      <w:r w:rsidRPr="00F6645B">
        <w:rPr>
          <w:sz w:val="24"/>
          <w:szCs w:val="24"/>
        </w:rPr>
        <w:t>у</w:t>
      </w:r>
      <w:r w:rsidRPr="00F6645B">
        <w:rPr>
          <w:sz w:val="24"/>
          <w:szCs w:val="24"/>
        </w:rPr>
        <w:t xml:space="preserve">альные положения и </w:t>
      </w:r>
      <w:r w:rsidR="009C728E" w:rsidRPr="00F6645B">
        <w:rPr>
          <w:sz w:val="24"/>
          <w:szCs w:val="24"/>
        </w:rPr>
        <w:t>стратегия развития, план дейст</w:t>
      </w:r>
      <w:r w:rsidRPr="00F6645B">
        <w:rPr>
          <w:sz w:val="24"/>
          <w:szCs w:val="24"/>
        </w:rPr>
        <w:t>вий и предполагаемые результаты).</w:t>
      </w:r>
    </w:p>
    <w:p w:rsidR="00376812" w:rsidRPr="00F6645B" w:rsidRDefault="00376812" w:rsidP="000505BC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F6645B">
        <w:rPr>
          <w:b/>
          <w:sz w:val="24"/>
          <w:szCs w:val="24"/>
        </w:rPr>
        <w:t xml:space="preserve">Контролируемость </w:t>
      </w:r>
      <w:r w:rsidRPr="00F6645B">
        <w:rPr>
          <w:sz w:val="24"/>
          <w:szCs w:val="24"/>
        </w:rPr>
        <w:t>- в программе определены конечные и промежуточные цели и з</w:t>
      </w:r>
      <w:r w:rsidRPr="00F6645B">
        <w:rPr>
          <w:sz w:val="24"/>
          <w:szCs w:val="24"/>
        </w:rPr>
        <w:t>а</w:t>
      </w:r>
      <w:r w:rsidRPr="00F6645B">
        <w:rPr>
          <w:sz w:val="24"/>
          <w:szCs w:val="24"/>
        </w:rPr>
        <w:t>дачи, которые являются измеримыми, сформулированы критерии оценки результатов разв</w:t>
      </w:r>
      <w:r w:rsidRPr="00F6645B">
        <w:rPr>
          <w:sz w:val="24"/>
          <w:szCs w:val="24"/>
        </w:rPr>
        <w:t>и</w:t>
      </w:r>
      <w:r w:rsidRPr="00F6645B">
        <w:rPr>
          <w:sz w:val="24"/>
          <w:szCs w:val="24"/>
        </w:rPr>
        <w:t>тия ДОУ.</w:t>
      </w:r>
    </w:p>
    <w:p w:rsidR="00376812" w:rsidRPr="00F6645B" w:rsidRDefault="00376812" w:rsidP="000505BC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F6645B">
        <w:rPr>
          <w:b/>
          <w:sz w:val="24"/>
          <w:szCs w:val="24"/>
        </w:rPr>
        <w:t xml:space="preserve">Нормативно-правовая адекватность </w:t>
      </w:r>
      <w:r w:rsidRPr="00F6645B">
        <w:rPr>
          <w:sz w:val="24"/>
          <w:szCs w:val="24"/>
        </w:rPr>
        <w:t>- соотнесение целей программы и планиру</w:t>
      </w:r>
      <w:r w:rsidRPr="00F6645B">
        <w:rPr>
          <w:sz w:val="24"/>
          <w:szCs w:val="24"/>
        </w:rPr>
        <w:t>е</w:t>
      </w:r>
      <w:r w:rsidRPr="00F6645B">
        <w:rPr>
          <w:sz w:val="24"/>
          <w:szCs w:val="24"/>
        </w:rPr>
        <w:t>мых способов их достижения с законодательством федерального, регионального и местного уровней.</w:t>
      </w:r>
    </w:p>
    <w:p w:rsidR="00376812" w:rsidRPr="00F6645B" w:rsidRDefault="00376812" w:rsidP="000505BC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F6645B">
        <w:rPr>
          <w:b/>
          <w:sz w:val="24"/>
          <w:szCs w:val="24"/>
        </w:rPr>
        <w:t xml:space="preserve">Индивидуальность </w:t>
      </w:r>
      <w:r w:rsidRPr="00F6645B">
        <w:rPr>
          <w:sz w:val="24"/>
          <w:szCs w:val="24"/>
        </w:rPr>
        <w:t>- программа нацелена на решение специфических (не глобал</w:t>
      </w:r>
      <w:r w:rsidRPr="00F6645B">
        <w:rPr>
          <w:sz w:val="24"/>
          <w:szCs w:val="24"/>
        </w:rPr>
        <w:t>ь</w:t>
      </w:r>
      <w:r w:rsidRPr="00F6645B">
        <w:rPr>
          <w:sz w:val="24"/>
          <w:szCs w:val="24"/>
        </w:rPr>
        <w:t>ных) проблем ДОУ при максимальном учете и отражении особенностей детского сада, з</w:t>
      </w:r>
      <w:r w:rsidRPr="00F6645B">
        <w:rPr>
          <w:sz w:val="24"/>
          <w:szCs w:val="24"/>
        </w:rPr>
        <w:t>а</w:t>
      </w:r>
      <w:r w:rsidRPr="00F6645B">
        <w:rPr>
          <w:sz w:val="24"/>
          <w:szCs w:val="24"/>
        </w:rPr>
        <w:t>просов и потенциальных возможностей педагогического коллектива, социума и родителей.</w:t>
      </w:r>
    </w:p>
    <w:p w:rsidR="00376812" w:rsidRPr="00D37A20" w:rsidRDefault="00376812" w:rsidP="00802F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4"/>
          <w:u w:val="single"/>
        </w:rPr>
      </w:pPr>
      <w:r w:rsidRPr="00D37A20">
        <w:rPr>
          <w:rFonts w:ascii="Times New Roman" w:hAnsi="Times New Roman" w:cs="Times New Roman"/>
          <w:b/>
          <w:caps/>
          <w:sz w:val="24"/>
          <w:u w:val="single"/>
        </w:rPr>
        <w:t>Структура Программы включает в себя:</w:t>
      </w:r>
    </w:p>
    <w:p w:rsidR="00376812" w:rsidRPr="00D37A20" w:rsidRDefault="00376812" w:rsidP="00E378F8">
      <w:pPr>
        <w:pStyle w:val="a3"/>
        <w:widowControl w:val="0"/>
        <w:numPr>
          <w:ilvl w:val="0"/>
          <w:numId w:val="4"/>
        </w:numPr>
        <w:tabs>
          <w:tab w:val="left" w:pos="1104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A20">
        <w:rPr>
          <w:rFonts w:ascii="Times New Roman" w:hAnsi="Times New Roman" w:cs="Times New Roman"/>
          <w:sz w:val="24"/>
          <w:szCs w:val="24"/>
        </w:rPr>
        <w:t>Паспорт</w:t>
      </w:r>
      <w:r w:rsidRPr="00D37A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7A20">
        <w:rPr>
          <w:rFonts w:ascii="Times New Roman" w:hAnsi="Times New Roman" w:cs="Times New Roman"/>
          <w:sz w:val="24"/>
          <w:szCs w:val="24"/>
        </w:rPr>
        <w:t>Программы:</w:t>
      </w:r>
    </w:p>
    <w:p w:rsidR="00376812" w:rsidRPr="00D37A20" w:rsidRDefault="00376812" w:rsidP="00E378F8">
      <w:pPr>
        <w:pStyle w:val="a3"/>
        <w:widowControl w:val="0"/>
        <w:numPr>
          <w:ilvl w:val="0"/>
          <w:numId w:val="4"/>
        </w:numPr>
        <w:tabs>
          <w:tab w:val="left" w:pos="1105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A20">
        <w:rPr>
          <w:rFonts w:ascii="Times New Roman" w:hAnsi="Times New Roman" w:cs="Times New Roman"/>
          <w:sz w:val="24"/>
          <w:szCs w:val="24"/>
        </w:rPr>
        <w:t>Введение</w:t>
      </w:r>
      <w:bookmarkStart w:id="2" w:name="_GoBack"/>
      <w:bookmarkEnd w:id="2"/>
    </w:p>
    <w:p w:rsidR="00376812" w:rsidRPr="00D37A20" w:rsidRDefault="00376812" w:rsidP="00E378F8">
      <w:pPr>
        <w:pStyle w:val="a3"/>
        <w:widowControl w:val="0"/>
        <w:numPr>
          <w:ilvl w:val="0"/>
          <w:numId w:val="4"/>
        </w:numPr>
        <w:tabs>
          <w:tab w:val="left" w:pos="1104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A20">
        <w:rPr>
          <w:rFonts w:ascii="Times New Roman" w:hAnsi="Times New Roman" w:cs="Times New Roman"/>
          <w:sz w:val="24"/>
          <w:szCs w:val="24"/>
        </w:rPr>
        <w:t>Анализ потенциала развития</w:t>
      </w:r>
      <w:r w:rsidRPr="00D37A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37A20">
        <w:rPr>
          <w:rFonts w:ascii="Times New Roman" w:hAnsi="Times New Roman" w:cs="Times New Roman"/>
          <w:sz w:val="24"/>
          <w:szCs w:val="24"/>
        </w:rPr>
        <w:t>ДОУ</w:t>
      </w:r>
      <w:r w:rsidR="00E378F8" w:rsidRPr="00D37A20">
        <w:rPr>
          <w:rFonts w:ascii="Times New Roman" w:hAnsi="Times New Roman" w:cs="Times New Roman"/>
          <w:sz w:val="24"/>
          <w:szCs w:val="24"/>
        </w:rPr>
        <w:t>:</w:t>
      </w:r>
    </w:p>
    <w:p w:rsidR="00376812" w:rsidRPr="00D37A20" w:rsidRDefault="00376812" w:rsidP="00E378F8">
      <w:pPr>
        <w:widowControl w:val="0"/>
        <w:tabs>
          <w:tab w:val="left" w:pos="1529"/>
        </w:tabs>
        <w:autoSpaceDE w:val="0"/>
        <w:autoSpaceDN w:val="0"/>
        <w:spacing w:after="0"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D37A20">
        <w:rPr>
          <w:rFonts w:ascii="Times New Roman" w:hAnsi="Times New Roman" w:cs="Times New Roman"/>
          <w:sz w:val="24"/>
          <w:szCs w:val="24"/>
        </w:rPr>
        <w:t>- Анализ реализации Программы развития ДОУ до 2020</w:t>
      </w:r>
      <w:r w:rsidR="00E378F8" w:rsidRPr="00D37A20">
        <w:rPr>
          <w:rFonts w:ascii="Times New Roman" w:hAnsi="Times New Roman" w:cs="Times New Roman"/>
          <w:sz w:val="24"/>
          <w:szCs w:val="24"/>
        </w:rPr>
        <w:t xml:space="preserve"> </w:t>
      </w:r>
      <w:r w:rsidRPr="00D37A20">
        <w:rPr>
          <w:rFonts w:ascii="Times New Roman" w:hAnsi="Times New Roman" w:cs="Times New Roman"/>
          <w:sz w:val="24"/>
          <w:szCs w:val="24"/>
        </w:rPr>
        <w:t>г.</w:t>
      </w:r>
    </w:p>
    <w:p w:rsidR="00376812" w:rsidRPr="00D37A20" w:rsidRDefault="00376812" w:rsidP="00E378F8">
      <w:pPr>
        <w:widowControl w:val="0"/>
        <w:tabs>
          <w:tab w:val="left" w:pos="1529"/>
        </w:tabs>
        <w:autoSpaceDE w:val="0"/>
        <w:autoSpaceDN w:val="0"/>
        <w:spacing w:after="0"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D37A20">
        <w:rPr>
          <w:rFonts w:ascii="Times New Roman" w:hAnsi="Times New Roman" w:cs="Times New Roman"/>
          <w:sz w:val="24"/>
          <w:szCs w:val="24"/>
        </w:rPr>
        <w:t>- Анализ актуального уровня развития в динамике за три</w:t>
      </w:r>
      <w:r w:rsidRPr="00D37A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37A20">
        <w:rPr>
          <w:rFonts w:ascii="Times New Roman" w:hAnsi="Times New Roman" w:cs="Times New Roman"/>
          <w:sz w:val="24"/>
          <w:szCs w:val="24"/>
        </w:rPr>
        <w:t>года:</w:t>
      </w:r>
    </w:p>
    <w:p w:rsidR="000505BC" w:rsidRPr="00D37A20" w:rsidRDefault="000505BC" w:rsidP="00E378F8">
      <w:pPr>
        <w:pStyle w:val="a3"/>
        <w:widowControl w:val="0"/>
        <w:numPr>
          <w:ilvl w:val="0"/>
          <w:numId w:val="4"/>
        </w:numPr>
        <w:tabs>
          <w:tab w:val="left" w:pos="1104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A20">
        <w:rPr>
          <w:rFonts w:ascii="Times New Roman" w:hAnsi="Times New Roman" w:cs="Times New Roman"/>
          <w:sz w:val="24"/>
          <w:szCs w:val="24"/>
        </w:rPr>
        <w:t>SWOT – анализ потенциала развития</w:t>
      </w:r>
      <w:r w:rsidR="00E84C22" w:rsidRPr="00D37A20">
        <w:rPr>
          <w:rFonts w:ascii="Times New Roman" w:hAnsi="Times New Roman" w:cs="Times New Roman"/>
          <w:sz w:val="24"/>
          <w:szCs w:val="24"/>
        </w:rPr>
        <w:t xml:space="preserve">, </w:t>
      </w:r>
      <w:r w:rsidR="00E84C22" w:rsidRPr="00D37A20">
        <w:rPr>
          <w:rFonts w:ascii="Times New Roman" w:hAnsi="Times New Roman" w:cs="Times New Roman"/>
          <w:sz w:val="24"/>
          <w:szCs w:val="24"/>
          <w:lang w:val="en-US"/>
        </w:rPr>
        <w:t>PEST</w:t>
      </w:r>
      <w:r w:rsidR="00E84C22" w:rsidRPr="00D37A20">
        <w:rPr>
          <w:rFonts w:ascii="Times New Roman" w:hAnsi="Times New Roman" w:cs="Times New Roman"/>
          <w:sz w:val="24"/>
          <w:szCs w:val="24"/>
        </w:rPr>
        <w:t xml:space="preserve"> - анализ</w:t>
      </w:r>
      <w:r w:rsidRPr="00D37A20">
        <w:rPr>
          <w:rFonts w:ascii="Times New Roman" w:hAnsi="Times New Roman" w:cs="Times New Roman"/>
          <w:sz w:val="24"/>
          <w:szCs w:val="24"/>
        </w:rPr>
        <w:t>.</w:t>
      </w:r>
    </w:p>
    <w:p w:rsidR="00E84C22" w:rsidRPr="00D37A20" w:rsidRDefault="00E84C22" w:rsidP="00E378F8">
      <w:pPr>
        <w:pStyle w:val="a3"/>
        <w:widowControl w:val="0"/>
        <w:numPr>
          <w:ilvl w:val="0"/>
          <w:numId w:val="4"/>
        </w:numPr>
        <w:tabs>
          <w:tab w:val="left" w:pos="1104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A20">
        <w:rPr>
          <w:rFonts w:ascii="Times New Roman" w:hAnsi="Times New Roman" w:cs="Times New Roman"/>
          <w:sz w:val="24"/>
          <w:szCs w:val="24"/>
        </w:rPr>
        <w:t>Рейтинг актуальности важнейших «точек роста» и проблем в развитии МБДОУ д/с «Сказка» г. Зерноград»</w:t>
      </w:r>
    </w:p>
    <w:p w:rsidR="000505BC" w:rsidRPr="00D37A20" w:rsidRDefault="000505BC" w:rsidP="00E378F8">
      <w:pPr>
        <w:pStyle w:val="a3"/>
        <w:widowControl w:val="0"/>
        <w:numPr>
          <w:ilvl w:val="0"/>
          <w:numId w:val="4"/>
        </w:numPr>
        <w:tabs>
          <w:tab w:val="left" w:pos="1104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A20">
        <w:rPr>
          <w:rFonts w:ascii="Times New Roman" w:hAnsi="Times New Roman" w:cs="Times New Roman"/>
          <w:sz w:val="24"/>
          <w:szCs w:val="24"/>
        </w:rPr>
        <w:t>Концепция развития</w:t>
      </w:r>
      <w:r w:rsidR="00E84C22" w:rsidRPr="00D37A20">
        <w:rPr>
          <w:rFonts w:ascii="Times New Roman" w:hAnsi="Times New Roman" w:cs="Times New Roman"/>
          <w:sz w:val="24"/>
          <w:szCs w:val="24"/>
        </w:rPr>
        <w:t xml:space="preserve"> МБДОУ д/с «Сказка» г. Зернограда</w:t>
      </w:r>
    </w:p>
    <w:p w:rsidR="00E84C22" w:rsidRPr="00D37A20" w:rsidRDefault="00E84C22" w:rsidP="00E378F8">
      <w:pPr>
        <w:pStyle w:val="a3"/>
        <w:widowControl w:val="0"/>
        <w:numPr>
          <w:ilvl w:val="0"/>
          <w:numId w:val="4"/>
        </w:numPr>
        <w:tabs>
          <w:tab w:val="left" w:pos="1104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A20">
        <w:rPr>
          <w:rFonts w:ascii="Times New Roman" w:hAnsi="Times New Roman" w:cs="Times New Roman"/>
          <w:sz w:val="24"/>
          <w:szCs w:val="24"/>
        </w:rPr>
        <w:t xml:space="preserve">Ключевые приоритеты </w:t>
      </w:r>
    </w:p>
    <w:p w:rsidR="00E84C22" w:rsidRPr="00D37A20" w:rsidRDefault="00E84C22" w:rsidP="00E378F8">
      <w:pPr>
        <w:pStyle w:val="a3"/>
        <w:widowControl w:val="0"/>
        <w:numPr>
          <w:ilvl w:val="0"/>
          <w:numId w:val="4"/>
        </w:numPr>
        <w:tabs>
          <w:tab w:val="left" w:pos="1104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A20">
        <w:rPr>
          <w:rFonts w:ascii="Times New Roman" w:hAnsi="Times New Roman" w:cs="Times New Roman"/>
          <w:sz w:val="24"/>
          <w:szCs w:val="24"/>
        </w:rPr>
        <w:t xml:space="preserve">Миссия развития МБДОУ д/с «Сказка» г. Зернограда до 2025 г. </w:t>
      </w:r>
    </w:p>
    <w:p w:rsidR="00E84C22" w:rsidRPr="00D37A20" w:rsidRDefault="000505BC" w:rsidP="00E378F8">
      <w:pPr>
        <w:pStyle w:val="a3"/>
        <w:widowControl w:val="0"/>
        <w:numPr>
          <w:ilvl w:val="0"/>
          <w:numId w:val="4"/>
        </w:numPr>
        <w:tabs>
          <w:tab w:val="left" w:pos="1104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A20">
        <w:rPr>
          <w:rFonts w:ascii="Times New Roman" w:hAnsi="Times New Roman" w:cs="Times New Roman"/>
          <w:sz w:val="24"/>
          <w:szCs w:val="24"/>
        </w:rPr>
        <w:t>Цель и задачи развития</w:t>
      </w:r>
      <w:r w:rsidR="00E84C22" w:rsidRPr="00D37A20">
        <w:rPr>
          <w:rFonts w:ascii="Times New Roman" w:hAnsi="Times New Roman" w:cs="Times New Roman"/>
          <w:sz w:val="24"/>
          <w:szCs w:val="24"/>
        </w:rPr>
        <w:t xml:space="preserve"> МБДОУ д/с «Сказка» г. Зернограда</w:t>
      </w:r>
    </w:p>
    <w:p w:rsidR="00E84C22" w:rsidRPr="00D37A20" w:rsidRDefault="00E84C22" w:rsidP="00E378F8">
      <w:pPr>
        <w:pStyle w:val="a3"/>
        <w:widowControl w:val="0"/>
        <w:numPr>
          <w:ilvl w:val="0"/>
          <w:numId w:val="4"/>
        </w:numPr>
        <w:tabs>
          <w:tab w:val="left" w:pos="1104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A20">
        <w:rPr>
          <w:rFonts w:ascii="Times New Roman" w:hAnsi="Times New Roman" w:cs="Times New Roman"/>
          <w:sz w:val="24"/>
          <w:szCs w:val="24"/>
        </w:rPr>
        <w:t>Целевые показатели</w:t>
      </w:r>
    </w:p>
    <w:p w:rsidR="000505BC" w:rsidRPr="00D37A20" w:rsidRDefault="00E84C22" w:rsidP="00E378F8">
      <w:pPr>
        <w:pStyle w:val="a3"/>
        <w:widowControl w:val="0"/>
        <w:numPr>
          <w:ilvl w:val="0"/>
          <w:numId w:val="4"/>
        </w:numPr>
        <w:tabs>
          <w:tab w:val="left" w:pos="1104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A20">
        <w:rPr>
          <w:rFonts w:ascii="Times New Roman" w:hAnsi="Times New Roman" w:cs="Times New Roman"/>
          <w:sz w:val="24"/>
          <w:szCs w:val="24"/>
        </w:rPr>
        <w:t xml:space="preserve">Целевые показатели развития ДОУ </w:t>
      </w:r>
    </w:p>
    <w:p w:rsidR="000505BC" w:rsidRPr="00D37A20" w:rsidRDefault="000505BC" w:rsidP="00E378F8">
      <w:pPr>
        <w:pStyle w:val="a3"/>
        <w:widowControl w:val="0"/>
        <w:numPr>
          <w:ilvl w:val="0"/>
          <w:numId w:val="4"/>
        </w:numPr>
        <w:tabs>
          <w:tab w:val="left" w:pos="1104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A20">
        <w:rPr>
          <w:rFonts w:ascii="Times New Roman" w:hAnsi="Times New Roman" w:cs="Times New Roman"/>
          <w:sz w:val="24"/>
          <w:szCs w:val="24"/>
        </w:rPr>
        <w:t>Механизмы реализации Программы (Проекты / целевые подпрограммы / напра</w:t>
      </w:r>
      <w:r w:rsidRPr="00D37A20">
        <w:rPr>
          <w:rFonts w:ascii="Times New Roman" w:hAnsi="Times New Roman" w:cs="Times New Roman"/>
          <w:sz w:val="24"/>
          <w:szCs w:val="24"/>
        </w:rPr>
        <w:t>в</w:t>
      </w:r>
      <w:r w:rsidRPr="00D37A20">
        <w:rPr>
          <w:rFonts w:ascii="Times New Roman" w:hAnsi="Times New Roman" w:cs="Times New Roman"/>
          <w:sz w:val="24"/>
          <w:szCs w:val="24"/>
        </w:rPr>
        <w:t>ления развития)</w:t>
      </w:r>
    </w:p>
    <w:p w:rsidR="000505BC" w:rsidRPr="00D37A20" w:rsidRDefault="00D37A20" w:rsidP="00E378F8">
      <w:pPr>
        <w:pStyle w:val="a3"/>
        <w:widowControl w:val="0"/>
        <w:numPr>
          <w:ilvl w:val="0"/>
          <w:numId w:val="4"/>
        </w:numPr>
        <w:tabs>
          <w:tab w:val="left" w:pos="1104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A20">
        <w:rPr>
          <w:rFonts w:ascii="Times New Roman" w:hAnsi="Times New Roman" w:cs="Times New Roman"/>
          <w:sz w:val="24"/>
          <w:szCs w:val="24"/>
        </w:rPr>
        <w:t>Механизм мониторинга реализации Программы развития</w:t>
      </w:r>
    </w:p>
    <w:p w:rsidR="000505BC" w:rsidRPr="00D37A20" w:rsidRDefault="000505BC" w:rsidP="00E378F8">
      <w:pPr>
        <w:pStyle w:val="a3"/>
        <w:widowControl w:val="0"/>
        <w:numPr>
          <w:ilvl w:val="0"/>
          <w:numId w:val="4"/>
        </w:numPr>
        <w:tabs>
          <w:tab w:val="left" w:pos="1104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7A20">
        <w:rPr>
          <w:rFonts w:ascii="Times New Roman" w:hAnsi="Times New Roman" w:cs="Times New Roman"/>
          <w:sz w:val="24"/>
          <w:szCs w:val="24"/>
        </w:rPr>
        <w:t>Финансовый план реализации Программы развития</w:t>
      </w:r>
    </w:p>
    <w:p w:rsidR="00D37A20" w:rsidRPr="00D37A20" w:rsidRDefault="00D37A20" w:rsidP="00E378F8">
      <w:pPr>
        <w:pStyle w:val="a3"/>
        <w:widowControl w:val="0"/>
        <w:numPr>
          <w:ilvl w:val="0"/>
          <w:numId w:val="4"/>
        </w:numPr>
        <w:tabs>
          <w:tab w:val="left" w:pos="1104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0505BC" w:rsidRDefault="000505BC" w:rsidP="004918DB">
      <w:pPr>
        <w:tabs>
          <w:tab w:val="left" w:pos="1418"/>
        </w:tabs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6812" w:rsidRPr="00802F72" w:rsidRDefault="00E378F8" w:rsidP="00802F72">
      <w:pPr>
        <w:pStyle w:val="1"/>
      </w:pPr>
      <w:bookmarkStart w:id="3" w:name="_Toc48673929"/>
      <w:r w:rsidRPr="00802F72">
        <w:lastRenderedPageBreak/>
        <w:t xml:space="preserve">3. </w:t>
      </w:r>
      <w:r w:rsidR="00951BAA" w:rsidRPr="00802F72">
        <w:t>АНАЛИЗ ПОТЕНЦИАЛЬНОГО РАЗВИТИЯ ДОУ</w:t>
      </w:r>
      <w:bookmarkEnd w:id="3"/>
    </w:p>
    <w:p w:rsidR="00376812" w:rsidRPr="00951BAA" w:rsidRDefault="00951BAA" w:rsidP="00E378F8">
      <w:pPr>
        <w:pStyle w:val="2"/>
      </w:pPr>
      <w:bookmarkStart w:id="4" w:name="_Toc48673930"/>
      <w:r w:rsidRPr="00951BAA">
        <w:t>3.1. Анализ реализации Программы развития ДОУ до 2020 года</w:t>
      </w:r>
      <w:bookmarkEnd w:id="4"/>
    </w:p>
    <w:p w:rsidR="00951BAA" w:rsidRPr="00F63088" w:rsidRDefault="00951BAA" w:rsidP="00FE7A12">
      <w:pPr>
        <w:pStyle w:val="a7"/>
        <w:spacing w:line="360" w:lineRule="auto"/>
        <w:ind w:left="0" w:firstLine="709"/>
        <w:jc w:val="both"/>
        <w:rPr>
          <w:b/>
          <w:sz w:val="22"/>
          <w:szCs w:val="22"/>
        </w:rPr>
      </w:pPr>
      <w:r w:rsidRPr="00E378F8">
        <w:rPr>
          <w:sz w:val="24"/>
          <w:szCs w:val="24"/>
        </w:rPr>
        <w:t>Результаты деятельности ДОУ за период 2015-2020 гг</w:t>
      </w:r>
      <w:r w:rsidRPr="00E378F8">
        <w:rPr>
          <w:color w:val="FF0000"/>
          <w:sz w:val="24"/>
          <w:szCs w:val="24"/>
        </w:rPr>
        <w:t xml:space="preserve">. </w:t>
      </w:r>
      <w:r w:rsidRPr="00E378F8">
        <w:rPr>
          <w:sz w:val="24"/>
          <w:szCs w:val="24"/>
        </w:rPr>
        <w:t>представлен</w:t>
      </w:r>
      <w:r w:rsidR="00FE7A12">
        <w:rPr>
          <w:sz w:val="24"/>
          <w:szCs w:val="24"/>
        </w:rPr>
        <w:t>ы</w:t>
      </w:r>
      <w:r w:rsidRPr="00E378F8">
        <w:rPr>
          <w:sz w:val="24"/>
          <w:szCs w:val="24"/>
        </w:rPr>
        <w:t xml:space="preserve"> в </w:t>
      </w:r>
      <w:r w:rsidR="002E764D" w:rsidRPr="00F63088">
        <w:rPr>
          <w:b/>
          <w:sz w:val="22"/>
          <w:szCs w:val="22"/>
        </w:rPr>
        <w:t>При</w:t>
      </w:r>
      <w:r w:rsidRPr="00F63088">
        <w:rPr>
          <w:b/>
          <w:sz w:val="22"/>
          <w:szCs w:val="22"/>
        </w:rPr>
        <w:t>ложении 1.</w:t>
      </w:r>
    </w:p>
    <w:p w:rsidR="00951BAA" w:rsidRDefault="00951BAA" w:rsidP="00FE7A12">
      <w:pPr>
        <w:pStyle w:val="a7"/>
        <w:tabs>
          <w:tab w:val="left" w:pos="80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E378F8">
        <w:rPr>
          <w:sz w:val="24"/>
          <w:szCs w:val="24"/>
        </w:rPr>
        <w:t>Программа развития МБДОУ детский сад</w:t>
      </w:r>
      <w:r w:rsidRPr="00E378F8">
        <w:rPr>
          <w:spacing w:val="1"/>
          <w:sz w:val="24"/>
          <w:szCs w:val="24"/>
        </w:rPr>
        <w:t xml:space="preserve"> </w:t>
      </w:r>
      <w:r w:rsidR="0048714B" w:rsidRPr="00E378F8">
        <w:rPr>
          <w:sz w:val="24"/>
          <w:szCs w:val="24"/>
        </w:rPr>
        <w:t>«Сказка» на 2015-2020</w:t>
      </w:r>
      <w:r w:rsidRPr="00E378F8">
        <w:rPr>
          <w:sz w:val="24"/>
          <w:szCs w:val="24"/>
        </w:rPr>
        <w:t xml:space="preserve"> </w:t>
      </w:r>
      <w:r w:rsidRPr="00E378F8">
        <w:rPr>
          <w:spacing w:val="-6"/>
          <w:sz w:val="24"/>
          <w:szCs w:val="24"/>
        </w:rPr>
        <w:t xml:space="preserve">гг. </w:t>
      </w:r>
      <w:r w:rsidRPr="00E378F8">
        <w:rPr>
          <w:sz w:val="24"/>
          <w:szCs w:val="24"/>
        </w:rPr>
        <w:t>реализована по</w:t>
      </w:r>
      <w:r w:rsidRPr="00E378F8">
        <w:rPr>
          <w:sz w:val="24"/>
          <w:szCs w:val="24"/>
        </w:rPr>
        <w:t>л</w:t>
      </w:r>
      <w:r w:rsidRPr="00E378F8">
        <w:rPr>
          <w:sz w:val="24"/>
          <w:szCs w:val="24"/>
        </w:rPr>
        <w:t>ностью.</w:t>
      </w:r>
    </w:p>
    <w:p w:rsidR="00396EBB" w:rsidRPr="00E378F8" w:rsidRDefault="00396EBB" w:rsidP="00FE7A12">
      <w:pPr>
        <w:pStyle w:val="a7"/>
        <w:tabs>
          <w:tab w:val="left" w:pos="8026"/>
        </w:tabs>
        <w:spacing w:line="360" w:lineRule="auto"/>
        <w:ind w:left="0" w:firstLine="709"/>
        <w:jc w:val="both"/>
        <w:rPr>
          <w:sz w:val="24"/>
          <w:szCs w:val="24"/>
        </w:rPr>
      </w:pPr>
    </w:p>
    <w:p w:rsidR="00AB4440" w:rsidRPr="00FE7A12" w:rsidRDefault="00FE7A12" w:rsidP="00396EBB">
      <w:pPr>
        <w:pStyle w:val="2"/>
      </w:pPr>
      <w:bookmarkStart w:id="5" w:name="_Toc48673931"/>
      <w:r w:rsidRPr="00FE7A12">
        <w:t>3.</w:t>
      </w:r>
      <w:r w:rsidR="00396EBB">
        <w:t>2</w:t>
      </w:r>
      <w:r w:rsidRPr="00FE7A12">
        <w:t xml:space="preserve">. </w:t>
      </w:r>
      <w:r w:rsidR="00AB4440" w:rsidRPr="00FE7A12">
        <w:t>Анализ актуального уровня развития в динамике за три</w:t>
      </w:r>
      <w:r w:rsidR="00AB4440" w:rsidRPr="00FE7A12">
        <w:rPr>
          <w:spacing w:val="-10"/>
        </w:rPr>
        <w:t xml:space="preserve"> </w:t>
      </w:r>
      <w:r w:rsidR="00AB4440" w:rsidRPr="00FE7A12">
        <w:t>года</w:t>
      </w:r>
      <w:bookmarkEnd w:id="5"/>
    </w:p>
    <w:p w:rsidR="00190637" w:rsidRPr="00396EBB" w:rsidRDefault="00396EBB" w:rsidP="00396EBB">
      <w:pPr>
        <w:pStyle w:val="3"/>
      </w:pPr>
      <w:bookmarkStart w:id="6" w:name="_Toc48673932"/>
      <w:r w:rsidRPr="00396EBB">
        <w:t xml:space="preserve">3.2.1. </w:t>
      </w:r>
      <w:r w:rsidR="00AB4440" w:rsidRPr="00396EBB">
        <w:t>Информационная справка о деятельности образовательного</w:t>
      </w:r>
      <w:r w:rsidR="00AB4440" w:rsidRPr="00396EBB">
        <w:rPr>
          <w:spacing w:val="-26"/>
        </w:rPr>
        <w:t xml:space="preserve"> </w:t>
      </w:r>
      <w:r w:rsidR="00AB4440" w:rsidRPr="00396EBB">
        <w:t>учреждения.</w:t>
      </w:r>
      <w:bookmarkEnd w:id="6"/>
    </w:p>
    <w:p w:rsidR="00AB4440" w:rsidRPr="00DF0835" w:rsidRDefault="00190637" w:rsidP="00055F9E">
      <w:pPr>
        <w:widowControl w:val="0"/>
        <w:tabs>
          <w:tab w:val="left" w:pos="124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DF0835">
        <w:rPr>
          <w:rFonts w:ascii="Times New Roman" w:hAnsi="Times New Roman" w:cs="Times New Roman"/>
          <w:i/>
          <w:sz w:val="28"/>
          <w:u w:val="single"/>
        </w:rPr>
        <w:t>1.</w:t>
      </w:r>
      <w:r w:rsidR="009D7552" w:rsidRPr="00DF0835"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AB4440" w:rsidRPr="00DF0835">
        <w:rPr>
          <w:rFonts w:ascii="Times New Roman" w:hAnsi="Times New Roman" w:cs="Times New Roman"/>
          <w:i/>
          <w:sz w:val="28"/>
          <w:u w:val="single"/>
        </w:rPr>
        <w:t>Наличие</w:t>
      </w:r>
      <w:r w:rsidR="00AB4440" w:rsidRPr="00DF0835">
        <w:rPr>
          <w:rFonts w:ascii="Times New Roman" w:hAnsi="Times New Roman" w:cs="Times New Roman"/>
          <w:i/>
          <w:spacing w:val="-4"/>
          <w:sz w:val="28"/>
          <w:u w:val="single"/>
        </w:rPr>
        <w:t xml:space="preserve"> </w:t>
      </w:r>
      <w:r w:rsidR="00AB4440" w:rsidRPr="00DF0835">
        <w:rPr>
          <w:rFonts w:ascii="Times New Roman" w:hAnsi="Times New Roman" w:cs="Times New Roman"/>
          <w:i/>
          <w:sz w:val="28"/>
          <w:u w:val="single"/>
        </w:rPr>
        <w:t>свидетельств: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4"/>
        <w:gridCol w:w="3067"/>
        <w:gridCol w:w="2490"/>
      </w:tblGrid>
      <w:tr w:rsidR="00AB4440" w:rsidTr="00F56834">
        <w:trPr>
          <w:trHeight w:val="642"/>
        </w:trPr>
        <w:tc>
          <w:tcPr>
            <w:tcW w:w="2121" w:type="pct"/>
            <w:vAlign w:val="center"/>
          </w:tcPr>
          <w:p w:rsidR="00AB4440" w:rsidRPr="00FE7A12" w:rsidRDefault="00AB4440" w:rsidP="00F568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E7A12">
              <w:rPr>
                <w:sz w:val="24"/>
                <w:szCs w:val="24"/>
                <w:lang w:val="ru-RU"/>
              </w:rPr>
              <w:t>Наименование</w:t>
            </w:r>
            <w:r w:rsidR="00FE7A12">
              <w:rPr>
                <w:sz w:val="24"/>
                <w:szCs w:val="24"/>
                <w:lang w:val="ru-RU"/>
              </w:rPr>
              <w:t xml:space="preserve"> </w:t>
            </w:r>
            <w:r w:rsidRPr="00FE7A12">
              <w:rPr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1589" w:type="pct"/>
            <w:vAlign w:val="center"/>
          </w:tcPr>
          <w:p w:rsidR="00AB4440" w:rsidRPr="00FE7A12" w:rsidRDefault="00AB4440" w:rsidP="00F568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E7A12">
              <w:rPr>
                <w:sz w:val="24"/>
                <w:szCs w:val="24"/>
                <w:lang w:val="ru-RU"/>
              </w:rPr>
              <w:t>Регистрационный номер</w:t>
            </w:r>
          </w:p>
        </w:tc>
        <w:tc>
          <w:tcPr>
            <w:tcW w:w="1290" w:type="pct"/>
            <w:vAlign w:val="center"/>
          </w:tcPr>
          <w:p w:rsidR="00AB4440" w:rsidRPr="00FE7A12" w:rsidRDefault="00AB4440" w:rsidP="00F5683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E7A12">
              <w:rPr>
                <w:sz w:val="24"/>
                <w:szCs w:val="24"/>
                <w:lang w:val="ru-RU"/>
              </w:rPr>
              <w:t>Дата регистрации</w:t>
            </w:r>
          </w:p>
        </w:tc>
      </w:tr>
      <w:tr w:rsidR="00AB4440" w:rsidTr="00F56834">
        <w:trPr>
          <w:trHeight w:val="814"/>
        </w:trPr>
        <w:tc>
          <w:tcPr>
            <w:tcW w:w="2121" w:type="pct"/>
          </w:tcPr>
          <w:p w:rsidR="00AB4440" w:rsidRPr="00FE7A12" w:rsidRDefault="00AB4440" w:rsidP="00FE7A12">
            <w:pPr>
              <w:pStyle w:val="TableParagraph"/>
              <w:spacing w:line="237" w:lineRule="auto"/>
              <w:ind w:left="107" w:right="139"/>
              <w:jc w:val="center"/>
              <w:rPr>
                <w:sz w:val="24"/>
                <w:szCs w:val="24"/>
                <w:lang w:val="ru-RU"/>
              </w:rPr>
            </w:pPr>
            <w:r w:rsidRPr="00FE7A12">
              <w:rPr>
                <w:sz w:val="24"/>
                <w:szCs w:val="24"/>
                <w:lang w:val="ru-RU"/>
              </w:rPr>
              <w:t>Свидетельство о внесении в Единый государственный реестр юридич</w:t>
            </w:r>
            <w:r w:rsidRPr="00FE7A12">
              <w:rPr>
                <w:sz w:val="24"/>
                <w:szCs w:val="24"/>
                <w:lang w:val="ru-RU"/>
              </w:rPr>
              <w:t>е</w:t>
            </w:r>
            <w:r w:rsidRPr="00FE7A12">
              <w:rPr>
                <w:sz w:val="24"/>
                <w:szCs w:val="24"/>
                <w:lang w:val="ru-RU"/>
              </w:rPr>
              <w:t>ских лиц (ЕГРЮЛ)</w:t>
            </w:r>
          </w:p>
        </w:tc>
        <w:tc>
          <w:tcPr>
            <w:tcW w:w="1589" w:type="pct"/>
          </w:tcPr>
          <w:p w:rsidR="00AB4440" w:rsidRPr="00FE7A12" w:rsidRDefault="0021127A" w:rsidP="00FE7A12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FE7A12">
              <w:rPr>
                <w:sz w:val="24"/>
                <w:szCs w:val="24"/>
              </w:rPr>
              <w:t xml:space="preserve">№ </w:t>
            </w:r>
            <w:r w:rsidRPr="00FE7A12">
              <w:rPr>
                <w:sz w:val="24"/>
                <w:szCs w:val="24"/>
                <w:lang w:val="ru-RU"/>
              </w:rPr>
              <w:t>1136188003313</w:t>
            </w:r>
          </w:p>
        </w:tc>
        <w:tc>
          <w:tcPr>
            <w:tcW w:w="1290" w:type="pct"/>
          </w:tcPr>
          <w:p w:rsidR="00AB4440" w:rsidRPr="00FE7A12" w:rsidRDefault="0021127A" w:rsidP="00FE7A12">
            <w:pPr>
              <w:pStyle w:val="TableParagraph"/>
              <w:spacing w:line="315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FE7A12">
              <w:rPr>
                <w:sz w:val="24"/>
                <w:szCs w:val="24"/>
                <w:lang w:val="ru-RU"/>
              </w:rPr>
              <w:t>20.12.2013</w:t>
            </w:r>
            <w:r w:rsidR="00FE7A12">
              <w:rPr>
                <w:sz w:val="24"/>
                <w:szCs w:val="24"/>
                <w:lang w:val="ru-RU"/>
              </w:rPr>
              <w:t xml:space="preserve"> </w:t>
            </w:r>
            <w:r w:rsidR="00AB4440" w:rsidRPr="00FE7A12">
              <w:rPr>
                <w:sz w:val="24"/>
                <w:szCs w:val="24"/>
                <w:lang w:val="ru-RU"/>
              </w:rPr>
              <w:t>г</w:t>
            </w:r>
            <w:r w:rsidR="00FE7A12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AB4440" w:rsidRPr="00DF0835" w:rsidRDefault="00190637" w:rsidP="00EF2D4A">
      <w:pPr>
        <w:widowControl w:val="0"/>
        <w:tabs>
          <w:tab w:val="left" w:pos="821"/>
        </w:tabs>
        <w:autoSpaceDE w:val="0"/>
        <w:autoSpaceDN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DF0835">
        <w:rPr>
          <w:rFonts w:ascii="Times New Roman" w:hAnsi="Times New Roman" w:cs="Times New Roman"/>
          <w:i/>
          <w:sz w:val="28"/>
          <w:u w:val="single"/>
        </w:rPr>
        <w:t>2.</w:t>
      </w:r>
      <w:r w:rsidR="00AB4440" w:rsidRPr="00DF0835">
        <w:rPr>
          <w:rFonts w:ascii="Times New Roman" w:hAnsi="Times New Roman" w:cs="Times New Roman"/>
          <w:i/>
          <w:sz w:val="28"/>
          <w:u w:val="single"/>
        </w:rPr>
        <w:t>Наличие документов о создании образовательного учреждения:</w:t>
      </w:r>
    </w:p>
    <w:p w:rsidR="0021127A" w:rsidRPr="009D7552" w:rsidRDefault="009D7552" w:rsidP="009D7552">
      <w:pPr>
        <w:pStyle w:val="a3"/>
        <w:widowControl w:val="0"/>
        <w:tabs>
          <w:tab w:val="left" w:pos="70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75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27A" w:rsidRPr="009D7552">
        <w:rPr>
          <w:rFonts w:ascii="Times New Roman" w:hAnsi="Times New Roman" w:cs="Times New Roman"/>
          <w:sz w:val="24"/>
          <w:szCs w:val="24"/>
        </w:rPr>
        <w:t>Постановление АЗР «О создании муниципального бюджетного дошкольного образ</w:t>
      </w:r>
      <w:r w:rsidR="0021127A" w:rsidRPr="009D7552">
        <w:rPr>
          <w:rFonts w:ascii="Times New Roman" w:hAnsi="Times New Roman" w:cs="Times New Roman"/>
          <w:sz w:val="24"/>
          <w:szCs w:val="24"/>
        </w:rPr>
        <w:t>о</w:t>
      </w:r>
      <w:r w:rsidR="0021127A" w:rsidRPr="009D7552">
        <w:rPr>
          <w:rFonts w:ascii="Times New Roman" w:hAnsi="Times New Roman" w:cs="Times New Roman"/>
          <w:sz w:val="24"/>
          <w:szCs w:val="24"/>
        </w:rPr>
        <w:t>вательного учреждения детский сад «Сказка» г. Зернограда» от 31.10.2013 г. № 773</w:t>
      </w:r>
    </w:p>
    <w:p w:rsidR="00AB4440" w:rsidRPr="009D7552" w:rsidRDefault="009D7552" w:rsidP="009D7552">
      <w:pPr>
        <w:pStyle w:val="a3"/>
        <w:widowControl w:val="0"/>
        <w:tabs>
          <w:tab w:val="left" w:pos="701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127A" w:rsidRPr="009D7552">
        <w:rPr>
          <w:rFonts w:ascii="Times New Roman" w:hAnsi="Times New Roman" w:cs="Times New Roman"/>
          <w:sz w:val="24"/>
          <w:szCs w:val="24"/>
        </w:rPr>
        <w:t>Устав: Муниципального</w:t>
      </w:r>
      <w:r w:rsidR="00AB4440" w:rsidRPr="009D755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1127A" w:rsidRPr="009D7552">
        <w:rPr>
          <w:rFonts w:ascii="Times New Roman" w:hAnsi="Times New Roman" w:cs="Times New Roman"/>
          <w:sz w:val="24"/>
          <w:szCs w:val="24"/>
        </w:rPr>
        <w:t>ного дошкольного образовательного</w:t>
      </w:r>
      <w:r w:rsidR="00AB4440" w:rsidRPr="009D7552">
        <w:rPr>
          <w:rFonts w:ascii="Times New Roman" w:hAnsi="Times New Roman" w:cs="Times New Roman"/>
          <w:sz w:val="24"/>
          <w:szCs w:val="24"/>
        </w:rPr>
        <w:t xml:space="preserve"> </w:t>
      </w:r>
      <w:r w:rsidR="0021127A" w:rsidRPr="009D7552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27A" w:rsidRPr="009D7552">
        <w:rPr>
          <w:rFonts w:ascii="Times New Roman" w:hAnsi="Times New Roman" w:cs="Times New Roman"/>
          <w:sz w:val="24"/>
          <w:szCs w:val="24"/>
        </w:rPr>
        <w:t>д</w:t>
      </w:r>
      <w:r w:rsidR="00AB4440" w:rsidRPr="009D7552">
        <w:rPr>
          <w:rFonts w:ascii="Times New Roman" w:hAnsi="Times New Roman" w:cs="Times New Roman"/>
          <w:sz w:val="24"/>
          <w:szCs w:val="24"/>
        </w:rPr>
        <w:t xml:space="preserve">етский  </w:t>
      </w:r>
      <w:r w:rsidR="0021127A" w:rsidRPr="009D7552">
        <w:rPr>
          <w:rFonts w:ascii="Times New Roman" w:hAnsi="Times New Roman" w:cs="Times New Roman"/>
          <w:sz w:val="24"/>
          <w:szCs w:val="24"/>
        </w:rPr>
        <w:t xml:space="preserve">сад «Сказка», </w:t>
      </w:r>
      <w:r w:rsidR="00AB4440" w:rsidRPr="009D7552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21127A" w:rsidRPr="009D7552">
        <w:rPr>
          <w:rFonts w:ascii="Times New Roman" w:hAnsi="Times New Roman" w:cs="Times New Roman"/>
          <w:sz w:val="24"/>
          <w:szCs w:val="24"/>
        </w:rPr>
        <w:t>при</w:t>
      </w:r>
      <w:r w:rsidR="00BE2494" w:rsidRPr="009D7552">
        <w:rPr>
          <w:rFonts w:ascii="Times New Roman" w:hAnsi="Times New Roman" w:cs="Times New Roman"/>
          <w:sz w:val="24"/>
          <w:szCs w:val="24"/>
        </w:rPr>
        <w:t>к</w:t>
      </w:r>
      <w:r w:rsidR="0021127A" w:rsidRPr="009D7552">
        <w:rPr>
          <w:rFonts w:ascii="Times New Roman" w:hAnsi="Times New Roman" w:cs="Times New Roman"/>
          <w:sz w:val="24"/>
          <w:szCs w:val="24"/>
        </w:rPr>
        <w:t>азом</w:t>
      </w:r>
      <w:r w:rsidR="00AB4440" w:rsidRPr="009D7552">
        <w:rPr>
          <w:rFonts w:ascii="Times New Roman" w:hAnsi="Times New Roman" w:cs="Times New Roman"/>
          <w:sz w:val="24"/>
          <w:szCs w:val="24"/>
        </w:rPr>
        <w:t xml:space="preserve"> </w:t>
      </w:r>
      <w:r w:rsidR="00BE2494" w:rsidRPr="009D7552">
        <w:rPr>
          <w:rFonts w:ascii="Times New Roman" w:hAnsi="Times New Roman" w:cs="Times New Roman"/>
          <w:sz w:val="24"/>
          <w:szCs w:val="24"/>
        </w:rPr>
        <w:t>АЗР  от 22.01</w:t>
      </w:r>
      <w:r w:rsidR="00AB4440" w:rsidRPr="009D7552">
        <w:rPr>
          <w:rFonts w:ascii="Times New Roman" w:hAnsi="Times New Roman" w:cs="Times New Roman"/>
          <w:sz w:val="24"/>
          <w:szCs w:val="24"/>
        </w:rPr>
        <w:t xml:space="preserve">.2015г. № </w:t>
      </w:r>
      <w:r w:rsidR="00BE2494" w:rsidRPr="009D7552">
        <w:rPr>
          <w:rFonts w:ascii="Times New Roman" w:hAnsi="Times New Roman" w:cs="Times New Roman"/>
          <w:sz w:val="24"/>
          <w:szCs w:val="24"/>
        </w:rPr>
        <w:t>47</w:t>
      </w:r>
      <w:r w:rsidR="00AB4440" w:rsidRPr="009D7552">
        <w:rPr>
          <w:rFonts w:ascii="Times New Roman" w:hAnsi="Times New Roman" w:cs="Times New Roman"/>
          <w:sz w:val="24"/>
          <w:szCs w:val="24"/>
        </w:rPr>
        <w:t>.</w:t>
      </w:r>
    </w:p>
    <w:p w:rsidR="00AB4440" w:rsidRPr="00DF0835" w:rsidRDefault="00190637" w:rsidP="00EF2D4A">
      <w:pPr>
        <w:widowControl w:val="0"/>
        <w:tabs>
          <w:tab w:val="left" w:pos="820"/>
        </w:tabs>
        <w:autoSpaceDE w:val="0"/>
        <w:autoSpaceDN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DF0835">
        <w:rPr>
          <w:rFonts w:ascii="Times New Roman" w:hAnsi="Times New Roman" w:cs="Times New Roman"/>
          <w:i/>
          <w:sz w:val="28"/>
          <w:u w:val="single"/>
        </w:rPr>
        <w:t>3.</w:t>
      </w:r>
      <w:r w:rsidR="00AB4440" w:rsidRPr="00DF0835">
        <w:rPr>
          <w:rFonts w:ascii="Times New Roman" w:hAnsi="Times New Roman" w:cs="Times New Roman"/>
          <w:i/>
          <w:sz w:val="28"/>
          <w:u w:val="single"/>
        </w:rPr>
        <w:t>Перечень лицензий на право ведения образовательной</w:t>
      </w:r>
      <w:r w:rsidR="00AB4440" w:rsidRPr="00DF0835">
        <w:rPr>
          <w:rFonts w:ascii="Times New Roman" w:hAnsi="Times New Roman" w:cs="Times New Roman"/>
          <w:i/>
          <w:spacing w:val="-10"/>
          <w:sz w:val="28"/>
          <w:u w:val="single"/>
        </w:rPr>
        <w:t xml:space="preserve"> </w:t>
      </w:r>
      <w:r w:rsidR="00AB4440" w:rsidRPr="00DF0835">
        <w:rPr>
          <w:rFonts w:ascii="Times New Roman" w:hAnsi="Times New Roman" w:cs="Times New Roman"/>
          <w:i/>
          <w:sz w:val="28"/>
          <w:u w:val="single"/>
        </w:rPr>
        <w:t>деятельности</w:t>
      </w:r>
      <w:r w:rsidR="009D7552" w:rsidRPr="00DF0835">
        <w:rPr>
          <w:rFonts w:ascii="Times New Roman" w:hAnsi="Times New Roman" w:cs="Times New Roman"/>
          <w:i/>
          <w:sz w:val="28"/>
          <w:u w:val="single"/>
        </w:rPr>
        <w:t>: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842"/>
        <w:gridCol w:w="1134"/>
        <w:gridCol w:w="993"/>
        <w:gridCol w:w="2683"/>
        <w:gridCol w:w="1204"/>
        <w:gridCol w:w="1061"/>
      </w:tblGrid>
      <w:tr w:rsidR="005B5804" w:rsidRPr="006D0829" w:rsidTr="006D0829">
        <w:trPr>
          <w:trHeight w:val="679"/>
        </w:trPr>
        <w:tc>
          <w:tcPr>
            <w:tcW w:w="431" w:type="dxa"/>
            <w:vAlign w:val="center"/>
          </w:tcPr>
          <w:p w:rsidR="00AB4440" w:rsidRPr="006D0829" w:rsidRDefault="00AB4440" w:rsidP="005B5804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5B5804" w:rsidRPr="006D0829" w:rsidRDefault="005B5804" w:rsidP="005B5804">
            <w:pPr>
              <w:pStyle w:val="TableParagraph"/>
              <w:jc w:val="center"/>
              <w:rPr>
                <w:lang w:val="ru-RU"/>
              </w:rPr>
            </w:pPr>
            <w:r w:rsidRPr="006D0829">
              <w:rPr>
                <w:lang w:val="ru-RU"/>
              </w:rPr>
              <w:t>Название</w:t>
            </w:r>
          </w:p>
          <w:p w:rsidR="00AB4440" w:rsidRPr="006D0829" w:rsidRDefault="005B5804" w:rsidP="005B5804">
            <w:pPr>
              <w:pStyle w:val="TableParagraph"/>
              <w:jc w:val="center"/>
              <w:rPr>
                <w:lang w:val="ru-RU"/>
              </w:rPr>
            </w:pPr>
            <w:r w:rsidRPr="006D0829">
              <w:rPr>
                <w:lang w:val="ru-RU"/>
              </w:rPr>
              <w:t>документа</w:t>
            </w:r>
          </w:p>
        </w:tc>
        <w:tc>
          <w:tcPr>
            <w:tcW w:w="1134" w:type="dxa"/>
            <w:vAlign w:val="center"/>
          </w:tcPr>
          <w:p w:rsidR="005B5804" w:rsidRPr="006D0829" w:rsidRDefault="005B5804" w:rsidP="005B5804">
            <w:pPr>
              <w:pStyle w:val="TableParagraph"/>
              <w:jc w:val="center"/>
              <w:rPr>
                <w:lang w:val="ru-RU"/>
              </w:rPr>
            </w:pPr>
            <w:r w:rsidRPr="006D0829">
              <w:rPr>
                <w:lang w:val="ru-RU"/>
              </w:rPr>
              <w:t>Регистр</w:t>
            </w:r>
            <w:r w:rsidRPr="006D0829">
              <w:rPr>
                <w:lang w:val="ru-RU"/>
              </w:rPr>
              <w:t>а</w:t>
            </w:r>
            <w:r w:rsidRPr="006D0829">
              <w:rPr>
                <w:lang w:val="ru-RU"/>
              </w:rPr>
              <w:t>ционный</w:t>
            </w:r>
          </w:p>
          <w:p w:rsidR="00AB4440" w:rsidRPr="006D0829" w:rsidRDefault="005B5804" w:rsidP="005B5804">
            <w:pPr>
              <w:pStyle w:val="TableParagraph"/>
              <w:jc w:val="center"/>
              <w:rPr>
                <w:lang w:val="ru-RU"/>
              </w:rPr>
            </w:pPr>
            <w:r w:rsidRPr="006D0829">
              <w:rPr>
                <w:lang w:val="ru-RU"/>
              </w:rPr>
              <w:t>номер</w:t>
            </w:r>
          </w:p>
        </w:tc>
        <w:tc>
          <w:tcPr>
            <w:tcW w:w="993" w:type="dxa"/>
            <w:vAlign w:val="center"/>
          </w:tcPr>
          <w:p w:rsidR="00AB4440" w:rsidRPr="006D0829" w:rsidRDefault="00AA72E1" w:rsidP="005B5804">
            <w:pPr>
              <w:pStyle w:val="TableParagraph"/>
              <w:jc w:val="center"/>
            </w:pPr>
            <w:r w:rsidRPr="006D0829">
              <w:t>Дата</w:t>
            </w:r>
          </w:p>
        </w:tc>
        <w:tc>
          <w:tcPr>
            <w:tcW w:w="2683" w:type="dxa"/>
            <w:vAlign w:val="center"/>
          </w:tcPr>
          <w:p w:rsidR="00AB4440" w:rsidRPr="006D0829" w:rsidRDefault="00AB4440" w:rsidP="005B5804">
            <w:pPr>
              <w:pStyle w:val="TableParagraph"/>
              <w:jc w:val="center"/>
            </w:pPr>
            <w:r w:rsidRPr="006D0829">
              <w:t>Адрес</w:t>
            </w:r>
          </w:p>
        </w:tc>
        <w:tc>
          <w:tcPr>
            <w:tcW w:w="1204" w:type="dxa"/>
            <w:vAlign w:val="center"/>
          </w:tcPr>
          <w:p w:rsidR="00AB4440" w:rsidRPr="006D0829" w:rsidRDefault="005B5804" w:rsidP="005B5804">
            <w:pPr>
              <w:pStyle w:val="TableParagraph"/>
              <w:jc w:val="center"/>
              <w:rPr>
                <w:lang w:val="ru-RU"/>
              </w:rPr>
            </w:pPr>
            <w:r w:rsidRPr="006D0829">
              <w:rPr>
                <w:lang w:val="ru-RU"/>
              </w:rPr>
              <w:t>Уровень образования</w:t>
            </w:r>
          </w:p>
        </w:tc>
        <w:tc>
          <w:tcPr>
            <w:tcW w:w="1061" w:type="dxa"/>
            <w:vAlign w:val="center"/>
          </w:tcPr>
          <w:p w:rsidR="00AB4440" w:rsidRPr="006D0829" w:rsidRDefault="00AB4440" w:rsidP="005B5804">
            <w:pPr>
              <w:pStyle w:val="TableParagraph"/>
              <w:jc w:val="center"/>
            </w:pPr>
            <w:r w:rsidRPr="006D0829">
              <w:t>Срок</w:t>
            </w:r>
          </w:p>
        </w:tc>
      </w:tr>
      <w:tr w:rsidR="00905A9C" w:rsidRPr="006D0829" w:rsidTr="006D0829">
        <w:trPr>
          <w:trHeight w:val="1313"/>
        </w:trPr>
        <w:tc>
          <w:tcPr>
            <w:tcW w:w="431" w:type="dxa"/>
          </w:tcPr>
          <w:p w:rsidR="009D7552" w:rsidRPr="006D0829" w:rsidRDefault="009D7552" w:rsidP="009D7552">
            <w:pPr>
              <w:pStyle w:val="TableParagraph"/>
              <w:jc w:val="both"/>
            </w:pPr>
            <w:r w:rsidRPr="006D0829">
              <w:t>1</w:t>
            </w:r>
          </w:p>
        </w:tc>
        <w:tc>
          <w:tcPr>
            <w:tcW w:w="1842" w:type="dxa"/>
          </w:tcPr>
          <w:p w:rsidR="009D7552" w:rsidRPr="006D0829" w:rsidRDefault="009D7552" w:rsidP="009D7552">
            <w:pPr>
              <w:pStyle w:val="TableParagraph"/>
              <w:jc w:val="both"/>
              <w:rPr>
                <w:lang w:val="ru-RU"/>
              </w:rPr>
            </w:pPr>
            <w:r w:rsidRPr="006D0829">
              <w:rPr>
                <w:lang w:val="ru-RU"/>
              </w:rPr>
              <w:t>Лицензия</w:t>
            </w:r>
            <w:r w:rsidRPr="006D0829">
              <w:rPr>
                <w:spacing w:val="67"/>
                <w:lang w:val="ru-RU"/>
              </w:rPr>
              <w:t xml:space="preserve"> </w:t>
            </w:r>
            <w:r w:rsidRPr="006D0829">
              <w:rPr>
                <w:lang w:val="ru-RU"/>
              </w:rPr>
              <w:t>на ос</w:t>
            </w:r>
            <w:r w:rsidRPr="006D0829">
              <w:rPr>
                <w:lang w:val="ru-RU"/>
              </w:rPr>
              <w:t>у</w:t>
            </w:r>
            <w:r w:rsidRPr="006D0829">
              <w:rPr>
                <w:lang w:val="ru-RU"/>
              </w:rPr>
              <w:t>ществление обр</w:t>
            </w:r>
            <w:r w:rsidRPr="006D0829">
              <w:rPr>
                <w:lang w:val="ru-RU"/>
              </w:rPr>
              <w:t>а</w:t>
            </w:r>
            <w:r w:rsidRPr="006D0829">
              <w:rPr>
                <w:lang w:val="ru-RU"/>
              </w:rPr>
              <w:t>зовательной де</w:t>
            </w:r>
            <w:r w:rsidRPr="006D0829">
              <w:rPr>
                <w:lang w:val="ru-RU"/>
              </w:rPr>
              <w:t>я</w:t>
            </w:r>
            <w:r w:rsidRPr="006D0829">
              <w:rPr>
                <w:lang w:val="ru-RU"/>
              </w:rPr>
              <w:t>тельности</w:t>
            </w:r>
          </w:p>
        </w:tc>
        <w:tc>
          <w:tcPr>
            <w:tcW w:w="1134" w:type="dxa"/>
          </w:tcPr>
          <w:p w:rsidR="005B5804" w:rsidRPr="006D0829" w:rsidRDefault="005B5804" w:rsidP="009D7552">
            <w:pPr>
              <w:pStyle w:val="TableParagraph"/>
              <w:jc w:val="both"/>
              <w:rPr>
                <w:lang w:val="ru-RU"/>
              </w:rPr>
            </w:pPr>
            <w:r w:rsidRPr="006D0829">
              <w:rPr>
                <w:lang w:val="ru-RU"/>
              </w:rPr>
              <w:t>Серия</w:t>
            </w:r>
          </w:p>
          <w:p w:rsidR="005B5804" w:rsidRPr="006D0829" w:rsidRDefault="009D7552" w:rsidP="009D7552">
            <w:pPr>
              <w:pStyle w:val="TableParagraph"/>
              <w:jc w:val="both"/>
            </w:pPr>
            <w:r w:rsidRPr="006D0829">
              <w:t>61Л 01</w:t>
            </w:r>
          </w:p>
          <w:p w:rsidR="009D7552" w:rsidRPr="006D0829" w:rsidRDefault="009D7552" w:rsidP="009D7552">
            <w:pPr>
              <w:pStyle w:val="TableParagraph"/>
              <w:jc w:val="both"/>
              <w:rPr>
                <w:lang w:val="ru-RU"/>
              </w:rPr>
            </w:pPr>
            <w:r w:rsidRPr="006D0829">
              <w:rPr>
                <w:lang w:val="ru-RU"/>
              </w:rPr>
              <w:t>№ 0003623</w:t>
            </w:r>
          </w:p>
          <w:p w:rsidR="009D7552" w:rsidRPr="006D0829" w:rsidRDefault="009D7552" w:rsidP="009D7552">
            <w:pPr>
              <w:pStyle w:val="TableParagraph"/>
              <w:jc w:val="both"/>
            </w:pPr>
            <w:r w:rsidRPr="006D0829">
              <w:rPr>
                <w:lang w:val="ru-RU"/>
              </w:rPr>
              <w:t>рег. № 5967</w:t>
            </w:r>
          </w:p>
        </w:tc>
        <w:tc>
          <w:tcPr>
            <w:tcW w:w="993" w:type="dxa"/>
          </w:tcPr>
          <w:p w:rsidR="009D7552" w:rsidRPr="006D0829" w:rsidRDefault="009D7552" w:rsidP="00396EBB">
            <w:pPr>
              <w:pStyle w:val="TableParagraph"/>
              <w:jc w:val="both"/>
              <w:rPr>
                <w:lang w:val="ru-RU"/>
              </w:rPr>
            </w:pPr>
            <w:r w:rsidRPr="006D0829">
              <w:rPr>
                <w:lang w:val="ru-RU"/>
              </w:rPr>
              <w:t>15.10.15</w:t>
            </w:r>
          </w:p>
        </w:tc>
        <w:tc>
          <w:tcPr>
            <w:tcW w:w="2683" w:type="dxa"/>
          </w:tcPr>
          <w:p w:rsidR="00905A9C" w:rsidRPr="006D0829" w:rsidRDefault="009D7552" w:rsidP="009D7552">
            <w:pPr>
              <w:pStyle w:val="TableParagraph"/>
              <w:jc w:val="both"/>
              <w:rPr>
                <w:lang w:val="ru-RU"/>
              </w:rPr>
            </w:pPr>
            <w:r w:rsidRPr="006D0829">
              <w:rPr>
                <w:lang w:val="ru-RU"/>
              </w:rPr>
              <w:t>347740,</w:t>
            </w:r>
            <w:r w:rsidR="00055F9E" w:rsidRPr="006D0829">
              <w:rPr>
                <w:lang w:val="ru-RU"/>
              </w:rPr>
              <w:t xml:space="preserve"> </w:t>
            </w:r>
            <w:r w:rsidRPr="006D0829">
              <w:rPr>
                <w:lang w:val="ru-RU"/>
              </w:rPr>
              <w:t>Ро</w:t>
            </w:r>
            <w:r w:rsidR="005B5804" w:rsidRPr="006D0829">
              <w:rPr>
                <w:lang w:val="ru-RU"/>
              </w:rPr>
              <w:t>с</w:t>
            </w:r>
            <w:r w:rsidRPr="006D0829">
              <w:rPr>
                <w:lang w:val="ru-RU"/>
              </w:rPr>
              <w:t>сийская Фед</w:t>
            </w:r>
            <w:r w:rsidRPr="006D0829">
              <w:rPr>
                <w:lang w:val="ru-RU"/>
              </w:rPr>
              <w:t>е</w:t>
            </w:r>
            <w:r w:rsidRPr="006D0829">
              <w:rPr>
                <w:lang w:val="ru-RU"/>
              </w:rPr>
              <w:t>рация,</w:t>
            </w:r>
            <w:r w:rsidR="00055F9E" w:rsidRPr="006D0829">
              <w:rPr>
                <w:lang w:val="ru-RU"/>
              </w:rPr>
              <w:t xml:space="preserve"> </w:t>
            </w:r>
            <w:r w:rsidRPr="006D0829">
              <w:rPr>
                <w:lang w:val="ru-RU"/>
              </w:rPr>
              <w:t>Ростовская область, Зерноградский район,</w:t>
            </w:r>
            <w:r w:rsidR="00396EBB" w:rsidRPr="006D0829">
              <w:rPr>
                <w:lang w:val="ru-RU"/>
              </w:rPr>
              <w:t xml:space="preserve"> </w:t>
            </w:r>
            <w:r w:rsidRPr="006D0829">
              <w:rPr>
                <w:lang w:val="ru-RU"/>
              </w:rPr>
              <w:t>город Зерноград,</w:t>
            </w:r>
          </w:p>
          <w:p w:rsidR="009D7552" w:rsidRPr="006D0829" w:rsidRDefault="009D7552" w:rsidP="009D7552">
            <w:pPr>
              <w:pStyle w:val="TableParagraph"/>
              <w:jc w:val="both"/>
              <w:rPr>
                <w:lang w:val="ru-RU"/>
              </w:rPr>
            </w:pPr>
            <w:r w:rsidRPr="006D0829">
              <w:rPr>
                <w:lang w:val="ru-RU"/>
              </w:rPr>
              <w:t>ул. им. Еремина,50</w:t>
            </w:r>
          </w:p>
        </w:tc>
        <w:tc>
          <w:tcPr>
            <w:tcW w:w="1204" w:type="dxa"/>
          </w:tcPr>
          <w:p w:rsidR="009D7552" w:rsidRPr="006D0829" w:rsidRDefault="009D7552" w:rsidP="005B5804">
            <w:pPr>
              <w:pStyle w:val="TableParagraph"/>
              <w:jc w:val="both"/>
              <w:rPr>
                <w:lang w:val="ru-RU"/>
              </w:rPr>
            </w:pPr>
            <w:r w:rsidRPr="006D0829">
              <w:rPr>
                <w:lang w:val="ru-RU"/>
              </w:rPr>
              <w:t>Дошкольное</w:t>
            </w:r>
            <w:r w:rsidR="005B5804" w:rsidRPr="006D0829">
              <w:rPr>
                <w:lang w:val="ru-RU"/>
              </w:rPr>
              <w:t xml:space="preserve"> </w:t>
            </w:r>
            <w:r w:rsidRPr="006D0829">
              <w:rPr>
                <w:lang w:val="ru-RU"/>
              </w:rPr>
              <w:t>образование</w:t>
            </w:r>
          </w:p>
        </w:tc>
        <w:tc>
          <w:tcPr>
            <w:tcW w:w="1061" w:type="dxa"/>
          </w:tcPr>
          <w:p w:rsidR="009D7552" w:rsidRPr="006D0829" w:rsidRDefault="005B5804" w:rsidP="005B5804">
            <w:pPr>
              <w:pStyle w:val="TableParagraph"/>
              <w:jc w:val="both"/>
              <w:rPr>
                <w:lang w:val="ru-RU"/>
              </w:rPr>
            </w:pPr>
            <w:r w:rsidRPr="006D0829">
              <w:rPr>
                <w:lang w:val="ru-RU"/>
              </w:rPr>
              <w:t>бессрочно</w:t>
            </w:r>
          </w:p>
        </w:tc>
      </w:tr>
      <w:tr w:rsidR="00905A9C" w:rsidRPr="006D0829" w:rsidTr="006D0829">
        <w:trPr>
          <w:trHeight w:val="1336"/>
        </w:trPr>
        <w:tc>
          <w:tcPr>
            <w:tcW w:w="431" w:type="dxa"/>
          </w:tcPr>
          <w:p w:rsidR="005B5804" w:rsidRPr="006D0829" w:rsidRDefault="005B5804" w:rsidP="009D7552">
            <w:pPr>
              <w:pStyle w:val="TableParagraph"/>
              <w:jc w:val="both"/>
              <w:rPr>
                <w:lang w:val="ru-RU"/>
              </w:rPr>
            </w:pPr>
            <w:r w:rsidRPr="006D0829">
              <w:rPr>
                <w:lang w:val="ru-RU"/>
              </w:rPr>
              <w:t>2</w:t>
            </w:r>
          </w:p>
        </w:tc>
        <w:tc>
          <w:tcPr>
            <w:tcW w:w="1842" w:type="dxa"/>
          </w:tcPr>
          <w:p w:rsidR="005B5804" w:rsidRPr="006D0829" w:rsidRDefault="005B5804" w:rsidP="005B5804">
            <w:pPr>
              <w:pStyle w:val="TableParagraph"/>
              <w:jc w:val="both"/>
              <w:rPr>
                <w:lang w:val="ru-RU"/>
              </w:rPr>
            </w:pPr>
            <w:r w:rsidRPr="006D0829">
              <w:rPr>
                <w:lang w:val="ru-RU"/>
              </w:rPr>
              <w:t>Приложение № 1 к лицензии на ос</w:t>
            </w:r>
            <w:r w:rsidRPr="006D0829">
              <w:rPr>
                <w:lang w:val="ru-RU"/>
              </w:rPr>
              <w:t>у</w:t>
            </w:r>
            <w:r w:rsidRPr="006D0829">
              <w:rPr>
                <w:lang w:val="ru-RU"/>
              </w:rPr>
              <w:t>ществление обр</w:t>
            </w:r>
            <w:r w:rsidRPr="006D0829">
              <w:rPr>
                <w:lang w:val="ru-RU"/>
              </w:rPr>
              <w:t>а</w:t>
            </w:r>
            <w:r w:rsidRPr="006D0829">
              <w:rPr>
                <w:lang w:val="ru-RU"/>
              </w:rPr>
              <w:t>зовательной де</w:t>
            </w:r>
            <w:r w:rsidRPr="006D0829">
              <w:rPr>
                <w:lang w:val="ru-RU"/>
              </w:rPr>
              <w:t>я</w:t>
            </w:r>
            <w:r w:rsidRPr="006D0829">
              <w:rPr>
                <w:lang w:val="ru-RU"/>
              </w:rPr>
              <w:t>тельности</w:t>
            </w:r>
          </w:p>
        </w:tc>
        <w:tc>
          <w:tcPr>
            <w:tcW w:w="1134" w:type="dxa"/>
          </w:tcPr>
          <w:p w:rsidR="005B5804" w:rsidRPr="006D0829" w:rsidRDefault="005B5804" w:rsidP="005B5804">
            <w:pPr>
              <w:pStyle w:val="TableParagraph"/>
              <w:jc w:val="both"/>
              <w:rPr>
                <w:lang w:val="ru-RU"/>
              </w:rPr>
            </w:pPr>
            <w:r w:rsidRPr="006D0829">
              <w:rPr>
                <w:lang w:val="ru-RU"/>
              </w:rPr>
              <w:t>Серия</w:t>
            </w:r>
          </w:p>
          <w:p w:rsidR="005B5804" w:rsidRPr="006D0829" w:rsidRDefault="005B5804" w:rsidP="005B5804">
            <w:pPr>
              <w:pStyle w:val="TableParagraph"/>
              <w:jc w:val="both"/>
              <w:rPr>
                <w:lang w:val="ru-RU"/>
              </w:rPr>
            </w:pPr>
            <w:r w:rsidRPr="006D0829">
              <w:rPr>
                <w:lang w:val="ru-RU"/>
              </w:rPr>
              <w:t>61П01</w:t>
            </w:r>
          </w:p>
          <w:p w:rsidR="005B5804" w:rsidRPr="006D0829" w:rsidRDefault="005B5804" w:rsidP="005B5804">
            <w:pPr>
              <w:pStyle w:val="TableParagraph"/>
              <w:jc w:val="both"/>
              <w:rPr>
                <w:lang w:val="ru-RU"/>
              </w:rPr>
            </w:pPr>
            <w:r w:rsidRPr="006D0829">
              <w:t>№ 0007405</w:t>
            </w:r>
          </w:p>
        </w:tc>
        <w:tc>
          <w:tcPr>
            <w:tcW w:w="993" w:type="dxa"/>
          </w:tcPr>
          <w:p w:rsidR="005B5804" w:rsidRPr="006D0829" w:rsidRDefault="005B5804" w:rsidP="00396EBB">
            <w:pPr>
              <w:pStyle w:val="TableParagraph"/>
              <w:jc w:val="both"/>
              <w:rPr>
                <w:lang w:val="ru-RU"/>
              </w:rPr>
            </w:pPr>
            <w:r w:rsidRPr="006D0829">
              <w:rPr>
                <w:lang w:val="ru-RU"/>
              </w:rPr>
              <w:t>1</w:t>
            </w:r>
            <w:r w:rsidRPr="006D0829">
              <w:t>3.03.</w:t>
            </w:r>
            <w:r w:rsidRPr="006D0829">
              <w:rPr>
                <w:lang w:val="ru-RU"/>
              </w:rPr>
              <w:t>17</w:t>
            </w:r>
          </w:p>
        </w:tc>
        <w:tc>
          <w:tcPr>
            <w:tcW w:w="2683" w:type="dxa"/>
          </w:tcPr>
          <w:p w:rsidR="00905A9C" w:rsidRPr="006D0829" w:rsidRDefault="005B5804" w:rsidP="009D7552">
            <w:pPr>
              <w:pStyle w:val="TableParagraph"/>
              <w:jc w:val="both"/>
              <w:rPr>
                <w:lang w:val="ru-RU"/>
              </w:rPr>
            </w:pPr>
            <w:r w:rsidRPr="006D0829">
              <w:rPr>
                <w:lang w:val="ru-RU"/>
              </w:rPr>
              <w:t>347740,</w:t>
            </w:r>
            <w:r w:rsidR="00055F9E" w:rsidRPr="006D0829">
              <w:rPr>
                <w:lang w:val="ru-RU"/>
              </w:rPr>
              <w:t xml:space="preserve"> </w:t>
            </w:r>
            <w:r w:rsidRPr="006D0829">
              <w:rPr>
                <w:lang w:val="ru-RU"/>
              </w:rPr>
              <w:t>Российская Фед</w:t>
            </w:r>
            <w:r w:rsidRPr="006D0829">
              <w:rPr>
                <w:lang w:val="ru-RU"/>
              </w:rPr>
              <w:t>е</w:t>
            </w:r>
            <w:r w:rsidRPr="006D0829">
              <w:rPr>
                <w:lang w:val="ru-RU"/>
              </w:rPr>
              <w:t>рация,</w:t>
            </w:r>
            <w:r w:rsidR="00055F9E" w:rsidRPr="006D0829">
              <w:rPr>
                <w:lang w:val="ru-RU"/>
              </w:rPr>
              <w:t xml:space="preserve"> </w:t>
            </w:r>
            <w:r w:rsidRPr="006D0829">
              <w:rPr>
                <w:lang w:val="ru-RU"/>
              </w:rPr>
              <w:t>Ростовская область,</w:t>
            </w:r>
            <w:r w:rsidR="00396EBB" w:rsidRPr="006D0829">
              <w:rPr>
                <w:lang w:val="ru-RU"/>
              </w:rPr>
              <w:t xml:space="preserve"> </w:t>
            </w:r>
            <w:r w:rsidRPr="006D0829">
              <w:rPr>
                <w:lang w:val="ru-RU"/>
              </w:rPr>
              <w:t>Зерноградский</w:t>
            </w:r>
            <w:r w:rsidR="00396EBB" w:rsidRPr="006D0829">
              <w:rPr>
                <w:lang w:val="ru-RU"/>
              </w:rPr>
              <w:t xml:space="preserve"> </w:t>
            </w:r>
            <w:r w:rsidRPr="006D0829">
              <w:rPr>
                <w:lang w:val="ru-RU"/>
              </w:rPr>
              <w:t xml:space="preserve"> район,</w:t>
            </w:r>
            <w:r w:rsidR="00396EBB" w:rsidRPr="006D0829">
              <w:rPr>
                <w:lang w:val="ru-RU"/>
              </w:rPr>
              <w:t xml:space="preserve"> </w:t>
            </w:r>
            <w:r w:rsidRPr="006D0829">
              <w:rPr>
                <w:lang w:val="ru-RU"/>
              </w:rPr>
              <w:t>г</w:t>
            </w:r>
            <w:r w:rsidRPr="006D0829">
              <w:rPr>
                <w:lang w:val="ru-RU"/>
              </w:rPr>
              <w:t>о</w:t>
            </w:r>
            <w:r w:rsidRPr="006D0829">
              <w:rPr>
                <w:lang w:val="ru-RU"/>
              </w:rPr>
              <w:t>род Зерноград,</w:t>
            </w:r>
          </w:p>
          <w:p w:rsidR="005B5804" w:rsidRPr="006D0829" w:rsidRDefault="005B5804" w:rsidP="009D7552">
            <w:pPr>
              <w:pStyle w:val="TableParagraph"/>
              <w:jc w:val="both"/>
              <w:rPr>
                <w:lang w:val="ru-RU"/>
              </w:rPr>
            </w:pPr>
            <w:r w:rsidRPr="006D0829">
              <w:rPr>
                <w:lang w:val="ru-RU"/>
              </w:rPr>
              <w:t>ул. им. Еремина,50</w:t>
            </w:r>
          </w:p>
        </w:tc>
        <w:tc>
          <w:tcPr>
            <w:tcW w:w="1204" w:type="dxa"/>
          </w:tcPr>
          <w:p w:rsidR="005B5804" w:rsidRPr="006D0829" w:rsidRDefault="005B5804" w:rsidP="009D7552">
            <w:pPr>
              <w:pStyle w:val="TableParagraph"/>
              <w:jc w:val="both"/>
              <w:rPr>
                <w:lang w:val="ru-RU"/>
              </w:rPr>
            </w:pPr>
            <w:r w:rsidRPr="006D0829">
              <w:rPr>
                <w:lang w:val="ru-RU"/>
              </w:rPr>
              <w:t>Дошкольное образование</w:t>
            </w:r>
          </w:p>
          <w:p w:rsidR="005B5804" w:rsidRPr="006D0829" w:rsidRDefault="005B5804" w:rsidP="006D0829">
            <w:pPr>
              <w:pStyle w:val="TableParagraph"/>
              <w:jc w:val="both"/>
            </w:pPr>
            <w:r w:rsidRPr="006D0829">
              <w:rPr>
                <w:lang w:val="ru-RU"/>
              </w:rPr>
              <w:t>Дополн</w:t>
            </w:r>
            <w:r w:rsidRPr="006D0829">
              <w:rPr>
                <w:lang w:val="ru-RU"/>
              </w:rPr>
              <w:t>и</w:t>
            </w:r>
            <w:r w:rsidRPr="006D0829">
              <w:rPr>
                <w:lang w:val="ru-RU"/>
              </w:rPr>
              <w:t>тельное о</w:t>
            </w:r>
            <w:r w:rsidRPr="006D0829">
              <w:rPr>
                <w:lang w:val="ru-RU"/>
              </w:rPr>
              <w:t>б</w:t>
            </w:r>
            <w:r w:rsidRPr="006D0829">
              <w:rPr>
                <w:lang w:val="ru-RU"/>
              </w:rPr>
              <w:t>разование</w:t>
            </w:r>
          </w:p>
        </w:tc>
        <w:tc>
          <w:tcPr>
            <w:tcW w:w="1061" w:type="dxa"/>
          </w:tcPr>
          <w:p w:rsidR="005B5804" w:rsidRPr="006D0829" w:rsidRDefault="005B5804" w:rsidP="005B5804">
            <w:pPr>
              <w:pStyle w:val="TableParagraph"/>
              <w:jc w:val="both"/>
              <w:rPr>
                <w:lang w:val="ru-RU"/>
              </w:rPr>
            </w:pPr>
            <w:r w:rsidRPr="006D0829">
              <w:rPr>
                <w:lang w:val="ru-RU"/>
              </w:rPr>
              <w:t>бессрочно</w:t>
            </w:r>
          </w:p>
        </w:tc>
      </w:tr>
    </w:tbl>
    <w:p w:rsidR="00275D21" w:rsidRPr="00DF0835" w:rsidRDefault="00190637" w:rsidP="00EF2D4A">
      <w:pPr>
        <w:widowControl w:val="0"/>
        <w:tabs>
          <w:tab w:val="left" w:pos="820"/>
        </w:tabs>
        <w:autoSpaceDE w:val="0"/>
        <w:autoSpaceDN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DF0835">
        <w:rPr>
          <w:rFonts w:ascii="Times New Roman" w:hAnsi="Times New Roman" w:cs="Times New Roman"/>
          <w:i/>
          <w:sz w:val="28"/>
          <w:u w:val="single"/>
        </w:rPr>
        <w:t>4.</w:t>
      </w:r>
      <w:r w:rsidR="00275D21" w:rsidRPr="00DF0835">
        <w:rPr>
          <w:rFonts w:ascii="Times New Roman" w:hAnsi="Times New Roman" w:cs="Times New Roman"/>
          <w:i/>
          <w:sz w:val="28"/>
          <w:u w:val="single"/>
        </w:rPr>
        <w:t>Сведения о наличии зданий и помещений для организации образовател</w:t>
      </w:r>
      <w:r w:rsidR="00275D21" w:rsidRPr="00DF0835">
        <w:rPr>
          <w:rFonts w:ascii="Times New Roman" w:hAnsi="Times New Roman" w:cs="Times New Roman"/>
          <w:i/>
          <w:sz w:val="28"/>
          <w:u w:val="single"/>
        </w:rPr>
        <w:t>ь</w:t>
      </w:r>
      <w:r w:rsidR="00275D21" w:rsidRPr="00DF0835">
        <w:rPr>
          <w:rFonts w:ascii="Times New Roman" w:hAnsi="Times New Roman" w:cs="Times New Roman"/>
          <w:i/>
          <w:sz w:val="28"/>
          <w:u w:val="single"/>
        </w:rPr>
        <w:t>ной деятельности</w:t>
      </w:r>
      <w:r w:rsidR="00905A9C" w:rsidRPr="00DF0835">
        <w:rPr>
          <w:rFonts w:ascii="Times New Roman" w:hAnsi="Times New Roman" w:cs="Times New Roman"/>
          <w:i/>
          <w:sz w:val="28"/>
          <w:u w:val="single"/>
        </w:rPr>
        <w:t>:</w:t>
      </w:r>
    </w:p>
    <w:p w:rsidR="00565BE9" w:rsidRPr="00905A9C" w:rsidRDefault="00275D21" w:rsidP="00905A9C">
      <w:pPr>
        <w:spacing w:after="0" w:line="360" w:lineRule="auto"/>
        <w:ind w:firstLine="8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Юридический адрес:</w:t>
      </w:r>
      <w:r w:rsidR="00565BE9" w:rsidRPr="00905A9C">
        <w:rPr>
          <w:sz w:val="24"/>
          <w:szCs w:val="24"/>
        </w:rPr>
        <w:t xml:space="preserve"> </w:t>
      </w:r>
      <w:r w:rsidR="00565BE9" w:rsidRPr="00905A9C">
        <w:rPr>
          <w:rFonts w:ascii="Times New Roman" w:eastAsia="Times New Roman" w:hAnsi="Times New Roman" w:cs="Times New Roman"/>
          <w:sz w:val="24"/>
          <w:szCs w:val="24"/>
        </w:rPr>
        <w:t xml:space="preserve">347740, Ростовская область, </w:t>
      </w:r>
      <w:r w:rsidR="006D082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65BE9" w:rsidRPr="00905A9C">
        <w:rPr>
          <w:rFonts w:ascii="Times New Roman" w:eastAsia="Times New Roman" w:hAnsi="Times New Roman" w:cs="Times New Roman"/>
          <w:sz w:val="24"/>
          <w:szCs w:val="24"/>
        </w:rPr>
        <w:t xml:space="preserve"> Зерноград, ул. им. Еремина,50</w:t>
      </w:r>
    </w:p>
    <w:p w:rsidR="00565BE9" w:rsidRDefault="00565BE9" w:rsidP="00905A9C">
      <w:pPr>
        <w:spacing w:after="0" w:line="360" w:lineRule="auto"/>
        <w:ind w:firstLine="8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5A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Фактический адрес:</w:t>
      </w:r>
      <w:r w:rsidRPr="00905A9C">
        <w:rPr>
          <w:rFonts w:ascii="Times New Roman" w:eastAsia="Times New Roman" w:hAnsi="Times New Roman" w:cs="Times New Roman"/>
          <w:sz w:val="24"/>
          <w:szCs w:val="24"/>
        </w:rPr>
        <w:t xml:space="preserve"> 3477</w:t>
      </w:r>
      <w:r w:rsidR="006D0829">
        <w:rPr>
          <w:rFonts w:ascii="Times New Roman" w:eastAsia="Times New Roman" w:hAnsi="Times New Roman" w:cs="Times New Roman"/>
          <w:sz w:val="24"/>
          <w:szCs w:val="24"/>
        </w:rPr>
        <w:t>40, Ростовская область, г.</w:t>
      </w:r>
      <w:r w:rsidRPr="00905A9C">
        <w:rPr>
          <w:rFonts w:ascii="Times New Roman" w:eastAsia="Times New Roman" w:hAnsi="Times New Roman" w:cs="Times New Roman"/>
          <w:sz w:val="24"/>
          <w:szCs w:val="24"/>
        </w:rPr>
        <w:t xml:space="preserve"> Зерноград, ул. им. Еремина,50</w:t>
      </w:r>
    </w:p>
    <w:p w:rsidR="004A309A" w:rsidRPr="00F25E65" w:rsidRDefault="004A309A" w:rsidP="00905A9C">
      <w:pPr>
        <w:spacing w:after="0" w:line="360" w:lineRule="auto"/>
        <w:ind w:firstLine="822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DF0835" w:rsidRDefault="004A309A" w:rsidP="004A309A">
      <w:pPr>
        <w:pStyle w:val="3"/>
      </w:pPr>
      <w:bookmarkStart w:id="7" w:name="_Toc48673933"/>
      <w:r>
        <w:lastRenderedPageBreak/>
        <w:t>3.2.2. Качество условий организации образовательного процесса</w:t>
      </w:r>
      <w:bookmarkEnd w:id="7"/>
    </w:p>
    <w:p w:rsidR="00565BE9" w:rsidRPr="00DF0835" w:rsidRDefault="004A309A" w:rsidP="00396EBB">
      <w:pPr>
        <w:widowControl w:val="0"/>
        <w:tabs>
          <w:tab w:val="left" w:pos="8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1</w:t>
      </w:r>
      <w:r w:rsidR="00396EBB" w:rsidRPr="00DF0835">
        <w:rPr>
          <w:rFonts w:ascii="Times New Roman" w:hAnsi="Times New Roman" w:cs="Times New Roman"/>
          <w:i/>
          <w:sz w:val="28"/>
          <w:u w:val="single"/>
        </w:rPr>
        <w:t xml:space="preserve">. </w:t>
      </w:r>
      <w:r w:rsidR="00565BE9" w:rsidRPr="00DF0835">
        <w:rPr>
          <w:rFonts w:ascii="Times New Roman" w:hAnsi="Times New Roman" w:cs="Times New Roman"/>
          <w:i/>
          <w:sz w:val="28"/>
          <w:u w:val="single"/>
        </w:rPr>
        <w:t>Количество помещений в МБДОУ д/с «Сказка», особенности организ</w:t>
      </w:r>
      <w:r w:rsidR="00565BE9" w:rsidRPr="00DF0835">
        <w:rPr>
          <w:rFonts w:ascii="Times New Roman" w:hAnsi="Times New Roman" w:cs="Times New Roman"/>
          <w:i/>
          <w:sz w:val="28"/>
          <w:u w:val="single"/>
        </w:rPr>
        <w:t>а</w:t>
      </w:r>
      <w:r w:rsidR="00565BE9" w:rsidRPr="00DF0835">
        <w:rPr>
          <w:rFonts w:ascii="Times New Roman" w:hAnsi="Times New Roman" w:cs="Times New Roman"/>
          <w:i/>
          <w:sz w:val="28"/>
          <w:u w:val="single"/>
        </w:rPr>
        <w:t>ции РППС.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6"/>
        <w:gridCol w:w="2565"/>
      </w:tblGrid>
      <w:tr w:rsidR="00DA2B78" w:rsidRPr="00905A9C" w:rsidTr="00FE7A12">
        <w:trPr>
          <w:trHeight w:val="321"/>
        </w:trPr>
        <w:tc>
          <w:tcPr>
            <w:tcW w:w="3671" w:type="pct"/>
          </w:tcPr>
          <w:p w:rsidR="00DA2B78" w:rsidRPr="00DF0835" w:rsidRDefault="00DA2B78" w:rsidP="00DA2B78">
            <w:pPr>
              <w:pStyle w:val="TableParagraph"/>
              <w:spacing w:line="302" w:lineRule="exact"/>
              <w:ind w:left="106"/>
              <w:rPr>
                <w:b/>
                <w:sz w:val="24"/>
                <w:szCs w:val="24"/>
                <w:lang w:val="ru-RU"/>
              </w:rPr>
            </w:pPr>
            <w:r w:rsidRPr="00DF0835">
              <w:rPr>
                <w:b/>
                <w:sz w:val="24"/>
                <w:szCs w:val="24"/>
                <w:lang w:val="ru-RU"/>
              </w:rPr>
              <w:t>Наименование объекта</w:t>
            </w:r>
          </w:p>
        </w:tc>
        <w:tc>
          <w:tcPr>
            <w:tcW w:w="1329" w:type="pct"/>
          </w:tcPr>
          <w:p w:rsidR="00DA2B78" w:rsidRPr="00905A9C" w:rsidRDefault="00DA2B78" w:rsidP="00DA2B78">
            <w:pPr>
              <w:pStyle w:val="TableParagraph"/>
              <w:spacing w:line="302" w:lineRule="exact"/>
              <w:ind w:left="711"/>
              <w:rPr>
                <w:b/>
                <w:sz w:val="24"/>
                <w:szCs w:val="24"/>
                <w:lang w:val="ru-RU"/>
              </w:rPr>
            </w:pPr>
            <w:r w:rsidRPr="00905A9C">
              <w:rPr>
                <w:b/>
                <w:sz w:val="24"/>
                <w:szCs w:val="24"/>
                <w:lang w:val="ru-RU"/>
              </w:rPr>
              <w:t>Кол-во</w:t>
            </w:r>
          </w:p>
        </w:tc>
      </w:tr>
      <w:tr w:rsidR="00DA2B78" w:rsidRPr="00905A9C" w:rsidTr="00FE7A12">
        <w:trPr>
          <w:trHeight w:val="322"/>
        </w:trPr>
        <w:tc>
          <w:tcPr>
            <w:tcW w:w="3671" w:type="pct"/>
          </w:tcPr>
          <w:p w:rsidR="00DA2B78" w:rsidRPr="00DF0835" w:rsidRDefault="00DA2B78" w:rsidP="00DA2B78">
            <w:pPr>
              <w:pStyle w:val="TableParagraph"/>
              <w:spacing w:line="302" w:lineRule="exact"/>
              <w:ind w:left="106"/>
              <w:rPr>
                <w:sz w:val="24"/>
                <w:szCs w:val="24"/>
                <w:lang w:val="ru-RU"/>
              </w:rPr>
            </w:pPr>
            <w:r w:rsidRPr="00DF0835">
              <w:rPr>
                <w:sz w:val="24"/>
                <w:szCs w:val="24"/>
                <w:lang w:val="ru-RU"/>
              </w:rPr>
              <w:t>Групповые помещения</w:t>
            </w:r>
          </w:p>
        </w:tc>
        <w:tc>
          <w:tcPr>
            <w:tcW w:w="1329" w:type="pct"/>
          </w:tcPr>
          <w:p w:rsidR="00DA2B78" w:rsidRPr="00905A9C" w:rsidRDefault="00DA2B78" w:rsidP="00A836EE">
            <w:pPr>
              <w:pStyle w:val="TableParagraph"/>
              <w:spacing w:line="302" w:lineRule="exact"/>
              <w:ind w:right="92"/>
              <w:jc w:val="center"/>
              <w:rPr>
                <w:sz w:val="24"/>
                <w:szCs w:val="24"/>
                <w:lang w:val="ru-RU"/>
              </w:rPr>
            </w:pPr>
            <w:r w:rsidRPr="00905A9C">
              <w:rPr>
                <w:sz w:val="24"/>
                <w:szCs w:val="24"/>
                <w:lang w:val="ru-RU"/>
              </w:rPr>
              <w:t>13</w:t>
            </w:r>
          </w:p>
        </w:tc>
      </w:tr>
      <w:tr w:rsidR="00DA2B78" w:rsidRPr="00905A9C" w:rsidTr="00FE7A12">
        <w:trPr>
          <w:trHeight w:val="321"/>
        </w:trPr>
        <w:tc>
          <w:tcPr>
            <w:tcW w:w="3671" w:type="pct"/>
          </w:tcPr>
          <w:p w:rsidR="00DA2B78" w:rsidRPr="00DF0835" w:rsidRDefault="00DA2B78" w:rsidP="00DA2B78">
            <w:pPr>
              <w:pStyle w:val="TableParagraph"/>
              <w:spacing w:line="302" w:lineRule="exact"/>
              <w:ind w:left="106"/>
              <w:rPr>
                <w:sz w:val="24"/>
                <w:szCs w:val="24"/>
                <w:lang w:val="ru-RU"/>
              </w:rPr>
            </w:pPr>
            <w:r w:rsidRPr="00DF0835">
              <w:rPr>
                <w:sz w:val="24"/>
                <w:szCs w:val="24"/>
                <w:lang w:val="ru-RU"/>
              </w:rPr>
              <w:t>Медицинский кабинет</w:t>
            </w:r>
          </w:p>
        </w:tc>
        <w:tc>
          <w:tcPr>
            <w:tcW w:w="1329" w:type="pct"/>
          </w:tcPr>
          <w:p w:rsidR="00DA2B78" w:rsidRPr="00905A9C" w:rsidRDefault="00A836EE" w:rsidP="00A836EE">
            <w:pPr>
              <w:pStyle w:val="TableParagraph"/>
              <w:spacing w:line="302" w:lineRule="exact"/>
              <w:ind w:right="96"/>
              <w:jc w:val="center"/>
              <w:rPr>
                <w:sz w:val="24"/>
                <w:szCs w:val="24"/>
                <w:lang w:val="ru-RU"/>
              </w:rPr>
            </w:pPr>
            <w:r w:rsidRPr="00905A9C">
              <w:rPr>
                <w:sz w:val="24"/>
                <w:szCs w:val="24"/>
                <w:lang w:val="ru-RU"/>
              </w:rPr>
              <w:t>1</w:t>
            </w:r>
          </w:p>
        </w:tc>
      </w:tr>
      <w:tr w:rsidR="00DA2B78" w:rsidRPr="00905A9C" w:rsidTr="00FE7A12">
        <w:trPr>
          <w:trHeight w:val="321"/>
        </w:trPr>
        <w:tc>
          <w:tcPr>
            <w:tcW w:w="3671" w:type="pct"/>
          </w:tcPr>
          <w:p w:rsidR="00DA2B78" w:rsidRPr="00905A9C" w:rsidRDefault="00DA2B78" w:rsidP="00DA2B78">
            <w:pPr>
              <w:pStyle w:val="TableParagraph"/>
              <w:spacing w:line="302" w:lineRule="exact"/>
              <w:ind w:left="106"/>
              <w:rPr>
                <w:sz w:val="24"/>
                <w:szCs w:val="24"/>
                <w:lang w:val="ru-RU"/>
              </w:rPr>
            </w:pPr>
            <w:r w:rsidRPr="00905A9C">
              <w:rPr>
                <w:sz w:val="24"/>
                <w:szCs w:val="24"/>
                <w:lang w:val="ru-RU"/>
              </w:rPr>
              <w:t>Изолятор</w:t>
            </w:r>
          </w:p>
        </w:tc>
        <w:tc>
          <w:tcPr>
            <w:tcW w:w="1329" w:type="pct"/>
          </w:tcPr>
          <w:p w:rsidR="00DA2B78" w:rsidRPr="00905A9C" w:rsidRDefault="00DA2B78" w:rsidP="00A836EE">
            <w:pPr>
              <w:pStyle w:val="TableParagraph"/>
              <w:spacing w:line="302" w:lineRule="exact"/>
              <w:ind w:right="96"/>
              <w:jc w:val="center"/>
              <w:rPr>
                <w:sz w:val="24"/>
                <w:szCs w:val="24"/>
                <w:lang w:val="ru-RU"/>
              </w:rPr>
            </w:pPr>
            <w:r w:rsidRPr="00905A9C">
              <w:rPr>
                <w:sz w:val="24"/>
                <w:szCs w:val="24"/>
                <w:lang w:val="ru-RU"/>
              </w:rPr>
              <w:t>1</w:t>
            </w:r>
          </w:p>
        </w:tc>
      </w:tr>
      <w:tr w:rsidR="00DA2B78" w:rsidRPr="00905A9C" w:rsidTr="00FE7A12">
        <w:trPr>
          <w:trHeight w:val="322"/>
        </w:trPr>
        <w:tc>
          <w:tcPr>
            <w:tcW w:w="3671" w:type="pct"/>
          </w:tcPr>
          <w:p w:rsidR="00DA2B78" w:rsidRPr="00DF0835" w:rsidRDefault="00DA2B78" w:rsidP="00DA2B78">
            <w:pPr>
              <w:pStyle w:val="TableParagraph"/>
              <w:spacing w:line="302" w:lineRule="exact"/>
              <w:ind w:left="106"/>
              <w:rPr>
                <w:sz w:val="24"/>
                <w:szCs w:val="24"/>
                <w:lang w:val="ru-RU"/>
              </w:rPr>
            </w:pPr>
            <w:r w:rsidRPr="00DF0835">
              <w:rPr>
                <w:sz w:val="24"/>
                <w:szCs w:val="24"/>
                <w:lang w:val="ru-RU"/>
              </w:rPr>
              <w:t>Кабинет учителя-логопеда</w:t>
            </w:r>
          </w:p>
        </w:tc>
        <w:tc>
          <w:tcPr>
            <w:tcW w:w="1329" w:type="pct"/>
          </w:tcPr>
          <w:p w:rsidR="00DA2B78" w:rsidRPr="00905A9C" w:rsidRDefault="00DA2B78" w:rsidP="00A836EE">
            <w:pPr>
              <w:pStyle w:val="TableParagraph"/>
              <w:spacing w:line="302" w:lineRule="exact"/>
              <w:ind w:right="92"/>
              <w:jc w:val="center"/>
              <w:rPr>
                <w:sz w:val="24"/>
                <w:szCs w:val="24"/>
                <w:lang w:val="ru-RU"/>
              </w:rPr>
            </w:pPr>
            <w:r w:rsidRPr="00905A9C">
              <w:rPr>
                <w:sz w:val="24"/>
                <w:szCs w:val="24"/>
                <w:lang w:val="ru-RU"/>
              </w:rPr>
              <w:t>1</w:t>
            </w:r>
          </w:p>
        </w:tc>
      </w:tr>
      <w:tr w:rsidR="00DA2B78" w:rsidRPr="00905A9C" w:rsidTr="00FE7A12">
        <w:trPr>
          <w:trHeight w:val="322"/>
        </w:trPr>
        <w:tc>
          <w:tcPr>
            <w:tcW w:w="3671" w:type="pct"/>
          </w:tcPr>
          <w:p w:rsidR="00DA2B78" w:rsidRPr="00905A9C" w:rsidRDefault="00DA2B78" w:rsidP="00DA2B78">
            <w:pPr>
              <w:pStyle w:val="TableParagraph"/>
              <w:spacing w:line="302" w:lineRule="exact"/>
              <w:ind w:left="106"/>
              <w:rPr>
                <w:sz w:val="24"/>
                <w:szCs w:val="24"/>
                <w:lang w:val="ru-RU"/>
              </w:rPr>
            </w:pPr>
            <w:r w:rsidRPr="00905A9C">
              <w:rPr>
                <w:sz w:val="24"/>
                <w:szCs w:val="24"/>
                <w:lang w:val="ru-RU"/>
              </w:rPr>
              <w:t>Логопедический класс</w:t>
            </w:r>
          </w:p>
        </w:tc>
        <w:tc>
          <w:tcPr>
            <w:tcW w:w="1329" w:type="pct"/>
          </w:tcPr>
          <w:p w:rsidR="00DA2B78" w:rsidRPr="00905A9C" w:rsidRDefault="00DA2B78" w:rsidP="00A836EE">
            <w:pPr>
              <w:pStyle w:val="TableParagraph"/>
              <w:spacing w:line="302" w:lineRule="exact"/>
              <w:ind w:right="92"/>
              <w:jc w:val="center"/>
              <w:rPr>
                <w:sz w:val="24"/>
                <w:szCs w:val="24"/>
                <w:lang w:val="ru-RU"/>
              </w:rPr>
            </w:pPr>
            <w:r w:rsidRPr="00905A9C">
              <w:rPr>
                <w:sz w:val="24"/>
                <w:szCs w:val="24"/>
                <w:lang w:val="ru-RU"/>
              </w:rPr>
              <w:t>1</w:t>
            </w:r>
          </w:p>
        </w:tc>
      </w:tr>
      <w:tr w:rsidR="00DA2B78" w:rsidRPr="00905A9C" w:rsidTr="00FE7A12">
        <w:trPr>
          <w:trHeight w:val="322"/>
        </w:trPr>
        <w:tc>
          <w:tcPr>
            <w:tcW w:w="3671" w:type="pct"/>
          </w:tcPr>
          <w:p w:rsidR="00DA2B78" w:rsidRPr="00905A9C" w:rsidRDefault="00DA2B78" w:rsidP="00DA2B78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905A9C">
              <w:rPr>
                <w:sz w:val="24"/>
                <w:szCs w:val="24"/>
              </w:rPr>
              <w:t>Кабинет психолога</w:t>
            </w:r>
          </w:p>
        </w:tc>
        <w:tc>
          <w:tcPr>
            <w:tcW w:w="1329" w:type="pct"/>
          </w:tcPr>
          <w:p w:rsidR="00DA2B78" w:rsidRPr="00905A9C" w:rsidRDefault="00A836EE" w:rsidP="00A836EE">
            <w:pPr>
              <w:pStyle w:val="TableParagraph"/>
              <w:spacing w:line="302" w:lineRule="exact"/>
              <w:ind w:right="92"/>
              <w:jc w:val="center"/>
              <w:rPr>
                <w:sz w:val="24"/>
                <w:szCs w:val="24"/>
                <w:lang w:val="ru-RU"/>
              </w:rPr>
            </w:pPr>
            <w:r w:rsidRPr="00905A9C">
              <w:rPr>
                <w:sz w:val="24"/>
                <w:szCs w:val="24"/>
                <w:lang w:val="ru-RU"/>
              </w:rPr>
              <w:t>1</w:t>
            </w:r>
          </w:p>
        </w:tc>
      </w:tr>
      <w:tr w:rsidR="00DA2B78" w:rsidRPr="00905A9C" w:rsidTr="00FE7A12">
        <w:trPr>
          <w:trHeight w:val="322"/>
        </w:trPr>
        <w:tc>
          <w:tcPr>
            <w:tcW w:w="3671" w:type="pct"/>
          </w:tcPr>
          <w:p w:rsidR="00DA2B78" w:rsidRPr="00905A9C" w:rsidRDefault="00DA2B78" w:rsidP="00DA2B78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905A9C">
              <w:rPr>
                <w:sz w:val="24"/>
                <w:szCs w:val="24"/>
              </w:rPr>
              <w:t>Кабинет заведующего</w:t>
            </w:r>
          </w:p>
        </w:tc>
        <w:tc>
          <w:tcPr>
            <w:tcW w:w="1329" w:type="pct"/>
          </w:tcPr>
          <w:p w:rsidR="00DA2B78" w:rsidRPr="00905A9C" w:rsidRDefault="00A836EE" w:rsidP="00A836EE">
            <w:pPr>
              <w:pStyle w:val="TableParagraph"/>
              <w:spacing w:line="302" w:lineRule="exact"/>
              <w:ind w:right="96"/>
              <w:jc w:val="center"/>
              <w:rPr>
                <w:sz w:val="24"/>
                <w:szCs w:val="24"/>
                <w:lang w:val="ru-RU"/>
              </w:rPr>
            </w:pPr>
            <w:r w:rsidRPr="00905A9C">
              <w:rPr>
                <w:sz w:val="24"/>
                <w:szCs w:val="24"/>
                <w:lang w:val="ru-RU"/>
              </w:rPr>
              <w:t>1</w:t>
            </w:r>
          </w:p>
        </w:tc>
      </w:tr>
      <w:tr w:rsidR="00DA2B78" w:rsidRPr="00905A9C" w:rsidTr="00FE7A12">
        <w:trPr>
          <w:trHeight w:val="322"/>
        </w:trPr>
        <w:tc>
          <w:tcPr>
            <w:tcW w:w="3671" w:type="pct"/>
          </w:tcPr>
          <w:p w:rsidR="00DA2B78" w:rsidRPr="00905A9C" w:rsidRDefault="00DA2B78" w:rsidP="00DA2B78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905A9C">
              <w:rPr>
                <w:sz w:val="24"/>
                <w:szCs w:val="24"/>
              </w:rPr>
              <w:t>Методический кабинет</w:t>
            </w:r>
          </w:p>
        </w:tc>
        <w:tc>
          <w:tcPr>
            <w:tcW w:w="1329" w:type="pct"/>
          </w:tcPr>
          <w:p w:rsidR="00DA2B78" w:rsidRPr="00905A9C" w:rsidRDefault="00DA2B78" w:rsidP="00A836EE">
            <w:pPr>
              <w:pStyle w:val="TableParagraph"/>
              <w:spacing w:line="302" w:lineRule="exact"/>
              <w:ind w:right="96"/>
              <w:jc w:val="center"/>
              <w:rPr>
                <w:sz w:val="24"/>
                <w:szCs w:val="24"/>
                <w:lang w:val="ru-RU"/>
              </w:rPr>
            </w:pPr>
            <w:r w:rsidRPr="00905A9C">
              <w:rPr>
                <w:sz w:val="24"/>
                <w:szCs w:val="24"/>
                <w:lang w:val="ru-RU"/>
              </w:rPr>
              <w:t>1</w:t>
            </w:r>
          </w:p>
        </w:tc>
      </w:tr>
      <w:tr w:rsidR="00DA2B78" w:rsidRPr="00905A9C" w:rsidTr="00FE7A12">
        <w:trPr>
          <w:trHeight w:val="322"/>
        </w:trPr>
        <w:tc>
          <w:tcPr>
            <w:tcW w:w="3671" w:type="pct"/>
          </w:tcPr>
          <w:p w:rsidR="00DA2B78" w:rsidRPr="00905A9C" w:rsidRDefault="00DA2B78" w:rsidP="00DA2B78">
            <w:pPr>
              <w:pStyle w:val="TableParagraph"/>
              <w:spacing w:line="303" w:lineRule="exact"/>
              <w:ind w:left="106"/>
              <w:rPr>
                <w:sz w:val="24"/>
                <w:szCs w:val="24"/>
                <w:lang w:val="ru-RU"/>
              </w:rPr>
            </w:pPr>
            <w:r w:rsidRPr="00905A9C">
              <w:rPr>
                <w:sz w:val="24"/>
                <w:szCs w:val="24"/>
              </w:rPr>
              <w:t>LEGO-</w:t>
            </w:r>
            <w:r w:rsidRPr="00905A9C">
              <w:rPr>
                <w:sz w:val="24"/>
                <w:szCs w:val="24"/>
                <w:lang w:val="ru-RU"/>
              </w:rPr>
              <w:t>центр</w:t>
            </w:r>
          </w:p>
        </w:tc>
        <w:tc>
          <w:tcPr>
            <w:tcW w:w="1329" w:type="pct"/>
          </w:tcPr>
          <w:p w:rsidR="00DA2B78" w:rsidRPr="00905A9C" w:rsidRDefault="00DA2B78" w:rsidP="00A836EE">
            <w:pPr>
              <w:pStyle w:val="TableParagraph"/>
              <w:spacing w:line="303" w:lineRule="exact"/>
              <w:ind w:right="96"/>
              <w:jc w:val="center"/>
              <w:rPr>
                <w:sz w:val="24"/>
                <w:szCs w:val="24"/>
                <w:lang w:val="ru-RU"/>
              </w:rPr>
            </w:pPr>
            <w:r w:rsidRPr="00905A9C">
              <w:rPr>
                <w:sz w:val="24"/>
                <w:szCs w:val="24"/>
                <w:lang w:val="ru-RU"/>
              </w:rPr>
              <w:t>1</w:t>
            </w:r>
          </w:p>
        </w:tc>
      </w:tr>
      <w:tr w:rsidR="00DA2B78" w:rsidRPr="00905A9C" w:rsidTr="00FE7A12">
        <w:trPr>
          <w:trHeight w:val="322"/>
        </w:trPr>
        <w:tc>
          <w:tcPr>
            <w:tcW w:w="3671" w:type="pct"/>
          </w:tcPr>
          <w:p w:rsidR="00DA2B78" w:rsidRPr="00905A9C" w:rsidRDefault="00DA2B78" w:rsidP="00DA2B78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905A9C">
              <w:rPr>
                <w:sz w:val="24"/>
                <w:szCs w:val="24"/>
              </w:rPr>
              <w:t>Центр художественной деятельности</w:t>
            </w:r>
          </w:p>
        </w:tc>
        <w:tc>
          <w:tcPr>
            <w:tcW w:w="1329" w:type="pct"/>
          </w:tcPr>
          <w:p w:rsidR="00DA2B78" w:rsidRPr="00905A9C" w:rsidRDefault="00DA2B78" w:rsidP="00A836EE">
            <w:pPr>
              <w:pStyle w:val="TableParagraph"/>
              <w:spacing w:line="302" w:lineRule="exact"/>
              <w:ind w:right="92"/>
              <w:jc w:val="center"/>
              <w:rPr>
                <w:sz w:val="24"/>
                <w:szCs w:val="24"/>
                <w:lang w:val="ru-RU"/>
              </w:rPr>
            </w:pPr>
            <w:r w:rsidRPr="00905A9C">
              <w:rPr>
                <w:sz w:val="24"/>
                <w:szCs w:val="24"/>
                <w:lang w:val="ru-RU"/>
              </w:rPr>
              <w:t>1</w:t>
            </w:r>
          </w:p>
        </w:tc>
      </w:tr>
      <w:tr w:rsidR="00DA2B78" w:rsidRPr="00905A9C" w:rsidTr="00FE7A12">
        <w:trPr>
          <w:trHeight w:val="321"/>
        </w:trPr>
        <w:tc>
          <w:tcPr>
            <w:tcW w:w="3671" w:type="pct"/>
          </w:tcPr>
          <w:p w:rsidR="00DA2B78" w:rsidRPr="00905A9C" w:rsidRDefault="00DA2B78" w:rsidP="00DA2B78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905A9C">
              <w:rPr>
                <w:sz w:val="24"/>
                <w:szCs w:val="24"/>
              </w:rPr>
              <w:t>Комната математических игр</w:t>
            </w:r>
          </w:p>
        </w:tc>
        <w:tc>
          <w:tcPr>
            <w:tcW w:w="1329" w:type="pct"/>
          </w:tcPr>
          <w:p w:rsidR="00DA2B78" w:rsidRPr="00905A9C" w:rsidRDefault="00DA2B78" w:rsidP="00A836EE">
            <w:pPr>
              <w:pStyle w:val="TableParagraph"/>
              <w:spacing w:line="302" w:lineRule="exact"/>
              <w:ind w:right="96"/>
              <w:jc w:val="center"/>
              <w:rPr>
                <w:sz w:val="24"/>
                <w:szCs w:val="24"/>
                <w:lang w:val="ru-RU"/>
              </w:rPr>
            </w:pPr>
            <w:r w:rsidRPr="00905A9C">
              <w:rPr>
                <w:sz w:val="24"/>
                <w:szCs w:val="24"/>
                <w:lang w:val="ru-RU"/>
              </w:rPr>
              <w:t>1</w:t>
            </w:r>
          </w:p>
        </w:tc>
      </w:tr>
      <w:tr w:rsidR="00DA2B78" w:rsidRPr="00905A9C" w:rsidTr="00FE7A12">
        <w:trPr>
          <w:trHeight w:val="322"/>
        </w:trPr>
        <w:tc>
          <w:tcPr>
            <w:tcW w:w="3671" w:type="pct"/>
          </w:tcPr>
          <w:p w:rsidR="00DA2B78" w:rsidRPr="00905A9C" w:rsidRDefault="00DA2B78" w:rsidP="00DA2B78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905A9C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1329" w:type="pct"/>
          </w:tcPr>
          <w:p w:rsidR="00DA2B78" w:rsidRPr="00905A9C" w:rsidRDefault="00DA2B78" w:rsidP="00A836EE">
            <w:pPr>
              <w:pStyle w:val="TableParagraph"/>
              <w:spacing w:line="302" w:lineRule="exact"/>
              <w:ind w:right="96"/>
              <w:jc w:val="center"/>
              <w:rPr>
                <w:sz w:val="24"/>
                <w:szCs w:val="24"/>
                <w:lang w:val="ru-RU"/>
              </w:rPr>
            </w:pPr>
            <w:r w:rsidRPr="00905A9C">
              <w:rPr>
                <w:sz w:val="24"/>
                <w:szCs w:val="24"/>
                <w:lang w:val="ru-RU"/>
              </w:rPr>
              <w:t>2</w:t>
            </w:r>
          </w:p>
        </w:tc>
      </w:tr>
      <w:tr w:rsidR="00DA2B78" w:rsidRPr="00905A9C" w:rsidTr="00FE7A12">
        <w:trPr>
          <w:trHeight w:val="322"/>
        </w:trPr>
        <w:tc>
          <w:tcPr>
            <w:tcW w:w="3671" w:type="pct"/>
          </w:tcPr>
          <w:p w:rsidR="00DA2B78" w:rsidRPr="00905A9C" w:rsidRDefault="00DA2B78" w:rsidP="00DA2B78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905A9C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329" w:type="pct"/>
          </w:tcPr>
          <w:p w:rsidR="00DA2B78" w:rsidRPr="00905A9C" w:rsidRDefault="00DA2B78" w:rsidP="00A836EE">
            <w:pPr>
              <w:pStyle w:val="TableParagraph"/>
              <w:spacing w:line="302" w:lineRule="exact"/>
              <w:ind w:right="92"/>
              <w:jc w:val="center"/>
              <w:rPr>
                <w:sz w:val="24"/>
                <w:szCs w:val="24"/>
                <w:lang w:val="ru-RU"/>
              </w:rPr>
            </w:pPr>
            <w:r w:rsidRPr="00905A9C">
              <w:rPr>
                <w:sz w:val="24"/>
                <w:szCs w:val="24"/>
                <w:lang w:val="ru-RU"/>
              </w:rPr>
              <w:t>1</w:t>
            </w:r>
          </w:p>
        </w:tc>
      </w:tr>
      <w:tr w:rsidR="00DA2B78" w:rsidRPr="00905A9C" w:rsidTr="00FE7A12">
        <w:trPr>
          <w:trHeight w:val="322"/>
        </w:trPr>
        <w:tc>
          <w:tcPr>
            <w:tcW w:w="3671" w:type="pct"/>
          </w:tcPr>
          <w:p w:rsidR="00DA2B78" w:rsidRPr="00905A9C" w:rsidRDefault="00DA2B78" w:rsidP="00DA2B78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905A9C">
              <w:rPr>
                <w:sz w:val="24"/>
                <w:szCs w:val="24"/>
              </w:rPr>
              <w:t>Бассейн</w:t>
            </w:r>
          </w:p>
        </w:tc>
        <w:tc>
          <w:tcPr>
            <w:tcW w:w="1329" w:type="pct"/>
          </w:tcPr>
          <w:p w:rsidR="00DA2B78" w:rsidRPr="00905A9C" w:rsidRDefault="00DA2B78" w:rsidP="00A836EE">
            <w:pPr>
              <w:pStyle w:val="TableParagraph"/>
              <w:spacing w:line="302" w:lineRule="exact"/>
              <w:ind w:right="97"/>
              <w:jc w:val="center"/>
              <w:rPr>
                <w:sz w:val="24"/>
                <w:szCs w:val="24"/>
                <w:lang w:val="ru-RU"/>
              </w:rPr>
            </w:pPr>
            <w:r w:rsidRPr="00905A9C">
              <w:rPr>
                <w:sz w:val="24"/>
                <w:szCs w:val="24"/>
                <w:lang w:val="ru-RU"/>
              </w:rPr>
              <w:t>1</w:t>
            </w:r>
          </w:p>
        </w:tc>
      </w:tr>
      <w:tr w:rsidR="00DA2B78" w:rsidRPr="00905A9C" w:rsidTr="00FE7A12">
        <w:trPr>
          <w:trHeight w:val="321"/>
        </w:trPr>
        <w:tc>
          <w:tcPr>
            <w:tcW w:w="3671" w:type="pct"/>
          </w:tcPr>
          <w:p w:rsidR="00DA2B78" w:rsidRPr="00905A9C" w:rsidRDefault="00DA2B78" w:rsidP="00DA2B78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905A9C">
              <w:rPr>
                <w:sz w:val="24"/>
                <w:szCs w:val="24"/>
              </w:rPr>
              <w:t>Прачечная</w:t>
            </w:r>
          </w:p>
        </w:tc>
        <w:tc>
          <w:tcPr>
            <w:tcW w:w="1329" w:type="pct"/>
          </w:tcPr>
          <w:p w:rsidR="00DA2B78" w:rsidRPr="00905A9C" w:rsidRDefault="00DA2B78" w:rsidP="00A836EE">
            <w:pPr>
              <w:pStyle w:val="TableParagraph"/>
              <w:spacing w:line="302" w:lineRule="exact"/>
              <w:ind w:right="96"/>
              <w:jc w:val="center"/>
              <w:rPr>
                <w:sz w:val="24"/>
                <w:szCs w:val="24"/>
                <w:lang w:val="ru-RU"/>
              </w:rPr>
            </w:pPr>
            <w:r w:rsidRPr="00905A9C">
              <w:rPr>
                <w:sz w:val="24"/>
                <w:szCs w:val="24"/>
                <w:lang w:val="ru-RU"/>
              </w:rPr>
              <w:t>1</w:t>
            </w:r>
          </w:p>
        </w:tc>
      </w:tr>
      <w:tr w:rsidR="00DA2B78" w:rsidRPr="00905A9C" w:rsidTr="00FE7A12">
        <w:trPr>
          <w:trHeight w:val="322"/>
        </w:trPr>
        <w:tc>
          <w:tcPr>
            <w:tcW w:w="3671" w:type="pct"/>
          </w:tcPr>
          <w:p w:rsidR="00DA2B78" w:rsidRPr="00905A9C" w:rsidRDefault="00DA2B78" w:rsidP="00DA2B78">
            <w:pPr>
              <w:pStyle w:val="TableParagraph"/>
              <w:spacing w:line="302" w:lineRule="exact"/>
              <w:ind w:left="106"/>
              <w:rPr>
                <w:sz w:val="24"/>
                <w:szCs w:val="24"/>
              </w:rPr>
            </w:pPr>
            <w:r w:rsidRPr="00905A9C">
              <w:rPr>
                <w:sz w:val="24"/>
                <w:szCs w:val="24"/>
              </w:rPr>
              <w:t>Пищеблок</w:t>
            </w:r>
          </w:p>
        </w:tc>
        <w:tc>
          <w:tcPr>
            <w:tcW w:w="1329" w:type="pct"/>
          </w:tcPr>
          <w:p w:rsidR="00DA2B78" w:rsidRPr="00905A9C" w:rsidRDefault="00DA2B78" w:rsidP="00A836EE">
            <w:pPr>
              <w:pStyle w:val="TableParagraph"/>
              <w:spacing w:line="302" w:lineRule="exact"/>
              <w:ind w:right="92"/>
              <w:jc w:val="center"/>
              <w:rPr>
                <w:sz w:val="24"/>
                <w:szCs w:val="24"/>
                <w:lang w:val="ru-RU"/>
              </w:rPr>
            </w:pPr>
            <w:r w:rsidRPr="00905A9C">
              <w:rPr>
                <w:sz w:val="24"/>
                <w:szCs w:val="24"/>
                <w:lang w:val="ru-RU"/>
              </w:rPr>
              <w:t>1</w:t>
            </w:r>
          </w:p>
        </w:tc>
      </w:tr>
      <w:tr w:rsidR="00DA2B78" w:rsidRPr="00905A9C" w:rsidTr="00FE7A12">
        <w:trPr>
          <w:trHeight w:val="321"/>
        </w:trPr>
        <w:tc>
          <w:tcPr>
            <w:tcW w:w="3671" w:type="pct"/>
          </w:tcPr>
          <w:p w:rsidR="00DA2B78" w:rsidRPr="00905A9C" w:rsidRDefault="00DA2B78" w:rsidP="00DA2B78">
            <w:pPr>
              <w:pStyle w:val="TableParagraph"/>
              <w:spacing w:line="302" w:lineRule="exact"/>
              <w:ind w:left="106"/>
              <w:rPr>
                <w:sz w:val="24"/>
                <w:szCs w:val="24"/>
                <w:lang w:val="ru-RU"/>
              </w:rPr>
            </w:pPr>
            <w:r w:rsidRPr="00905A9C">
              <w:rPr>
                <w:sz w:val="24"/>
                <w:szCs w:val="24"/>
                <w:lang w:val="ru-RU"/>
              </w:rPr>
              <w:t>Столовая</w:t>
            </w:r>
          </w:p>
        </w:tc>
        <w:tc>
          <w:tcPr>
            <w:tcW w:w="1329" w:type="pct"/>
          </w:tcPr>
          <w:p w:rsidR="00DA2B78" w:rsidRPr="00905A9C" w:rsidRDefault="00A836EE" w:rsidP="00A836EE">
            <w:pPr>
              <w:pStyle w:val="TableParagraph"/>
              <w:spacing w:line="302" w:lineRule="exact"/>
              <w:ind w:right="96"/>
              <w:jc w:val="center"/>
              <w:rPr>
                <w:sz w:val="24"/>
                <w:szCs w:val="24"/>
                <w:lang w:val="ru-RU"/>
              </w:rPr>
            </w:pPr>
            <w:r w:rsidRPr="00905A9C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7D0949" w:rsidRPr="00EF2D4A" w:rsidRDefault="007D0949" w:rsidP="00DF0835">
      <w:pPr>
        <w:widowControl w:val="0"/>
        <w:tabs>
          <w:tab w:val="left" w:pos="821"/>
        </w:tabs>
        <w:autoSpaceDE w:val="0"/>
        <w:autoSpaceDN w:val="0"/>
        <w:spacing w:after="0" w:line="360" w:lineRule="auto"/>
        <w:ind w:left="57" w:firstLine="822"/>
        <w:jc w:val="both"/>
        <w:rPr>
          <w:rFonts w:ascii="Times New Roman" w:hAnsi="Times New Roman" w:cs="Times New Roman"/>
          <w:i/>
          <w:sz w:val="20"/>
        </w:rPr>
      </w:pPr>
    </w:p>
    <w:p w:rsidR="00A836EE" w:rsidRPr="004A309A" w:rsidRDefault="004A309A" w:rsidP="004A309A">
      <w:pPr>
        <w:widowControl w:val="0"/>
        <w:tabs>
          <w:tab w:val="left" w:pos="8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2. </w:t>
      </w:r>
      <w:r w:rsidR="00A836EE" w:rsidRPr="004A309A">
        <w:rPr>
          <w:rFonts w:ascii="Times New Roman" w:hAnsi="Times New Roman" w:cs="Times New Roman"/>
          <w:i/>
          <w:sz w:val="28"/>
          <w:u w:val="single"/>
        </w:rPr>
        <w:t>Материально-техническая оснащенность</w:t>
      </w:r>
      <w:r>
        <w:rPr>
          <w:rFonts w:ascii="Times New Roman" w:hAnsi="Times New Roman" w:cs="Times New Roman"/>
          <w:i/>
          <w:sz w:val="28"/>
          <w:u w:val="single"/>
        </w:rPr>
        <w:t xml:space="preserve"> </w:t>
      </w:r>
      <w:r w:rsidR="00A836EE" w:rsidRPr="004A309A">
        <w:rPr>
          <w:rFonts w:ascii="Times New Roman" w:hAnsi="Times New Roman" w:cs="Times New Roman"/>
          <w:i/>
          <w:sz w:val="28"/>
          <w:u w:val="single"/>
        </w:rPr>
        <w:t>образовательного процесса:</w:t>
      </w:r>
    </w:p>
    <w:p w:rsidR="00905A9C" w:rsidRDefault="00A836EE" w:rsidP="00DF0835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Де</w:t>
      </w:r>
      <w:r w:rsidR="00905A9C" w:rsidRPr="00905A9C">
        <w:rPr>
          <w:sz w:val="24"/>
          <w:szCs w:val="24"/>
        </w:rPr>
        <w:t>тский сад обеспечен выходом в Интер</w:t>
      </w:r>
      <w:r w:rsidRPr="00905A9C">
        <w:rPr>
          <w:sz w:val="24"/>
          <w:szCs w:val="24"/>
        </w:rPr>
        <w:t>нет.</w:t>
      </w:r>
    </w:p>
    <w:p w:rsidR="00A836EE" w:rsidRPr="00905A9C" w:rsidRDefault="00A836EE" w:rsidP="00DF0835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Электронная почта:</w:t>
      </w:r>
      <w:r w:rsidR="007D0949" w:rsidRPr="00905A9C">
        <w:rPr>
          <w:sz w:val="24"/>
          <w:szCs w:val="24"/>
        </w:rPr>
        <w:t xml:space="preserve"> </w:t>
      </w:r>
      <w:r w:rsidR="007D0949" w:rsidRPr="00905A9C">
        <w:rPr>
          <w:sz w:val="24"/>
          <w:szCs w:val="24"/>
          <w:lang w:val="en-US"/>
        </w:rPr>
        <w:t>skazka</w:t>
      </w:r>
      <w:r w:rsidR="007D0949" w:rsidRPr="00905A9C">
        <w:rPr>
          <w:sz w:val="24"/>
          <w:szCs w:val="24"/>
        </w:rPr>
        <w:t>.1214@</w:t>
      </w:r>
      <w:r w:rsidR="007D0949" w:rsidRPr="00905A9C">
        <w:rPr>
          <w:sz w:val="24"/>
          <w:szCs w:val="24"/>
          <w:lang w:val="en-US"/>
        </w:rPr>
        <w:t>mail</w:t>
      </w:r>
      <w:r w:rsidR="007D0949" w:rsidRPr="00905A9C">
        <w:rPr>
          <w:sz w:val="24"/>
          <w:szCs w:val="24"/>
        </w:rPr>
        <w:t>.</w:t>
      </w:r>
      <w:r w:rsidR="007D0949" w:rsidRPr="00905A9C">
        <w:rPr>
          <w:sz w:val="24"/>
          <w:szCs w:val="24"/>
          <w:lang w:val="en-US"/>
        </w:rPr>
        <w:t>u</w:t>
      </w:r>
    </w:p>
    <w:p w:rsidR="00A836EE" w:rsidRPr="00905A9C" w:rsidRDefault="007D0949" w:rsidP="00DF0835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Телефон: </w:t>
      </w:r>
      <w:r w:rsidRPr="00905A9C">
        <w:rPr>
          <w:sz w:val="24"/>
          <w:szCs w:val="24"/>
          <w:u w:val="single"/>
        </w:rPr>
        <w:t>8(863 59) 39-3-52</w:t>
      </w:r>
    </w:p>
    <w:p w:rsidR="007D0949" w:rsidRPr="00905A9C" w:rsidRDefault="00A836EE" w:rsidP="00DF0835">
      <w:pPr>
        <w:pStyle w:val="a7"/>
        <w:spacing w:line="360" w:lineRule="auto"/>
        <w:ind w:left="0" w:firstLine="709"/>
        <w:jc w:val="both"/>
        <w:rPr>
          <w:sz w:val="24"/>
          <w:szCs w:val="24"/>
          <w:u w:val="single" w:color="0000FF"/>
        </w:rPr>
      </w:pPr>
      <w:r w:rsidRPr="00905A9C">
        <w:rPr>
          <w:sz w:val="24"/>
          <w:szCs w:val="24"/>
        </w:rPr>
        <w:t>Сай</w:t>
      </w:r>
      <w:r w:rsidR="007D0949" w:rsidRPr="00905A9C">
        <w:rPr>
          <w:sz w:val="24"/>
          <w:szCs w:val="24"/>
        </w:rPr>
        <w:t>т</w:t>
      </w:r>
      <w:r w:rsidR="007D0949" w:rsidRPr="00905A9C">
        <w:rPr>
          <w:sz w:val="24"/>
          <w:szCs w:val="24"/>
          <w:u w:val="single" w:color="0000FF"/>
        </w:rPr>
        <w:t xml:space="preserve">: </w:t>
      </w:r>
      <w:hyperlink r:id="rId11" w:history="1">
        <w:r w:rsidR="007D0949" w:rsidRPr="00905A9C">
          <w:rPr>
            <w:rStyle w:val="a9"/>
            <w:sz w:val="24"/>
            <w:szCs w:val="24"/>
          </w:rPr>
          <w:t>http://www.skazkasad-zernograd.ru/</w:t>
        </w:r>
      </w:hyperlink>
    </w:p>
    <w:p w:rsidR="00A836EE" w:rsidRPr="00905A9C" w:rsidRDefault="00A836EE" w:rsidP="00DF0835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В МБДОУ имеются</w:t>
      </w:r>
      <w:r w:rsidRPr="00905A9C">
        <w:rPr>
          <w:spacing w:val="-1"/>
          <w:sz w:val="24"/>
          <w:szCs w:val="24"/>
        </w:rPr>
        <w:t xml:space="preserve"> </w:t>
      </w:r>
      <w:r w:rsidRPr="00905A9C">
        <w:rPr>
          <w:sz w:val="24"/>
          <w:szCs w:val="24"/>
        </w:rPr>
        <w:t>ТСО:</w:t>
      </w:r>
    </w:p>
    <w:p w:rsidR="00A836EE" w:rsidRPr="00905A9C" w:rsidRDefault="00905A9C" w:rsidP="00DF0835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36EE" w:rsidRPr="00905A9C">
        <w:rPr>
          <w:sz w:val="24"/>
          <w:szCs w:val="24"/>
        </w:rPr>
        <w:t>видеопроектор с</w:t>
      </w:r>
      <w:r w:rsidR="00A836EE" w:rsidRPr="00905A9C">
        <w:rPr>
          <w:spacing w:val="-13"/>
          <w:sz w:val="24"/>
          <w:szCs w:val="24"/>
        </w:rPr>
        <w:t xml:space="preserve"> </w:t>
      </w:r>
      <w:r w:rsidR="00A836EE" w:rsidRPr="00905A9C">
        <w:rPr>
          <w:sz w:val="24"/>
          <w:szCs w:val="24"/>
        </w:rPr>
        <w:t>экраном;</w:t>
      </w:r>
    </w:p>
    <w:p w:rsidR="00A836EE" w:rsidRPr="00905A9C" w:rsidRDefault="00905A9C" w:rsidP="00DF0835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36EE" w:rsidRPr="00905A9C">
        <w:rPr>
          <w:sz w:val="24"/>
          <w:szCs w:val="24"/>
        </w:rPr>
        <w:t>магнитофоны в каждой группе;</w:t>
      </w:r>
    </w:p>
    <w:p w:rsidR="00A836EE" w:rsidRPr="00905A9C" w:rsidRDefault="00905A9C" w:rsidP="00DF0835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36EE" w:rsidRPr="00905A9C">
        <w:rPr>
          <w:sz w:val="24"/>
          <w:szCs w:val="24"/>
        </w:rPr>
        <w:t>музыкальные центры в музыкальных и спортивных залах; телевизоров, находящихся в групповых помещения.</w:t>
      </w:r>
    </w:p>
    <w:p w:rsidR="007D0949" w:rsidRPr="00905A9C" w:rsidRDefault="00A836EE" w:rsidP="00F63088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Для педагогических работников есть доступ к компьютеру, копировальному аппа</w:t>
      </w:r>
      <w:r w:rsidR="00F63088">
        <w:rPr>
          <w:sz w:val="24"/>
          <w:szCs w:val="24"/>
        </w:rPr>
        <w:t>рату, ламинатору, сканеру. Педагоги</w:t>
      </w:r>
      <w:r w:rsidRPr="00905A9C">
        <w:rPr>
          <w:sz w:val="24"/>
          <w:szCs w:val="24"/>
        </w:rPr>
        <w:t xml:space="preserve"> активно использует в работе электронную почту и материалы из сети Интернет в учебном процессе и для информационного обм</w:t>
      </w:r>
      <w:r w:rsidR="00F63088">
        <w:rPr>
          <w:sz w:val="24"/>
          <w:szCs w:val="24"/>
        </w:rPr>
        <w:t>ена.</w:t>
      </w:r>
      <w:r w:rsidRPr="00905A9C">
        <w:rPr>
          <w:sz w:val="24"/>
          <w:szCs w:val="24"/>
        </w:rPr>
        <w:t xml:space="preserve"> Постоянно обновляе</w:t>
      </w:r>
      <w:r w:rsidRPr="00905A9C">
        <w:rPr>
          <w:sz w:val="24"/>
          <w:szCs w:val="24"/>
        </w:rPr>
        <w:t>т</w:t>
      </w:r>
      <w:r w:rsidRPr="00905A9C">
        <w:rPr>
          <w:sz w:val="24"/>
          <w:szCs w:val="24"/>
        </w:rPr>
        <w:t>ся информация</w:t>
      </w:r>
      <w:r w:rsidRPr="00905A9C">
        <w:rPr>
          <w:spacing w:val="60"/>
          <w:sz w:val="24"/>
          <w:szCs w:val="24"/>
        </w:rPr>
        <w:t xml:space="preserve"> </w:t>
      </w:r>
      <w:r w:rsidR="007D0949" w:rsidRPr="00905A9C">
        <w:rPr>
          <w:sz w:val="24"/>
          <w:szCs w:val="24"/>
        </w:rPr>
        <w:t xml:space="preserve">и </w:t>
      </w:r>
      <w:r w:rsidR="00F63088">
        <w:rPr>
          <w:sz w:val="24"/>
          <w:szCs w:val="24"/>
        </w:rPr>
        <w:t xml:space="preserve">на сайте МБДОУ. </w:t>
      </w:r>
      <w:r w:rsidR="007D0949" w:rsidRPr="00905A9C">
        <w:rPr>
          <w:sz w:val="24"/>
          <w:szCs w:val="24"/>
        </w:rPr>
        <w:t>Педагоги ДОУ размещают свои методические разрабо</w:t>
      </w:r>
      <w:r w:rsidR="007D0949" w:rsidRPr="00905A9C">
        <w:rPr>
          <w:sz w:val="24"/>
          <w:szCs w:val="24"/>
        </w:rPr>
        <w:t>т</w:t>
      </w:r>
      <w:r w:rsidR="007D0949" w:rsidRPr="00905A9C">
        <w:rPr>
          <w:sz w:val="24"/>
          <w:szCs w:val="24"/>
        </w:rPr>
        <w:t>ки не только на сайте МБДОУ, но и на других педагогических фору</w:t>
      </w:r>
      <w:r w:rsidR="00F63088">
        <w:rPr>
          <w:sz w:val="24"/>
          <w:szCs w:val="24"/>
        </w:rPr>
        <w:t xml:space="preserve">мах. </w:t>
      </w:r>
      <w:r w:rsidR="007D0949" w:rsidRPr="00905A9C">
        <w:rPr>
          <w:sz w:val="24"/>
          <w:szCs w:val="24"/>
        </w:rPr>
        <w:t>100% педагогов вл</w:t>
      </w:r>
      <w:r w:rsidR="007D0949" w:rsidRPr="00905A9C">
        <w:rPr>
          <w:sz w:val="24"/>
          <w:szCs w:val="24"/>
        </w:rPr>
        <w:t>а</w:t>
      </w:r>
      <w:r w:rsidR="007D0949" w:rsidRPr="00905A9C">
        <w:rPr>
          <w:sz w:val="24"/>
          <w:szCs w:val="24"/>
        </w:rPr>
        <w:t>деют навыками пользователя персонального компьютера.</w:t>
      </w:r>
    </w:p>
    <w:p w:rsidR="007D0949" w:rsidRPr="00DF0835" w:rsidRDefault="004A309A" w:rsidP="00EF2D4A">
      <w:pPr>
        <w:widowControl w:val="0"/>
        <w:tabs>
          <w:tab w:val="left" w:pos="881"/>
        </w:tabs>
        <w:autoSpaceDE w:val="0"/>
        <w:autoSpaceDN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3</w:t>
      </w:r>
      <w:r w:rsidR="00DF0835" w:rsidRPr="00DF0835">
        <w:rPr>
          <w:rFonts w:ascii="Times New Roman" w:hAnsi="Times New Roman" w:cs="Times New Roman"/>
          <w:i/>
          <w:sz w:val="28"/>
          <w:u w:val="single"/>
        </w:rPr>
        <w:t xml:space="preserve">. </w:t>
      </w:r>
      <w:r w:rsidR="007D0949" w:rsidRPr="00DF0835">
        <w:rPr>
          <w:rFonts w:ascii="Times New Roman" w:hAnsi="Times New Roman" w:cs="Times New Roman"/>
          <w:i/>
          <w:sz w:val="28"/>
          <w:u w:val="single"/>
        </w:rPr>
        <w:t>Характеристика программно-методического обеспечения</w:t>
      </w:r>
    </w:p>
    <w:p w:rsidR="00537F7D" w:rsidRPr="00F63088" w:rsidRDefault="00537F7D" w:rsidP="00DF0835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F63088">
        <w:rPr>
          <w:sz w:val="24"/>
          <w:szCs w:val="24"/>
        </w:rPr>
        <w:lastRenderedPageBreak/>
        <w:t>МБДОУ д/с «Сказка» г. Зернограда работает по комплексной общеобразовательной программе дошкольного образования «Детство» (авторы Т.И. Бабаева, А. Г. Гогоберидзе, О. В. Солнцева и др. -</w:t>
      </w:r>
      <w:r w:rsidR="00190637" w:rsidRPr="00F63088">
        <w:rPr>
          <w:sz w:val="24"/>
          <w:szCs w:val="24"/>
        </w:rPr>
        <w:t xml:space="preserve"> СПб.</w:t>
      </w:r>
      <w:r w:rsidRPr="00F63088">
        <w:rPr>
          <w:sz w:val="24"/>
          <w:szCs w:val="24"/>
        </w:rPr>
        <w:t>: OOO «ИЗДАТЕЛЬСТВО «ДЕТСТВО-ПРЕСС», 2014).</w:t>
      </w:r>
    </w:p>
    <w:p w:rsidR="002E764D" w:rsidRPr="00905A9C" w:rsidRDefault="00537F7D" w:rsidP="00DF0835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Програм</w:t>
      </w:r>
      <w:r w:rsidR="00FB4A38">
        <w:rPr>
          <w:sz w:val="24"/>
          <w:szCs w:val="24"/>
        </w:rPr>
        <w:t>ма направлена н</w:t>
      </w:r>
      <w:r w:rsidR="006D0829">
        <w:rPr>
          <w:sz w:val="24"/>
          <w:szCs w:val="24"/>
        </w:rPr>
        <w:t>а</w:t>
      </w:r>
      <w:r w:rsidR="00FB4A38">
        <w:rPr>
          <w:sz w:val="24"/>
          <w:szCs w:val="24"/>
        </w:rPr>
        <w:t xml:space="preserve">: </w:t>
      </w:r>
      <w:r w:rsidRPr="00905A9C">
        <w:rPr>
          <w:sz w:val="24"/>
          <w:szCs w:val="24"/>
        </w:rPr>
        <w:t>создание условий для полноценного проживания ребенком дошкольного детства, обогащение (амплификация) детского развития в процессе разноо</w:t>
      </w:r>
      <w:r w:rsidRPr="00905A9C">
        <w:rPr>
          <w:sz w:val="24"/>
          <w:szCs w:val="24"/>
        </w:rPr>
        <w:t>б</w:t>
      </w:r>
      <w:r w:rsidRPr="00905A9C">
        <w:rPr>
          <w:sz w:val="24"/>
          <w:szCs w:val="24"/>
        </w:rPr>
        <w:t>разных видов детско</w:t>
      </w:r>
      <w:r w:rsidR="00FB4A38">
        <w:rPr>
          <w:sz w:val="24"/>
          <w:szCs w:val="24"/>
        </w:rPr>
        <w:t>й де</w:t>
      </w:r>
      <w:r w:rsidR="00FB4A38">
        <w:rPr>
          <w:sz w:val="24"/>
          <w:szCs w:val="24"/>
        </w:rPr>
        <w:softHyphen/>
        <w:t xml:space="preserve">ятельности, </w:t>
      </w:r>
      <w:r w:rsidRPr="00905A9C">
        <w:rPr>
          <w:sz w:val="24"/>
          <w:szCs w:val="24"/>
        </w:rPr>
        <w:t xml:space="preserve"> через обеспечение равенства возможностей дл</w:t>
      </w:r>
      <w:r w:rsidR="00B167F7" w:rsidRPr="00905A9C">
        <w:rPr>
          <w:sz w:val="24"/>
          <w:szCs w:val="24"/>
        </w:rPr>
        <w:t>я кажд</w:t>
      </w:r>
      <w:r w:rsidR="00B167F7" w:rsidRPr="00905A9C">
        <w:rPr>
          <w:sz w:val="24"/>
          <w:szCs w:val="24"/>
        </w:rPr>
        <w:t>о</w:t>
      </w:r>
      <w:r w:rsidR="00B167F7" w:rsidRPr="00905A9C">
        <w:rPr>
          <w:sz w:val="24"/>
          <w:szCs w:val="24"/>
        </w:rPr>
        <w:t xml:space="preserve">го ребёнка (в том числе </w:t>
      </w:r>
      <w:r w:rsidRPr="00905A9C">
        <w:rPr>
          <w:sz w:val="24"/>
          <w:szCs w:val="24"/>
        </w:rPr>
        <w:t>детей с ОВЗ) в получении качественного дошкольного образования.</w:t>
      </w:r>
    </w:p>
    <w:p w:rsidR="00537F7D" w:rsidRPr="00905A9C" w:rsidRDefault="00537F7D" w:rsidP="00905A9C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Образовательная программа «Теремок» И.А. Лыкова для детей от двух месяцев до трех лет.</w:t>
      </w:r>
      <w:r w:rsidR="002E764D" w:rsidRPr="00905A9C">
        <w:rPr>
          <w:sz w:val="24"/>
          <w:szCs w:val="24"/>
        </w:rPr>
        <w:t xml:space="preserve"> Программа ориентирована на создание в образовательной организации (и в семье) оптимальных условий для амплификации развития детей младенческого и раннего возраста (от рождения до трех лет) с учётом инди</w:t>
      </w:r>
      <w:r w:rsidR="006D0829">
        <w:rPr>
          <w:sz w:val="24"/>
          <w:szCs w:val="24"/>
        </w:rPr>
        <w:t xml:space="preserve">видуальных особенностей </w:t>
      </w:r>
      <w:r w:rsidR="002E764D" w:rsidRPr="00905A9C">
        <w:rPr>
          <w:sz w:val="24"/>
          <w:szCs w:val="24"/>
        </w:rPr>
        <w:t>ребёнка и образовател</w:t>
      </w:r>
      <w:r w:rsidR="002E764D" w:rsidRPr="00905A9C">
        <w:rPr>
          <w:sz w:val="24"/>
          <w:szCs w:val="24"/>
        </w:rPr>
        <w:t>ь</w:t>
      </w:r>
      <w:r w:rsidR="002E764D" w:rsidRPr="00905A9C">
        <w:rPr>
          <w:sz w:val="24"/>
          <w:szCs w:val="24"/>
        </w:rPr>
        <w:t xml:space="preserve">ного запроса семьи. </w:t>
      </w:r>
    </w:p>
    <w:p w:rsidR="00537F7D" w:rsidRPr="00905A9C" w:rsidRDefault="00537F7D" w:rsidP="00FB4A38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Наряду с комплексной программой в своей работе педагоги используют ряд </w:t>
      </w:r>
      <w:r w:rsidRPr="00905A9C">
        <w:rPr>
          <w:sz w:val="24"/>
          <w:szCs w:val="24"/>
          <w:u w:val="single"/>
        </w:rPr>
        <w:t>парц</w:t>
      </w:r>
      <w:r w:rsidRPr="00905A9C">
        <w:rPr>
          <w:sz w:val="24"/>
          <w:szCs w:val="24"/>
          <w:u w:val="single"/>
        </w:rPr>
        <w:t>и</w:t>
      </w:r>
      <w:r w:rsidRPr="00905A9C">
        <w:rPr>
          <w:sz w:val="24"/>
          <w:szCs w:val="24"/>
          <w:u w:val="single"/>
        </w:rPr>
        <w:t>альных программ</w:t>
      </w:r>
      <w:r w:rsidRPr="00905A9C">
        <w:rPr>
          <w:sz w:val="24"/>
          <w:szCs w:val="24"/>
        </w:rPr>
        <w:t xml:space="preserve">: С.Н. Николаева «Юный эколог»,Н.Н.Кондратьева «Мы», О.С.Ушакова «Ознакомление дошкольников с литературой и развитие речи»,О.С. Ушакова «Развитие речи детей 3-5 лет»,Л.Д.Глазырина «Физическая культура </w:t>
      </w:r>
      <w:r w:rsidR="006D0829">
        <w:rPr>
          <w:sz w:val="24"/>
          <w:szCs w:val="24"/>
        </w:rPr>
        <w:t xml:space="preserve">– дошкольникам», </w:t>
      </w:r>
      <w:r w:rsidRPr="00905A9C">
        <w:rPr>
          <w:sz w:val="24"/>
          <w:szCs w:val="24"/>
        </w:rPr>
        <w:t>И. М. Каплунова</w:t>
      </w:r>
      <w:r w:rsidR="006D0829">
        <w:rPr>
          <w:sz w:val="24"/>
          <w:szCs w:val="24"/>
        </w:rPr>
        <w:t xml:space="preserve"> </w:t>
      </w:r>
      <w:r w:rsidRPr="00905A9C">
        <w:rPr>
          <w:sz w:val="24"/>
          <w:szCs w:val="24"/>
        </w:rPr>
        <w:t>«Ладушки», И.А.Лыкова «Цветные лад</w:t>
      </w:r>
      <w:r w:rsidR="006D0829">
        <w:rPr>
          <w:sz w:val="24"/>
          <w:szCs w:val="24"/>
        </w:rPr>
        <w:t xml:space="preserve">ошки», Н.Н.Авдеева, </w:t>
      </w:r>
      <w:r w:rsidRPr="00905A9C">
        <w:rPr>
          <w:sz w:val="24"/>
          <w:szCs w:val="24"/>
        </w:rPr>
        <w:t>«Основы безопасности жизнед</w:t>
      </w:r>
      <w:r w:rsidRPr="00905A9C">
        <w:rPr>
          <w:sz w:val="24"/>
          <w:szCs w:val="24"/>
        </w:rPr>
        <w:t>е</w:t>
      </w:r>
      <w:r w:rsidRPr="00905A9C">
        <w:rPr>
          <w:sz w:val="24"/>
          <w:szCs w:val="24"/>
        </w:rPr>
        <w:t>ятельности»,Т.Б.Филич</w:t>
      </w:r>
      <w:r w:rsidR="006D0829">
        <w:rPr>
          <w:sz w:val="24"/>
          <w:szCs w:val="24"/>
        </w:rPr>
        <w:t xml:space="preserve">ева, </w:t>
      </w:r>
      <w:r w:rsidRPr="00905A9C">
        <w:rPr>
          <w:sz w:val="24"/>
          <w:szCs w:val="24"/>
        </w:rPr>
        <w:t>«Программа обучения и воспитания детей с ФФН и ОНР», Е.К.Воронова«Обучение детей плава</w:t>
      </w:r>
      <w:r w:rsidR="006D0829">
        <w:rPr>
          <w:sz w:val="24"/>
          <w:szCs w:val="24"/>
        </w:rPr>
        <w:t xml:space="preserve">нию </w:t>
      </w:r>
      <w:r w:rsidRPr="00905A9C">
        <w:rPr>
          <w:sz w:val="24"/>
          <w:szCs w:val="24"/>
        </w:rPr>
        <w:t>в детском саду»,Р.М.Чуми</w:t>
      </w:r>
      <w:r w:rsidR="006D0829">
        <w:rPr>
          <w:sz w:val="24"/>
          <w:szCs w:val="24"/>
        </w:rPr>
        <w:t xml:space="preserve">чева, «Родники Дона», </w:t>
      </w:r>
      <w:r w:rsidRPr="00905A9C">
        <w:rPr>
          <w:sz w:val="24"/>
          <w:szCs w:val="24"/>
        </w:rPr>
        <w:t xml:space="preserve"> М.Д. Маханева «Приобщение детей к истокам русской народной культуры».</w:t>
      </w:r>
    </w:p>
    <w:p w:rsidR="00905A9C" w:rsidRDefault="00537F7D" w:rsidP="00905A9C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>Наряду с</w:t>
      </w:r>
      <w:r w:rsidR="00905A9C">
        <w:rPr>
          <w:sz w:val="24"/>
          <w:szCs w:val="24"/>
        </w:rPr>
        <w:t xml:space="preserve"> </w:t>
      </w:r>
      <w:r w:rsidRPr="00905A9C">
        <w:rPr>
          <w:sz w:val="24"/>
          <w:szCs w:val="24"/>
        </w:rPr>
        <w:t xml:space="preserve">ними используются </w:t>
      </w:r>
      <w:r w:rsidRPr="00905A9C">
        <w:rPr>
          <w:sz w:val="24"/>
          <w:szCs w:val="24"/>
          <w:u w:val="single"/>
        </w:rPr>
        <w:t>методики и технологии</w:t>
      </w:r>
      <w:r w:rsidRPr="00905A9C">
        <w:rPr>
          <w:sz w:val="24"/>
          <w:szCs w:val="24"/>
        </w:rPr>
        <w:t xml:space="preserve">: </w:t>
      </w:r>
    </w:p>
    <w:p w:rsidR="00537F7D" w:rsidRPr="00905A9C" w:rsidRDefault="00537F7D" w:rsidP="00905A9C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Методика познавательно-творческого развития дошкольников </w:t>
      </w:r>
      <w:r w:rsidRPr="00FB4A38">
        <w:rPr>
          <w:i/>
          <w:sz w:val="24"/>
          <w:szCs w:val="24"/>
        </w:rPr>
        <w:t xml:space="preserve">«Сказки фиолетового леса», развивающие игры В.В.Воскобовича, </w:t>
      </w:r>
      <w:r w:rsidRPr="00905A9C">
        <w:rPr>
          <w:sz w:val="24"/>
          <w:szCs w:val="24"/>
        </w:rPr>
        <w:t>«Сказочные лабиринты игры», обеспечивающие максимальное развитие интеллектуальных, психологических возможностей и личностного потенциала дошкольников.</w:t>
      </w:r>
      <w:r w:rsidR="003A57CB" w:rsidRPr="00905A9C">
        <w:rPr>
          <w:sz w:val="24"/>
          <w:szCs w:val="24"/>
        </w:rPr>
        <w:t xml:space="preserve"> Используем технологию </w:t>
      </w:r>
      <w:r w:rsidR="003A57CB" w:rsidRPr="00FB4A38">
        <w:rPr>
          <w:i/>
          <w:sz w:val="24"/>
          <w:szCs w:val="24"/>
        </w:rPr>
        <w:t>«</w:t>
      </w:r>
      <w:r w:rsidR="00B167F7" w:rsidRPr="00FB4A38">
        <w:rPr>
          <w:i/>
          <w:sz w:val="24"/>
          <w:szCs w:val="24"/>
        </w:rPr>
        <w:t>Lego- к</w:t>
      </w:r>
      <w:r w:rsidR="003A57CB" w:rsidRPr="00FB4A38">
        <w:rPr>
          <w:i/>
          <w:sz w:val="24"/>
          <w:szCs w:val="24"/>
        </w:rPr>
        <w:t>онструирования и робототе</w:t>
      </w:r>
      <w:r w:rsidR="003A57CB" w:rsidRPr="00FB4A38">
        <w:rPr>
          <w:i/>
          <w:sz w:val="24"/>
          <w:szCs w:val="24"/>
        </w:rPr>
        <w:t>х</w:t>
      </w:r>
      <w:r w:rsidR="003A57CB" w:rsidRPr="00FB4A38">
        <w:rPr>
          <w:i/>
          <w:sz w:val="24"/>
          <w:szCs w:val="24"/>
        </w:rPr>
        <w:t xml:space="preserve">ники», </w:t>
      </w:r>
      <w:r w:rsidR="003A57CB" w:rsidRPr="00905A9C">
        <w:rPr>
          <w:sz w:val="24"/>
          <w:szCs w:val="24"/>
        </w:rPr>
        <w:t>позволяющ</w:t>
      </w:r>
      <w:r w:rsidR="00905A9C">
        <w:rPr>
          <w:sz w:val="24"/>
          <w:szCs w:val="24"/>
        </w:rPr>
        <w:t>ую</w:t>
      </w:r>
      <w:r w:rsidR="003A57CB" w:rsidRPr="00905A9C">
        <w:rPr>
          <w:sz w:val="24"/>
          <w:szCs w:val="24"/>
        </w:rPr>
        <w:t xml:space="preserve"> дошкольникам в форме познавательной деятельности раскрыть цель конструирования, развить умения и навыки, необходимые в жизни. Так же открываются во</w:t>
      </w:r>
      <w:r w:rsidR="003A57CB" w:rsidRPr="00905A9C">
        <w:rPr>
          <w:sz w:val="24"/>
          <w:szCs w:val="24"/>
        </w:rPr>
        <w:t>з</w:t>
      </w:r>
      <w:r w:rsidR="003A57CB" w:rsidRPr="00905A9C">
        <w:rPr>
          <w:sz w:val="24"/>
          <w:szCs w:val="24"/>
        </w:rPr>
        <w:t>можности для реализац</w:t>
      </w:r>
      <w:r w:rsidR="00FB4A38">
        <w:rPr>
          <w:sz w:val="24"/>
          <w:szCs w:val="24"/>
        </w:rPr>
        <w:t>ии новых проектов дошкольников.</w:t>
      </w:r>
    </w:p>
    <w:p w:rsidR="00537F7D" w:rsidRPr="00905A9C" w:rsidRDefault="00537F7D" w:rsidP="00905A9C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905A9C">
        <w:rPr>
          <w:sz w:val="24"/>
          <w:szCs w:val="24"/>
        </w:rPr>
        <w:t xml:space="preserve">В детском саду реализуется </w:t>
      </w:r>
      <w:r w:rsidRPr="006D0829">
        <w:rPr>
          <w:i/>
          <w:sz w:val="24"/>
          <w:szCs w:val="24"/>
        </w:rPr>
        <w:t>принципы развивающего обучения</w:t>
      </w:r>
      <w:r w:rsidRPr="00905A9C">
        <w:rPr>
          <w:sz w:val="24"/>
          <w:szCs w:val="24"/>
        </w:rPr>
        <w:t xml:space="preserve"> и интеграции образов</w:t>
      </w:r>
      <w:r w:rsidRPr="00905A9C">
        <w:rPr>
          <w:sz w:val="24"/>
          <w:szCs w:val="24"/>
        </w:rPr>
        <w:t>а</w:t>
      </w:r>
      <w:r w:rsidRPr="00905A9C">
        <w:rPr>
          <w:sz w:val="24"/>
          <w:szCs w:val="24"/>
        </w:rPr>
        <w:t>тельных областей в соответствии с возрастным</w:t>
      </w:r>
      <w:r w:rsidR="006D0829">
        <w:rPr>
          <w:sz w:val="24"/>
          <w:szCs w:val="24"/>
        </w:rPr>
        <w:t xml:space="preserve">и возможностями </w:t>
      </w:r>
      <w:r w:rsidRPr="00905A9C">
        <w:rPr>
          <w:sz w:val="24"/>
          <w:szCs w:val="24"/>
        </w:rPr>
        <w:t xml:space="preserve">воспитанников. В основу организации образовательного процесса определен </w:t>
      </w:r>
      <w:r w:rsidRPr="006D0829">
        <w:rPr>
          <w:i/>
          <w:sz w:val="24"/>
          <w:szCs w:val="24"/>
        </w:rPr>
        <w:t>комплексно-тематический принцип</w:t>
      </w:r>
      <w:r w:rsidRPr="00905A9C">
        <w:rPr>
          <w:sz w:val="24"/>
          <w:szCs w:val="24"/>
        </w:rPr>
        <w:t xml:space="preserve"> с в</w:t>
      </w:r>
      <w:r w:rsidRPr="00905A9C">
        <w:rPr>
          <w:sz w:val="24"/>
          <w:szCs w:val="24"/>
        </w:rPr>
        <w:t>е</w:t>
      </w:r>
      <w:r w:rsidRPr="00905A9C">
        <w:rPr>
          <w:sz w:val="24"/>
          <w:szCs w:val="24"/>
        </w:rPr>
        <w:t>дущей игровой деятельностью. Воспитательно-образовательный процесс подразделяется на:</w:t>
      </w:r>
    </w:p>
    <w:p w:rsidR="00537F7D" w:rsidRPr="00905A9C" w:rsidRDefault="00537F7D" w:rsidP="00905A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5A9C">
        <w:rPr>
          <w:rFonts w:ascii="Times New Roman" w:hAnsi="Times New Roman" w:cs="Times New Roman"/>
          <w:sz w:val="24"/>
          <w:szCs w:val="28"/>
        </w:rPr>
        <w:t>образовательную деятельность, осуществляемую в процессе организации ра</w:t>
      </w:r>
      <w:r w:rsidRPr="00905A9C">
        <w:rPr>
          <w:rFonts w:ascii="Times New Roman" w:hAnsi="Times New Roman" w:cs="Times New Roman"/>
          <w:sz w:val="24"/>
          <w:szCs w:val="28"/>
        </w:rPr>
        <w:t>з</w:t>
      </w:r>
      <w:r w:rsidRPr="00905A9C">
        <w:rPr>
          <w:rFonts w:ascii="Times New Roman" w:hAnsi="Times New Roman" w:cs="Times New Roman"/>
          <w:sz w:val="24"/>
          <w:szCs w:val="28"/>
        </w:rPr>
        <w:t>личных видов детской деятельности (игровой, к</w:t>
      </w:r>
      <w:r w:rsidR="00FB4A38">
        <w:rPr>
          <w:rFonts w:ascii="Times New Roman" w:hAnsi="Times New Roman" w:cs="Times New Roman"/>
          <w:sz w:val="24"/>
          <w:szCs w:val="28"/>
        </w:rPr>
        <w:t>оммуникативной, трудовой…);</w:t>
      </w:r>
    </w:p>
    <w:p w:rsidR="00537F7D" w:rsidRPr="00905A9C" w:rsidRDefault="00537F7D" w:rsidP="00905A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5A9C">
        <w:rPr>
          <w:rFonts w:ascii="Times New Roman" w:hAnsi="Times New Roman" w:cs="Times New Roman"/>
          <w:sz w:val="24"/>
          <w:szCs w:val="28"/>
        </w:rPr>
        <w:t>образовательную деятельность, осуществляемую в ходе режимных моментов;</w:t>
      </w:r>
    </w:p>
    <w:p w:rsidR="00537F7D" w:rsidRPr="00905A9C" w:rsidRDefault="00537F7D" w:rsidP="00905A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5A9C">
        <w:rPr>
          <w:rFonts w:ascii="Times New Roman" w:hAnsi="Times New Roman" w:cs="Times New Roman"/>
          <w:sz w:val="24"/>
          <w:szCs w:val="28"/>
        </w:rPr>
        <w:t>самостоятельную деятельность детей;</w:t>
      </w:r>
    </w:p>
    <w:p w:rsidR="00537F7D" w:rsidRPr="00905A9C" w:rsidRDefault="00537F7D" w:rsidP="00905A9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5A9C">
        <w:rPr>
          <w:rFonts w:ascii="Times New Roman" w:hAnsi="Times New Roman" w:cs="Times New Roman"/>
          <w:sz w:val="24"/>
          <w:szCs w:val="28"/>
        </w:rPr>
        <w:lastRenderedPageBreak/>
        <w:t>взаимодействие с семьями детей по реа</w:t>
      </w:r>
      <w:r w:rsidR="00FB4A38">
        <w:rPr>
          <w:rFonts w:ascii="Times New Roman" w:hAnsi="Times New Roman" w:cs="Times New Roman"/>
          <w:sz w:val="24"/>
          <w:szCs w:val="28"/>
        </w:rPr>
        <w:t>лизации ООП ДО</w:t>
      </w:r>
    </w:p>
    <w:p w:rsidR="00537F7D" w:rsidRPr="00905A9C" w:rsidRDefault="00537F7D" w:rsidP="00905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5A9C">
        <w:rPr>
          <w:rFonts w:ascii="Times New Roman" w:hAnsi="Times New Roman" w:cs="Times New Roman"/>
          <w:sz w:val="24"/>
          <w:szCs w:val="28"/>
        </w:rPr>
        <w:t>Обязательным условием для нашего ДОУ является активное познание воспитанников окружающего мира через деятельность (общение, игра, познавательно-исследов</w:t>
      </w:r>
      <w:r w:rsidR="00FB4A38">
        <w:rPr>
          <w:rFonts w:ascii="Times New Roman" w:hAnsi="Times New Roman" w:cs="Times New Roman"/>
          <w:sz w:val="24"/>
          <w:szCs w:val="28"/>
        </w:rPr>
        <w:t>ательская деятельность). С</w:t>
      </w:r>
      <w:r w:rsidRPr="00905A9C">
        <w:rPr>
          <w:rFonts w:ascii="Times New Roman" w:hAnsi="Times New Roman" w:cs="Times New Roman"/>
          <w:sz w:val="24"/>
          <w:szCs w:val="28"/>
        </w:rPr>
        <w:t>одержание форм меняется в зависимости от возраста.</w:t>
      </w:r>
    </w:p>
    <w:p w:rsidR="00537F7D" w:rsidRPr="00905A9C" w:rsidRDefault="00537F7D" w:rsidP="00905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5A9C">
        <w:rPr>
          <w:rFonts w:ascii="Times New Roman" w:hAnsi="Times New Roman" w:cs="Times New Roman"/>
          <w:sz w:val="24"/>
          <w:szCs w:val="28"/>
        </w:rPr>
        <w:t>Тематические планы специалистов и воспитателей скоординированы с</w:t>
      </w:r>
      <w:r w:rsidR="00905A9C">
        <w:rPr>
          <w:rFonts w:ascii="Times New Roman" w:hAnsi="Times New Roman" w:cs="Times New Roman"/>
          <w:sz w:val="24"/>
          <w:szCs w:val="28"/>
        </w:rPr>
        <w:t xml:space="preserve"> </w:t>
      </w:r>
      <w:r w:rsidRPr="00905A9C">
        <w:rPr>
          <w:rFonts w:ascii="Times New Roman" w:hAnsi="Times New Roman" w:cs="Times New Roman"/>
          <w:sz w:val="24"/>
          <w:szCs w:val="28"/>
        </w:rPr>
        <w:t>уч</w:t>
      </w:r>
      <w:r w:rsidR="00905A9C">
        <w:rPr>
          <w:rFonts w:ascii="Times New Roman" w:hAnsi="Times New Roman" w:cs="Times New Roman"/>
          <w:sz w:val="24"/>
          <w:szCs w:val="28"/>
        </w:rPr>
        <w:t>е</w:t>
      </w:r>
      <w:r w:rsidRPr="00905A9C">
        <w:rPr>
          <w:rFonts w:ascii="Times New Roman" w:hAnsi="Times New Roman" w:cs="Times New Roman"/>
          <w:sz w:val="24"/>
          <w:szCs w:val="28"/>
        </w:rPr>
        <w:t>том места, времени проведения образовательной деятельности и режимных моментов.</w:t>
      </w:r>
    </w:p>
    <w:p w:rsidR="00905A9C" w:rsidRDefault="00537F7D" w:rsidP="00905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5A9C">
        <w:rPr>
          <w:rFonts w:ascii="Times New Roman" w:hAnsi="Times New Roman" w:cs="Times New Roman"/>
          <w:sz w:val="24"/>
          <w:szCs w:val="28"/>
        </w:rPr>
        <w:t>Обеспечивается координация различных направлений педагогического</w:t>
      </w:r>
      <w:r w:rsidR="00905A9C">
        <w:rPr>
          <w:rFonts w:ascii="Times New Roman" w:hAnsi="Times New Roman" w:cs="Times New Roman"/>
          <w:sz w:val="24"/>
          <w:szCs w:val="28"/>
        </w:rPr>
        <w:t xml:space="preserve"> </w:t>
      </w:r>
      <w:r w:rsidRPr="00905A9C">
        <w:rPr>
          <w:rFonts w:ascii="Times New Roman" w:hAnsi="Times New Roman" w:cs="Times New Roman"/>
          <w:sz w:val="24"/>
          <w:szCs w:val="28"/>
        </w:rPr>
        <w:t>процесса на основе взаимодействия специалистов узкой профессиональной</w:t>
      </w:r>
      <w:r w:rsidR="00905A9C">
        <w:rPr>
          <w:rFonts w:ascii="Times New Roman" w:hAnsi="Times New Roman" w:cs="Times New Roman"/>
          <w:sz w:val="24"/>
          <w:szCs w:val="28"/>
        </w:rPr>
        <w:t xml:space="preserve"> </w:t>
      </w:r>
      <w:r w:rsidRPr="00905A9C">
        <w:rPr>
          <w:rFonts w:ascii="Times New Roman" w:hAnsi="Times New Roman" w:cs="Times New Roman"/>
          <w:sz w:val="24"/>
          <w:szCs w:val="28"/>
        </w:rPr>
        <w:t>направленности и других с</w:t>
      </w:r>
      <w:r w:rsidRPr="00905A9C">
        <w:rPr>
          <w:rFonts w:ascii="Times New Roman" w:hAnsi="Times New Roman" w:cs="Times New Roman"/>
          <w:sz w:val="24"/>
          <w:szCs w:val="28"/>
        </w:rPr>
        <w:t>о</w:t>
      </w:r>
      <w:r w:rsidRPr="00905A9C">
        <w:rPr>
          <w:rFonts w:ascii="Times New Roman" w:hAnsi="Times New Roman" w:cs="Times New Roman"/>
          <w:sz w:val="24"/>
          <w:szCs w:val="28"/>
        </w:rPr>
        <w:t>трудников: проводится совместный анализ программ, технологий, проблемных ситуаций обучения и воспитания.</w:t>
      </w:r>
    </w:p>
    <w:p w:rsidR="00537F7D" w:rsidRPr="00905A9C" w:rsidRDefault="00537F7D" w:rsidP="00905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5A9C">
        <w:rPr>
          <w:rFonts w:ascii="Times New Roman" w:hAnsi="Times New Roman" w:cs="Times New Roman"/>
          <w:sz w:val="24"/>
          <w:szCs w:val="28"/>
        </w:rPr>
        <w:t>С целью</w:t>
      </w:r>
      <w:r w:rsidR="00905A9C">
        <w:rPr>
          <w:rFonts w:ascii="Times New Roman" w:hAnsi="Times New Roman" w:cs="Times New Roman"/>
          <w:sz w:val="24"/>
          <w:szCs w:val="28"/>
        </w:rPr>
        <w:t xml:space="preserve"> </w:t>
      </w:r>
      <w:r w:rsidRPr="00905A9C">
        <w:rPr>
          <w:rFonts w:ascii="Times New Roman" w:hAnsi="Times New Roman" w:cs="Times New Roman"/>
          <w:sz w:val="24"/>
          <w:szCs w:val="28"/>
        </w:rPr>
        <w:t>повышения результативности педагогической работы проводятся педагог</w:t>
      </w:r>
      <w:r w:rsidRPr="00905A9C">
        <w:rPr>
          <w:rFonts w:ascii="Times New Roman" w:hAnsi="Times New Roman" w:cs="Times New Roman"/>
          <w:sz w:val="24"/>
          <w:szCs w:val="28"/>
        </w:rPr>
        <w:t>и</w:t>
      </w:r>
      <w:r w:rsidRPr="00905A9C">
        <w:rPr>
          <w:rFonts w:ascii="Times New Roman" w:hAnsi="Times New Roman" w:cs="Times New Roman"/>
          <w:sz w:val="24"/>
          <w:szCs w:val="28"/>
        </w:rPr>
        <w:t xml:space="preserve">ческие советы, </w:t>
      </w:r>
      <w:r w:rsidR="00FB4A38" w:rsidRPr="00905A9C">
        <w:rPr>
          <w:rFonts w:ascii="Times New Roman" w:hAnsi="Times New Roman" w:cs="Times New Roman"/>
          <w:sz w:val="24"/>
          <w:szCs w:val="28"/>
        </w:rPr>
        <w:t xml:space="preserve">набирает активность </w:t>
      </w:r>
      <w:r w:rsidRPr="00905A9C">
        <w:rPr>
          <w:rFonts w:ascii="Times New Roman" w:hAnsi="Times New Roman" w:cs="Times New Roman"/>
          <w:sz w:val="24"/>
          <w:szCs w:val="28"/>
        </w:rPr>
        <w:t>работа творческих групп</w:t>
      </w:r>
      <w:r w:rsidR="00FB4A38">
        <w:rPr>
          <w:rFonts w:ascii="Times New Roman" w:hAnsi="Times New Roman" w:cs="Times New Roman"/>
          <w:sz w:val="24"/>
          <w:szCs w:val="28"/>
        </w:rPr>
        <w:t xml:space="preserve">, дискуссионные столы, </w:t>
      </w:r>
      <w:r w:rsidRPr="00905A9C">
        <w:rPr>
          <w:rFonts w:ascii="Times New Roman" w:hAnsi="Times New Roman" w:cs="Times New Roman"/>
          <w:sz w:val="24"/>
          <w:szCs w:val="28"/>
        </w:rPr>
        <w:t>ко</w:t>
      </w:r>
      <w:r w:rsidRPr="00905A9C">
        <w:rPr>
          <w:rFonts w:ascii="Times New Roman" w:hAnsi="Times New Roman" w:cs="Times New Roman"/>
          <w:sz w:val="24"/>
          <w:szCs w:val="28"/>
        </w:rPr>
        <w:t>н</w:t>
      </w:r>
      <w:r w:rsidRPr="00905A9C">
        <w:rPr>
          <w:rFonts w:ascii="Times New Roman" w:hAnsi="Times New Roman" w:cs="Times New Roman"/>
          <w:sz w:val="24"/>
          <w:szCs w:val="28"/>
        </w:rPr>
        <w:t>сультации, открытые просмотры, семинары.</w:t>
      </w:r>
    </w:p>
    <w:p w:rsidR="003A57CB" w:rsidRDefault="003A57CB" w:rsidP="00905A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05A9C">
        <w:rPr>
          <w:rFonts w:ascii="Times New Roman" w:hAnsi="Times New Roman" w:cs="Times New Roman"/>
          <w:sz w:val="24"/>
          <w:szCs w:val="28"/>
        </w:rPr>
        <w:t>Работа в ДОО ведется согласно: годовому, перспективному, и календарному планир</w:t>
      </w:r>
      <w:r w:rsidRPr="00905A9C">
        <w:rPr>
          <w:rFonts w:ascii="Times New Roman" w:hAnsi="Times New Roman" w:cs="Times New Roman"/>
          <w:sz w:val="24"/>
          <w:szCs w:val="28"/>
        </w:rPr>
        <w:t>о</w:t>
      </w:r>
      <w:r w:rsidRPr="00905A9C">
        <w:rPr>
          <w:rFonts w:ascii="Times New Roman" w:hAnsi="Times New Roman" w:cs="Times New Roman"/>
          <w:sz w:val="24"/>
          <w:szCs w:val="28"/>
        </w:rPr>
        <w:t>ванию. Перспективно-календарные планы воспитателей скоординированы с учетом места, времени проведения занятий и режимных моментов. Обеспечивается координация разли</w:t>
      </w:r>
      <w:r w:rsidRPr="00905A9C">
        <w:rPr>
          <w:rFonts w:ascii="Times New Roman" w:hAnsi="Times New Roman" w:cs="Times New Roman"/>
          <w:sz w:val="24"/>
          <w:szCs w:val="28"/>
        </w:rPr>
        <w:t>ч</w:t>
      </w:r>
      <w:r w:rsidRPr="00905A9C">
        <w:rPr>
          <w:rFonts w:ascii="Times New Roman" w:hAnsi="Times New Roman" w:cs="Times New Roman"/>
          <w:sz w:val="24"/>
          <w:szCs w:val="28"/>
        </w:rPr>
        <w:t>ных направлений педагогического процесса на ос</w:t>
      </w:r>
      <w:r w:rsidR="006D0829">
        <w:rPr>
          <w:rFonts w:ascii="Times New Roman" w:hAnsi="Times New Roman" w:cs="Times New Roman"/>
          <w:sz w:val="24"/>
          <w:szCs w:val="28"/>
        </w:rPr>
        <w:t>нове взаимодействия сотрудников.</w:t>
      </w:r>
    </w:p>
    <w:p w:rsidR="002E764D" w:rsidRPr="00DF0835" w:rsidRDefault="004A309A" w:rsidP="00EF2D4A">
      <w:pPr>
        <w:widowControl w:val="0"/>
        <w:tabs>
          <w:tab w:val="left" w:pos="881"/>
        </w:tabs>
        <w:autoSpaceDE w:val="0"/>
        <w:autoSpaceDN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4</w:t>
      </w:r>
      <w:r w:rsidR="00DF0835" w:rsidRPr="00DF0835">
        <w:rPr>
          <w:rFonts w:ascii="Times New Roman" w:hAnsi="Times New Roman" w:cs="Times New Roman"/>
          <w:i/>
          <w:sz w:val="28"/>
          <w:u w:val="single"/>
        </w:rPr>
        <w:t xml:space="preserve">. </w:t>
      </w:r>
      <w:r w:rsidR="002E764D" w:rsidRPr="00DF0835">
        <w:rPr>
          <w:rFonts w:ascii="Times New Roman" w:hAnsi="Times New Roman" w:cs="Times New Roman"/>
          <w:i/>
          <w:sz w:val="28"/>
          <w:u w:val="single"/>
        </w:rPr>
        <w:t>Лицензионный норматив по площади на одного воспитанника в соо</w:t>
      </w:r>
      <w:r w:rsidR="002E764D" w:rsidRPr="00DF0835">
        <w:rPr>
          <w:rFonts w:ascii="Times New Roman" w:hAnsi="Times New Roman" w:cs="Times New Roman"/>
          <w:i/>
          <w:sz w:val="28"/>
          <w:u w:val="single"/>
        </w:rPr>
        <w:t>т</w:t>
      </w:r>
      <w:r w:rsidR="002E764D" w:rsidRPr="00DF0835">
        <w:rPr>
          <w:rFonts w:ascii="Times New Roman" w:hAnsi="Times New Roman" w:cs="Times New Roman"/>
          <w:i/>
          <w:sz w:val="28"/>
          <w:u w:val="single"/>
        </w:rPr>
        <w:t>ветствии с требованиями СанПиН: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07"/>
        <w:gridCol w:w="3071"/>
        <w:gridCol w:w="3073"/>
      </w:tblGrid>
      <w:tr w:rsidR="002E764D" w:rsidRPr="004918DB" w:rsidTr="004918DB">
        <w:trPr>
          <w:trHeight w:val="20"/>
        </w:trPr>
        <w:tc>
          <w:tcPr>
            <w:tcW w:w="1817" w:type="pct"/>
            <w:vAlign w:val="center"/>
          </w:tcPr>
          <w:p w:rsidR="002E764D" w:rsidRPr="004918DB" w:rsidRDefault="002E764D" w:rsidP="004B0483">
            <w:pPr>
              <w:pStyle w:val="TableParagraph"/>
              <w:spacing w:line="315" w:lineRule="exact"/>
              <w:ind w:left="107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Возрастная группа</w:t>
            </w:r>
          </w:p>
        </w:tc>
        <w:tc>
          <w:tcPr>
            <w:tcW w:w="1591" w:type="pct"/>
            <w:vAlign w:val="center"/>
          </w:tcPr>
          <w:p w:rsidR="002E764D" w:rsidRPr="004918DB" w:rsidRDefault="002E764D" w:rsidP="004B0483">
            <w:pPr>
              <w:pStyle w:val="TableParagraph"/>
              <w:spacing w:line="237" w:lineRule="auto"/>
              <w:ind w:left="107" w:right="495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Норматив по СанПиН 2.4.1.3049-13</w:t>
            </w:r>
          </w:p>
        </w:tc>
        <w:tc>
          <w:tcPr>
            <w:tcW w:w="1592" w:type="pct"/>
            <w:vAlign w:val="center"/>
          </w:tcPr>
          <w:p w:rsidR="002E764D" w:rsidRPr="004918DB" w:rsidRDefault="002E764D" w:rsidP="004B0483">
            <w:pPr>
              <w:pStyle w:val="TableParagraph"/>
              <w:spacing w:line="237" w:lineRule="auto"/>
              <w:ind w:left="107" w:right="162"/>
              <w:jc w:val="center"/>
              <w:rPr>
                <w:sz w:val="23"/>
                <w:szCs w:val="23"/>
                <w:lang w:val="ru-RU"/>
              </w:rPr>
            </w:pPr>
            <w:r w:rsidRPr="004918DB">
              <w:rPr>
                <w:sz w:val="23"/>
                <w:szCs w:val="23"/>
                <w:lang w:val="ru-RU"/>
              </w:rPr>
              <w:t>Фактическая площадь на одного воспитанника</w:t>
            </w:r>
          </w:p>
        </w:tc>
      </w:tr>
      <w:tr w:rsidR="002E764D" w:rsidRPr="004918DB" w:rsidTr="004918DB">
        <w:trPr>
          <w:trHeight w:val="20"/>
        </w:trPr>
        <w:tc>
          <w:tcPr>
            <w:tcW w:w="1817" w:type="pct"/>
          </w:tcPr>
          <w:p w:rsidR="002E764D" w:rsidRPr="004918DB" w:rsidRDefault="002E764D" w:rsidP="002B1689">
            <w:pPr>
              <w:pStyle w:val="TableParagraph"/>
              <w:spacing w:line="316" w:lineRule="exact"/>
              <w:ind w:left="107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Группа раннего возраста</w:t>
            </w:r>
          </w:p>
        </w:tc>
        <w:tc>
          <w:tcPr>
            <w:tcW w:w="1591" w:type="pct"/>
          </w:tcPr>
          <w:p w:rsidR="002E764D" w:rsidRPr="004918DB" w:rsidRDefault="002E764D" w:rsidP="002B1689">
            <w:pPr>
              <w:pStyle w:val="TableParagraph"/>
              <w:spacing w:line="316" w:lineRule="exact"/>
              <w:ind w:left="107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Не менее 2,5 кв.м</w:t>
            </w:r>
          </w:p>
        </w:tc>
        <w:tc>
          <w:tcPr>
            <w:tcW w:w="1592" w:type="pct"/>
          </w:tcPr>
          <w:p w:rsidR="002E764D" w:rsidRPr="004918DB" w:rsidRDefault="002E764D" w:rsidP="002B1689">
            <w:pPr>
              <w:pStyle w:val="TableParagraph"/>
              <w:spacing w:line="316" w:lineRule="exact"/>
              <w:ind w:left="390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2,5 кв.м</w:t>
            </w:r>
          </w:p>
          <w:p w:rsidR="002B1689" w:rsidRPr="004918DB" w:rsidRDefault="002B1689" w:rsidP="002B1689">
            <w:pPr>
              <w:pStyle w:val="TableParagraph"/>
              <w:spacing w:line="316" w:lineRule="exact"/>
              <w:ind w:left="390"/>
              <w:jc w:val="center"/>
              <w:rPr>
                <w:sz w:val="23"/>
                <w:szCs w:val="23"/>
              </w:rPr>
            </w:pPr>
          </w:p>
        </w:tc>
      </w:tr>
      <w:tr w:rsidR="002E764D" w:rsidRPr="004918DB" w:rsidTr="004918DB">
        <w:trPr>
          <w:trHeight w:val="20"/>
        </w:trPr>
        <w:tc>
          <w:tcPr>
            <w:tcW w:w="1817" w:type="pct"/>
          </w:tcPr>
          <w:p w:rsidR="002E764D" w:rsidRPr="004918DB" w:rsidRDefault="002E764D" w:rsidP="002B1689">
            <w:pPr>
              <w:pStyle w:val="TableParagraph"/>
              <w:spacing w:line="242" w:lineRule="auto"/>
              <w:ind w:left="107" w:right="486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Для дошкольного возраста</w:t>
            </w:r>
          </w:p>
        </w:tc>
        <w:tc>
          <w:tcPr>
            <w:tcW w:w="1591" w:type="pct"/>
          </w:tcPr>
          <w:p w:rsidR="002E764D" w:rsidRPr="004918DB" w:rsidRDefault="002E764D" w:rsidP="002B1689">
            <w:pPr>
              <w:pStyle w:val="TableParagraph"/>
              <w:spacing w:line="312" w:lineRule="exact"/>
              <w:ind w:left="107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Не менее 2,0 кв.м</w:t>
            </w:r>
          </w:p>
        </w:tc>
        <w:tc>
          <w:tcPr>
            <w:tcW w:w="1592" w:type="pct"/>
          </w:tcPr>
          <w:p w:rsidR="002E764D" w:rsidRPr="004918DB" w:rsidRDefault="002E764D" w:rsidP="002B1689">
            <w:pPr>
              <w:pStyle w:val="TableParagraph"/>
              <w:spacing w:line="312" w:lineRule="exact"/>
              <w:ind w:left="390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2,0 кв.м</w:t>
            </w:r>
          </w:p>
          <w:p w:rsidR="002B1689" w:rsidRPr="004918DB" w:rsidRDefault="002B1689" w:rsidP="002B1689">
            <w:pPr>
              <w:pStyle w:val="TableParagraph"/>
              <w:spacing w:line="312" w:lineRule="exact"/>
              <w:ind w:left="390"/>
              <w:jc w:val="center"/>
              <w:rPr>
                <w:sz w:val="23"/>
                <w:szCs w:val="23"/>
              </w:rPr>
            </w:pPr>
          </w:p>
        </w:tc>
      </w:tr>
    </w:tbl>
    <w:p w:rsidR="002E764D" w:rsidRPr="00DF0835" w:rsidRDefault="004A309A" w:rsidP="00EF2D4A">
      <w:pPr>
        <w:widowControl w:val="0"/>
        <w:tabs>
          <w:tab w:val="left" w:pos="881"/>
        </w:tabs>
        <w:autoSpaceDE w:val="0"/>
        <w:autoSpaceDN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5</w:t>
      </w:r>
      <w:r w:rsidR="00DF0835" w:rsidRPr="00DF0835">
        <w:rPr>
          <w:rFonts w:ascii="Times New Roman" w:hAnsi="Times New Roman" w:cs="Times New Roman"/>
          <w:i/>
          <w:sz w:val="28"/>
          <w:u w:val="single"/>
        </w:rPr>
        <w:t xml:space="preserve">. </w:t>
      </w:r>
      <w:r w:rsidR="002E764D" w:rsidRPr="00DF0835">
        <w:rPr>
          <w:rFonts w:ascii="Times New Roman" w:hAnsi="Times New Roman" w:cs="Times New Roman"/>
          <w:i/>
          <w:sz w:val="28"/>
          <w:u w:val="single"/>
        </w:rPr>
        <w:t>Кадровые ресурсы.</w:t>
      </w:r>
    </w:p>
    <w:p w:rsidR="00E93F8F" w:rsidRPr="00242CC7" w:rsidRDefault="00E93F8F" w:rsidP="004B04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242CC7">
        <w:rPr>
          <w:rFonts w:ascii="Times New Roman" w:eastAsia="Times New Roman" w:hAnsi="Times New Roman" w:cs="Times New Roman"/>
          <w:sz w:val="23"/>
          <w:szCs w:val="23"/>
          <w:lang w:eastAsia="ar-SA"/>
        </w:rPr>
        <w:t>Педагогический коллектив состоит из 30 человек, из них:</w:t>
      </w:r>
    </w:p>
    <w:p w:rsidR="00E93F8F" w:rsidRPr="00242CC7" w:rsidRDefault="00E93F8F" w:rsidP="004B04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242CC7">
        <w:rPr>
          <w:rFonts w:ascii="Times New Roman" w:eastAsia="Times New Roman" w:hAnsi="Times New Roman" w:cs="Times New Roman"/>
          <w:sz w:val="23"/>
          <w:szCs w:val="23"/>
          <w:lang w:eastAsia="ar-SA"/>
        </w:rPr>
        <w:t>Заведующий</w:t>
      </w:r>
      <w:r w:rsidR="004B0483" w:rsidRPr="00242CC7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242CC7">
        <w:rPr>
          <w:rFonts w:ascii="Times New Roman" w:eastAsia="Times New Roman" w:hAnsi="Times New Roman" w:cs="Times New Roman"/>
          <w:sz w:val="23"/>
          <w:szCs w:val="23"/>
          <w:lang w:eastAsia="ar-SA"/>
        </w:rPr>
        <w:t>- 1;</w:t>
      </w:r>
    </w:p>
    <w:p w:rsidR="00E93F8F" w:rsidRPr="00242CC7" w:rsidRDefault="00E93F8F" w:rsidP="004B04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242CC7">
        <w:rPr>
          <w:rFonts w:ascii="Times New Roman" w:eastAsia="Times New Roman" w:hAnsi="Times New Roman" w:cs="Times New Roman"/>
          <w:sz w:val="23"/>
          <w:szCs w:val="23"/>
          <w:lang w:eastAsia="ar-SA"/>
        </w:rPr>
        <w:t>Старший воспитатель - 1;</w:t>
      </w:r>
    </w:p>
    <w:p w:rsidR="00E93F8F" w:rsidRPr="00242CC7" w:rsidRDefault="00E93F8F" w:rsidP="004B04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242CC7">
        <w:rPr>
          <w:rFonts w:ascii="Times New Roman" w:eastAsia="Times New Roman" w:hAnsi="Times New Roman" w:cs="Times New Roman"/>
          <w:sz w:val="23"/>
          <w:szCs w:val="23"/>
          <w:lang w:eastAsia="ar-SA"/>
        </w:rPr>
        <w:t>Воспитатели - 2</w:t>
      </w:r>
      <w:r w:rsidR="00CE5551" w:rsidRPr="00242CC7">
        <w:rPr>
          <w:rFonts w:ascii="Times New Roman" w:eastAsia="Times New Roman" w:hAnsi="Times New Roman" w:cs="Times New Roman"/>
          <w:sz w:val="23"/>
          <w:szCs w:val="23"/>
          <w:lang w:eastAsia="ar-SA"/>
        </w:rPr>
        <w:t>1</w:t>
      </w:r>
      <w:r w:rsidRPr="00242CC7">
        <w:rPr>
          <w:rFonts w:ascii="Times New Roman" w:eastAsia="Times New Roman" w:hAnsi="Times New Roman" w:cs="Times New Roman"/>
          <w:sz w:val="23"/>
          <w:szCs w:val="23"/>
          <w:lang w:eastAsia="ar-SA"/>
        </w:rPr>
        <w:t>;</w:t>
      </w:r>
    </w:p>
    <w:p w:rsidR="00E93F8F" w:rsidRPr="00242CC7" w:rsidRDefault="00E93F8F" w:rsidP="004B04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242CC7">
        <w:rPr>
          <w:rFonts w:ascii="Times New Roman" w:eastAsia="Times New Roman" w:hAnsi="Times New Roman" w:cs="Times New Roman"/>
          <w:sz w:val="23"/>
          <w:szCs w:val="23"/>
          <w:lang w:eastAsia="ar-SA"/>
        </w:rPr>
        <w:t>Учитель-логопед - 3 чел;</w:t>
      </w:r>
    </w:p>
    <w:p w:rsidR="00E93F8F" w:rsidRPr="00242CC7" w:rsidRDefault="00E93F8F" w:rsidP="004B04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242CC7">
        <w:rPr>
          <w:rFonts w:ascii="Times New Roman" w:eastAsia="Times New Roman" w:hAnsi="Times New Roman" w:cs="Times New Roman"/>
          <w:sz w:val="23"/>
          <w:szCs w:val="23"/>
          <w:lang w:eastAsia="ar-SA"/>
        </w:rPr>
        <w:t>Музыкальный руководитель - 1чел;</w:t>
      </w:r>
    </w:p>
    <w:p w:rsidR="00E93F8F" w:rsidRPr="00242CC7" w:rsidRDefault="00E93F8F" w:rsidP="004B04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242CC7">
        <w:rPr>
          <w:rFonts w:ascii="Times New Roman" w:eastAsia="Times New Roman" w:hAnsi="Times New Roman" w:cs="Times New Roman"/>
          <w:sz w:val="23"/>
          <w:szCs w:val="23"/>
          <w:lang w:eastAsia="ar-SA"/>
        </w:rPr>
        <w:t>ПДО - 1 чел;</w:t>
      </w:r>
    </w:p>
    <w:p w:rsidR="00E93F8F" w:rsidRPr="00242CC7" w:rsidRDefault="00E93F8F" w:rsidP="004B04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242CC7">
        <w:rPr>
          <w:rFonts w:ascii="Times New Roman" w:eastAsia="Times New Roman" w:hAnsi="Times New Roman" w:cs="Times New Roman"/>
          <w:sz w:val="23"/>
          <w:szCs w:val="23"/>
          <w:lang w:eastAsia="ar-SA"/>
        </w:rPr>
        <w:t>Педагог - психолог - 1 чел;</w:t>
      </w:r>
    </w:p>
    <w:p w:rsidR="00E93F8F" w:rsidRPr="00242CC7" w:rsidRDefault="00E93F8F" w:rsidP="004B04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242CC7">
        <w:rPr>
          <w:rFonts w:ascii="Times New Roman" w:eastAsia="Times New Roman" w:hAnsi="Times New Roman" w:cs="Times New Roman"/>
          <w:sz w:val="23"/>
          <w:szCs w:val="23"/>
          <w:lang w:eastAsia="ar-SA"/>
        </w:rPr>
        <w:t>Инструктор по физической культуре - 2 чел.</w:t>
      </w:r>
    </w:p>
    <w:p w:rsidR="00E93F8F" w:rsidRPr="00242CC7" w:rsidRDefault="00E93F8F" w:rsidP="004B04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ar-SA"/>
        </w:rPr>
      </w:pPr>
      <w:r w:rsidRPr="00242CC7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ar-SA"/>
        </w:rPr>
        <w:t>Укомплектованность:</w:t>
      </w:r>
    </w:p>
    <w:p w:rsidR="00E93F8F" w:rsidRPr="00242CC7" w:rsidRDefault="00E93F8F" w:rsidP="00242C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242CC7">
        <w:rPr>
          <w:rFonts w:ascii="Times New Roman" w:eastAsia="Times New Roman" w:hAnsi="Times New Roman" w:cs="Times New Roman"/>
          <w:sz w:val="23"/>
          <w:szCs w:val="23"/>
          <w:lang w:eastAsia="ar-SA"/>
        </w:rPr>
        <w:t>- общая - 100%;</w:t>
      </w:r>
    </w:p>
    <w:p w:rsidR="00E93F8F" w:rsidRPr="004B0483" w:rsidRDefault="00E93F8F" w:rsidP="004B04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5551" w:rsidRPr="004B0483" w:rsidRDefault="00D24355" w:rsidP="004B04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B0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2015-2</w:t>
      </w:r>
      <w:r w:rsidR="00CE5551" w:rsidRPr="004B0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016 учебный год</w:t>
      </w:r>
    </w:p>
    <w:p w:rsidR="00D24355" w:rsidRPr="004B0483" w:rsidRDefault="00D24355" w:rsidP="004B04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педагогических работников – 29 человек.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24355" w:rsidRPr="004918DB" w:rsidTr="004918DB">
        <w:trPr>
          <w:trHeight w:val="20"/>
          <w:jc w:val="center"/>
        </w:trPr>
        <w:tc>
          <w:tcPr>
            <w:tcW w:w="3190" w:type="dxa"/>
            <w:gridSpan w:val="2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szCs w:val="23"/>
              </w:rPr>
            </w:pPr>
            <w:r w:rsidRPr="004918DB">
              <w:rPr>
                <w:szCs w:val="23"/>
              </w:rPr>
              <w:t>высшее образование</w:t>
            </w:r>
          </w:p>
        </w:tc>
        <w:tc>
          <w:tcPr>
            <w:tcW w:w="3190" w:type="dxa"/>
            <w:gridSpan w:val="2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szCs w:val="23"/>
              </w:rPr>
            </w:pPr>
            <w:r w:rsidRPr="004918DB">
              <w:rPr>
                <w:szCs w:val="23"/>
              </w:rPr>
              <w:t>среднее специальное</w:t>
            </w:r>
          </w:p>
        </w:tc>
        <w:tc>
          <w:tcPr>
            <w:tcW w:w="3191" w:type="dxa"/>
            <w:gridSpan w:val="2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szCs w:val="23"/>
              </w:rPr>
            </w:pPr>
            <w:r w:rsidRPr="004918DB">
              <w:rPr>
                <w:szCs w:val="23"/>
              </w:rPr>
              <w:t>обучение в ВУЗах</w:t>
            </w:r>
          </w:p>
        </w:tc>
      </w:tr>
      <w:tr w:rsidR="00D24355" w:rsidRPr="004918DB" w:rsidTr="004918DB">
        <w:trPr>
          <w:trHeight w:val="20"/>
          <w:jc w:val="center"/>
        </w:trPr>
        <w:tc>
          <w:tcPr>
            <w:tcW w:w="1595" w:type="dxa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szCs w:val="23"/>
              </w:rPr>
            </w:pPr>
            <w:r w:rsidRPr="004918DB">
              <w:rPr>
                <w:szCs w:val="23"/>
              </w:rPr>
              <w:t>12</w:t>
            </w:r>
          </w:p>
        </w:tc>
        <w:tc>
          <w:tcPr>
            <w:tcW w:w="1595" w:type="dxa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b/>
                <w:szCs w:val="23"/>
              </w:rPr>
            </w:pPr>
            <w:r w:rsidRPr="004918DB">
              <w:rPr>
                <w:b/>
                <w:szCs w:val="23"/>
              </w:rPr>
              <w:t>41%</w:t>
            </w:r>
          </w:p>
        </w:tc>
        <w:tc>
          <w:tcPr>
            <w:tcW w:w="1595" w:type="dxa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szCs w:val="23"/>
              </w:rPr>
            </w:pPr>
            <w:r w:rsidRPr="004918DB">
              <w:rPr>
                <w:szCs w:val="23"/>
              </w:rPr>
              <w:t>15</w:t>
            </w:r>
          </w:p>
        </w:tc>
        <w:tc>
          <w:tcPr>
            <w:tcW w:w="1595" w:type="dxa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b/>
                <w:szCs w:val="23"/>
              </w:rPr>
            </w:pPr>
            <w:r w:rsidRPr="004918DB">
              <w:rPr>
                <w:b/>
                <w:szCs w:val="23"/>
              </w:rPr>
              <w:t>52%</w:t>
            </w:r>
          </w:p>
        </w:tc>
        <w:tc>
          <w:tcPr>
            <w:tcW w:w="1595" w:type="dxa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szCs w:val="23"/>
              </w:rPr>
            </w:pPr>
            <w:r w:rsidRPr="004918DB">
              <w:rPr>
                <w:szCs w:val="23"/>
              </w:rPr>
              <w:t>2</w:t>
            </w:r>
          </w:p>
        </w:tc>
        <w:tc>
          <w:tcPr>
            <w:tcW w:w="1596" w:type="dxa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b/>
                <w:szCs w:val="23"/>
              </w:rPr>
            </w:pPr>
            <w:r w:rsidRPr="004918DB">
              <w:rPr>
                <w:b/>
                <w:szCs w:val="23"/>
              </w:rPr>
              <w:t>7%</w:t>
            </w:r>
          </w:p>
        </w:tc>
      </w:tr>
    </w:tbl>
    <w:p w:rsidR="00D24355" w:rsidRPr="004B0483" w:rsidRDefault="00D24355" w:rsidP="0075718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работы: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24355" w:rsidRPr="004918DB" w:rsidTr="009C728E">
        <w:tc>
          <w:tcPr>
            <w:tcW w:w="1914" w:type="dxa"/>
            <w:gridSpan w:val="2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0-3 года</w:t>
            </w:r>
          </w:p>
        </w:tc>
        <w:tc>
          <w:tcPr>
            <w:tcW w:w="1914" w:type="dxa"/>
            <w:gridSpan w:val="2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4-9 лет</w:t>
            </w:r>
          </w:p>
        </w:tc>
        <w:tc>
          <w:tcPr>
            <w:tcW w:w="1914" w:type="dxa"/>
            <w:gridSpan w:val="2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10-19 лет</w:t>
            </w:r>
          </w:p>
        </w:tc>
        <w:tc>
          <w:tcPr>
            <w:tcW w:w="1914" w:type="dxa"/>
            <w:gridSpan w:val="2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20-30 лет</w:t>
            </w:r>
          </w:p>
        </w:tc>
        <w:tc>
          <w:tcPr>
            <w:tcW w:w="1915" w:type="dxa"/>
            <w:gridSpan w:val="2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более 30 лет</w:t>
            </w:r>
          </w:p>
        </w:tc>
      </w:tr>
      <w:tr w:rsidR="00D24355" w:rsidRPr="004918DB" w:rsidTr="009C728E">
        <w:tc>
          <w:tcPr>
            <w:tcW w:w="957" w:type="dxa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8</w:t>
            </w:r>
          </w:p>
        </w:tc>
        <w:tc>
          <w:tcPr>
            <w:tcW w:w="957" w:type="dxa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28%</w:t>
            </w:r>
          </w:p>
        </w:tc>
        <w:tc>
          <w:tcPr>
            <w:tcW w:w="957" w:type="dxa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6</w:t>
            </w:r>
          </w:p>
        </w:tc>
        <w:tc>
          <w:tcPr>
            <w:tcW w:w="957" w:type="dxa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21%</w:t>
            </w:r>
          </w:p>
        </w:tc>
        <w:tc>
          <w:tcPr>
            <w:tcW w:w="957" w:type="dxa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5</w:t>
            </w:r>
          </w:p>
        </w:tc>
        <w:tc>
          <w:tcPr>
            <w:tcW w:w="957" w:type="dxa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17%</w:t>
            </w:r>
          </w:p>
        </w:tc>
        <w:tc>
          <w:tcPr>
            <w:tcW w:w="957" w:type="dxa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8</w:t>
            </w:r>
          </w:p>
        </w:tc>
        <w:tc>
          <w:tcPr>
            <w:tcW w:w="957" w:type="dxa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28%</w:t>
            </w:r>
          </w:p>
        </w:tc>
        <w:tc>
          <w:tcPr>
            <w:tcW w:w="957" w:type="dxa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2</w:t>
            </w:r>
          </w:p>
        </w:tc>
        <w:tc>
          <w:tcPr>
            <w:tcW w:w="958" w:type="dxa"/>
          </w:tcPr>
          <w:p w:rsidR="00D24355" w:rsidRPr="004918DB" w:rsidRDefault="00D24355" w:rsidP="004918D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6%</w:t>
            </w:r>
          </w:p>
        </w:tc>
      </w:tr>
    </w:tbl>
    <w:p w:rsidR="00D24355" w:rsidRPr="004B0483" w:rsidRDefault="00D24355" w:rsidP="0075718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Квалификация:</w:t>
      </w: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525"/>
        <w:gridCol w:w="1877"/>
        <w:gridCol w:w="1901"/>
      </w:tblGrid>
      <w:tr w:rsidR="00D24355" w:rsidRPr="004B0483" w:rsidTr="00AB00C4">
        <w:trPr>
          <w:jc w:val="center"/>
        </w:trPr>
        <w:tc>
          <w:tcPr>
            <w:tcW w:w="2943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Высшая категория</w:t>
            </w:r>
          </w:p>
        </w:tc>
        <w:tc>
          <w:tcPr>
            <w:tcW w:w="2801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Первая категория</w:t>
            </w:r>
          </w:p>
        </w:tc>
        <w:tc>
          <w:tcPr>
            <w:tcW w:w="3778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Без категории</w:t>
            </w:r>
          </w:p>
        </w:tc>
      </w:tr>
      <w:tr w:rsidR="00D24355" w:rsidRPr="004B0483" w:rsidTr="00AB00C4">
        <w:trPr>
          <w:jc w:val="center"/>
        </w:trPr>
        <w:tc>
          <w:tcPr>
            <w:tcW w:w="1526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14%</w:t>
            </w:r>
          </w:p>
        </w:tc>
        <w:tc>
          <w:tcPr>
            <w:tcW w:w="1276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4</w:t>
            </w:r>
          </w:p>
        </w:tc>
        <w:tc>
          <w:tcPr>
            <w:tcW w:w="1525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14%</w:t>
            </w:r>
          </w:p>
        </w:tc>
        <w:tc>
          <w:tcPr>
            <w:tcW w:w="1877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21</w:t>
            </w:r>
          </w:p>
        </w:tc>
        <w:tc>
          <w:tcPr>
            <w:tcW w:w="1901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72%</w:t>
            </w:r>
          </w:p>
        </w:tc>
      </w:tr>
    </w:tbl>
    <w:p w:rsidR="00D24355" w:rsidRPr="004B0483" w:rsidRDefault="00D24355" w:rsidP="0075718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2015-2016 учебном году один педагог был аттестован на высшую квалификацио</w:t>
      </w: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категорию, 4 педагога на первую квалификационную категорию. </w:t>
      </w:r>
    </w:p>
    <w:p w:rsidR="00E93F8F" w:rsidRPr="004B0483" w:rsidRDefault="00E93F8F" w:rsidP="004B04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55" w:rsidRPr="004B0483" w:rsidRDefault="00D24355" w:rsidP="004B04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B04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2016-2017 учебный год</w:t>
      </w:r>
    </w:p>
    <w:p w:rsidR="00D24355" w:rsidRPr="004B0483" w:rsidRDefault="00D24355" w:rsidP="004B04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педагогических работников – 30 человек.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24355" w:rsidRPr="004B0483" w:rsidTr="009C728E">
        <w:tc>
          <w:tcPr>
            <w:tcW w:w="3190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высшее образование</w:t>
            </w:r>
          </w:p>
        </w:tc>
        <w:tc>
          <w:tcPr>
            <w:tcW w:w="3190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среднее специальное</w:t>
            </w:r>
          </w:p>
        </w:tc>
        <w:tc>
          <w:tcPr>
            <w:tcW w:w="3191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обучение в ВУЗах</w:t>
            </w:r>
          </w:p>
        </w:tc>
      </w:tr>
      <w:tr w:rsidR="00D24355" w:rsidRPr="004B0483" w:rsidTr="009C728E">
        <w:tc>
          <w:tcPr>
            <w:tcW w:w="1595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11</w:t>
            </w:r>
          </w:p>
        </w:tc>
        <w:tc>
          <w:tcPr>
            <w:tcW w:w="1595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37%</w:t>
            </w:r>
          </w:p>
        </w:tc>
        <w:tc>
          <w:tcPr>
            <w:tcW w:w="1595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19</w:t>
            </w:r>
          </w:p>
        </w:tc>
        <w:tc>
          <w:tcPr>
            <w:tcW w:w="1595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63%</w:t>
            </w:r>
          </w:p>
        </w:tc>
        <w:tc>
          <w:tcPr>
            <w:tcW w:w="1595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4</w:t>
            </w:r>
          </w:p>
        </w:tc>
        <w:tc>
          <w:tcPr>
            <w:tcW w:w="1596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13%</w:t>
            </w:r>
          </w:p>
        </w:tc>
      </w:tr>
    </w:tbl>
    <w:p w:rsidR="00D24355" w:rsidRPr="004B0483" w:rsidRDefault="00D24355" w:rsidP="0075718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работы: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24355" w:rsidRPr="004B0483" w:rsidTr="009C728E">
        <w:tc>
          <w:tcPr>
            <w:tcW w:w="1914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0-3 года</w:t>
            </w:r>
          </w:p>
        </w:tc>
        <w:tc>
          <w:tcPr>
            <w:tcW w:w="1914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4-9 лет</w:t>
            </w:r>
          </w:p>
        </w:tc>
        <w:tc>
          <w:tcPr>
            <w:tcW w:w="1914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10-19 лет</w:t>
            </w:r>
          </w:p>
        </w:tc>
        <w:tc>
          <w:tcPr>
            <w:tcW w:w="1914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20-30 лет</w:t>
            </w:r>
          </w:p>
        </w:tc>
        <w:tc>
          <w:tcPr>
            <w:tcW w:w="1915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более 30 лет</w:t>
            </w:r>
          </w:p>
        </w:tc>
      </w:tr>
      <w:tr w:rsidR="00D24355" w:rsidRPr="004B0483" w:rsidTr="009C728E">
        <w:tc>
          <w:tcPr>
            <w:tcW w:w="957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11</w:t>
            </w:r>
          </w:p>
        </w:tc>
        <w:tc>
          <w:tcPr>
            <w:tcW w:w="957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37%</w:t>
            </w:r>
          </w:p>
        </w:tc>
        <w:tc>
          <w:tcPr>
            <w:tcW w:w="957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6</w:t>
            </w:r>
          </w:p>
        </w:tc>
        <w:tc>
          <w:tcPr>
            <w:tcW w:w="957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20%</w:t>
            </w:r>
          </w:p>
        </w:tc>
        <w:tc>
          <w:tcPr>
            <w:tcW w:w="957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4</w:t>
            </w:r>
          </w:p>
        </w:tc>
        <w:tc>
          <w:tcPr>
            <w:tcW w:w="957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13%</w:t>
            </w:r>
          </w:p>
        </w:tc>
        <w:tc>
          <w:tcPr>
            <w:tcW w:w="957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6</w:t>
            </w:r>
          </w:p>
        </w:tc>
        <w:tc>
          <w:tcPr>
            <w:tcW w:w="957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20%</w:t>
            </w:r>
          </w:p>
        </w:tc>
        <w:tc>
          <w:tcPr>
            <w:tcW w:w="957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3</w:t>
            </w:r>
          </w:p>
        </w:tc>
        <w:tc>
          <w:tcPr>
            <w:tcW w:w="958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10%</w:t>
            </w:r>
          </w:p>
        </w:tc>
      </w:tr>
    </w:tbl>
    <w:p w:rsidR="00D24355" w:rsidRPr="004B0483" w:rsidRDefault="00D24355" w:rsidP="0075718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Квалификация: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525"/>
        <w:gridCol w:w="1877"/>
        <w:gridCol w:w="1901"/>
      </w:tblGrid>
      <w:tr w:rsidR="00D24355" w:rsidRPr="004B0483" w:rsidTr="009C728E">
        <w:tc>
          <w:tcPr>
            <w:tcW w:w="2943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Высшая категория</w:t>
            </w:r>
          </w:p>
        </w:tc>
        <w:tc>
          <w:tcPr>
            <w:tcW w:w="2801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Первая категория</w:t>
            </w:r>
          </w:p>
        </w:tc>
        <w:tc>
          <w:tcPr>
            <w:tcW w:w="3778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Без категории</w:t>
            </w:r>
          </w:p>
        </w:tc>
      </w:tr>
      <w:tr w:rsidR="00D24355" w:rsidRPr="004B0483" w:rsidTr="009C728E">
        <w:tc>
          <w:tcPr>
            <w:tcW w:w="1526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17%</w:t>
            </w:r>
          </w:p>
        </w:tc>
        <w:tc>
          <w:tcPr>
            <w:tcW w:w="1276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15</w:t>
            </w:r>
          </w:p>
        </w:tc>
        <w:tc>
          <w:tcPr>
            <w:tcW w:w="1525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50%</w:t>
            </w:r>
          </w:p>
        </w:tc>
        <w:tc>
          <w:tcPr>
            <w:tcW w:w="1877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10</w:t>
            </w:r>
          </w:p>
        </w:tc>
        <w:tc>
          <w:tcPr>
            <w:tcW w:w="1901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33%</w:t>
            </w:r>
          </w:p>
        </w:tc>
      </w:tr>
    </w:tbl>
    <w:p w:rsidR="00D24355" w:rsidRDefault="00D24355" w:rsidP="0075718C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2016-2017 учебном году 8 педагогов были аттестованы на первую квалификацио</w:t>
      </w: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r w:rsidRPr="004B0483">
        <w:rPr>
          <w:rFonts w:ascii="Times New Roman" w:eastAsia="Calibri" w:hAnsi="Times New Roman" w:cs="Times New Roman"/>
          <w:sz w:val="24"/>
          <w:szCs w:val="24"/>
        </w:rPr>
        <w:t xml:space="preserve"> категорию, 2 педагога подтвердили высшую квалификационную категорию. </w:t>
      </w:r>
    </w:p>
    <w:p w:rsidR="004B0483" w:rsidRPr="004B0483" w:rsidRDefault="004B0483" w:rsidP="004B04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551" w:rsidRPr="004B0483" w:rsidRDefault="00CE5551" w:rsidP="004B04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0483">
        <w:rPr>
          <w:rFonts w:ascii="Times New Roman" w:eastAsia="Calibri" w:hAnsi="Times New Roman" w:cs="Times New Roman"/>
          <w:b/>
          <w:sz w:val="24"/>
          <w:szCs w:val="24"/>
          <w:u w:val="single"/>
        </w:rPr>
        <w:t>2017-2018 учебный год</w:t>
      </w:r>
    </w:p>
    <w:p w:rsidR="00CE5551" w:rsidRPr="004B0483" w:rsidRDefault="00CE5551" w:rsidP="004B04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педагогических работников – 28 человек.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E5551" w:rsidRPr="004B0483" w:rsidTr="009C728E">
        <w:tc>
          <w:tcPr>
            <w:tcW w:w="3190" w:type="dxa"/>
            <w:gridSpan w:val="2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высшее образование</w:t>
            </w:r>
          </w:p>
        </w:tc>
        <w:tc>
          <w:tcPr>
            <w:tcW w:w="3190" w:type="dxa"/>
            <w:gridSpan w:val="2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среднее специальное</w:t>
            </w:r>
          </w:p>
        </w:tc>
        <w:tc>
          <w:tcPr>
            <w:tcW w:w="3191" w:type="dxa"/>
            <w:gridSpan w:val="2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обучение в ВУЗах</w:t>
            </w:r>
          </w:p>
        </w:tc>
      </w:tr>
      <w:tr w:rsidR="00CE5551" w:rsidRPr="004B0483" w:rsidTr="009C728E">
        <w:tc>
          <w:tcPr>
            <w:tcW w:w="1595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35.7%</w:t>
            </w:r>
          </w:p>
        </w:tc>
        <w:tc>
          <w:tcPr>
            <w:tcW w:w="1595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18</w:t>
            </w:r>
          </w:p>
        </w:tc>
        <w:tc>
          <w:tcPr>
            <w:tcW w:w="1595" w:type="dxa"/>
            <w:shd w:val="clear" w:color="auto" w:fill="auto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64.3%</w:t>
            </w:r>
          </w:p>
        </w:tc>
        <w:tc>
          <w:tcPr>
            <w:tcW w:w="1595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14.2%</w:t>
            </w:r>
          </w:p>
        </w:tc>
      </w:tr>
    </w:tbl>
    <w:p w:rsidR="00CE5551" w:rsidRPr="004B0483" w:rsidRDefault="00CE5551" w:rsidP="0075718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работы: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E5551" w:rsidRPr="004B0483" w:rsidTr="009C728E">
        <w:tc>
          <w:tcPr>
            <w:tcW w:w="1914" w:type="dxa"/>
            <w:gridSpan w:val="2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0-3 года</w:t>
            </w:r>
          </w:p>
        </w:tc>
        <w:tc>
          <w:tcPr>
            <w:tcW w:w="1914" w:type="dxa"/>
            <w:gridSpan w:val="2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4-9 лет</w:t>
            </w:r>
          </w:p>
        </w:tc>
        <w:tc>
          <w:tcPr>
            <w:tcW w:w="1914" w:type="dxa"/>
            <w:gridSpan w:val="2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10-19 лет</w:t>
            </w:r>
          </w:p>
        </w:tc>
        <w:tc>
          <w:tcPr>
            <w:tcW w:w="1914" w:type="dxa"/>
            <w:gridSpan w:val="2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20-30 лет</w:t>
            </w:r>
          </w:p>
        </w:tc>
        <w:tc>
          <w:tcPr>
            <w:tcW w:w="1915" w:type="dxa"/>
            <w:gridSpan w:val="2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более 30 лет</w:t>
            </w:r>
          </w:p>
        </w:tc>
      </w:tr>
      <w:tr w:rsidR="00CE5551" w:rsidRPr="004B0483" w:rsidTr="009C728E">
        <w:tc>
          <w:tcPr>
            <w:tcW w:w="957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14.2%</w:t>
            </w:r>
          </w:p>
        </w:tc>
        <w:tc>
          <w:tcPr>
            <w:tcW w:w="957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21.4%</w:t>
            </w:r>
          </w:p>
        </w:tc>
        <w:tc>
          <w:tcPr>
            <w:tcW w:w="957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17.8%</w:t>
            </w:r>
          </w:p>
        </w:tc>
        <w:tc>
          <w:tcPr>
            <w:tcW w:w="957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35.7%</w:t>
            </w:r>
          </w:p>
        </w:tc>
        <w:tc>
          <w:tcPr>
            <w:tcW w:w="957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10.3%</w:t>
            </w:r>
          </w:p>
        </w:tc>
      </w:tr>
    </w:tbl>
    <w:p w:rsidR="00CE5551" w:rsidRPr="004B0483" w:rsidRDefault="00CE5551" w:rsidP="0075718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Квалификация: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525"/>
        <w:gridCol w:w="1877"/>
        <w:gridCol w:w="1901"/>
      </w:tblGrid>
      <w:tr w:rsidR="00CE5551" w:rsidRPr="004B0483" w:rsidTr="009C728E">
        <w:tc>
          <w:tcPr>
            <w:tcW w:w="2943" w:type="dxa"/>
            <w:gridSpan w:val="2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Высшая категория</w:t>
            </w:r>
          </w:p>
        </w:tc>
        <w:tc>
          <w:tcPr>
            <w:tcW w:w="2801" w:type="dxa"/>
            <w:gridSpan w:val="2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Первая категория</w:t>
            </w:r>
          </w:p>
        </w:tc>
        <w:tc>
          <w:tcPr>
            <w:tcW w:w="3778" w:type="dxa"/>
            <w:gridSpan w:val="2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Без категории</w:t>
            </w:r>
          </w:p>
        </w:tc>
      </w:tr>
      <w:tr w:rsidR="00CE5551" w:rsidRPr="004B0483" w:rsidTr="009C728E">
        <w:tc>
          <w:tcPr>
            <w:tcW w:w="1526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21.4%</w:t>
            </w:r>
          </w:p>
        </w:tc>
        <w:tc>
          <w:tcPr>
            <w:tcW w:w="1276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18</w:t>
            </w:r>
          </w:p>
        </w:tc>
        <w:tc>
          <w:tcPr>
            <w:tcW w:w="1525" w:type="dxa"/>
            <w:shd w:val="clear" w:color="auto" w:fill="auto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64.2%</w:t>
            </w:r>
          </w:p>
        </w:tc>
        <w:tc>
          <w:tcPr>
            <w:tcW w:w="1877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14.2%</w:t>
            </w:r>
          </w:p>
        </w:tc>
      </w:tr>
    </w:tbl>
    <w:p w:rsidR="00CE5551" w:rsidRPr="004B0483" w:rsidRDefault="00CE5551" w:rsidP="0075718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3 педагога   были аттестованы на первую квалификацио</w:t>
      </w: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категорию, 1 педагог аттестован на высшую квалификационную категорию. </w:t>
      </w:r>
    </w:p>
    <w:p w:rsidR="00CE5551" w:rsidRPr="004B0483" w:rsidRDefault="00CE5551" w:rsidP="004B048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5551" w:rsidRPr="004B0483" w:rsidRDefault="00CE5551" w:rsidP="004B04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0483">
        <w:rPr>
          <w:rFonts w:ascii="Times New Roman" w:eastAsia="Calibri" w:hAnsi="Times New Roman" w:cs="Times New Roman"/>
          <w:b/>
          <w:sz w:val="24"/>
          <w:szCs w:val="24"/>
          <w:u w:val="single"/>
        </w:rPr>
        <w:t>2018-2019 учебный год</w:t>
      </w:r>
    </w:p>
    <w:p w:rsidR="00CE5551" w:rsidRPr="004B0483" w:rsidRDefault="00CE5551" w:rsidP="004B04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педагогических работников – 28 человек.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E5551" w:rsidRPr="004B0483" w:rsidTr="009C728E">
        <w:tc>
          <w:tcPr>
            <w:tcW w:w="3190" w:type="dxa"/>
            <w:gridSpan w:val="2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высшее образование</w:t>
            </w:r>
          </w:p>
        </w:tc>
        <w:tc>
          <w:tcPr>
            <w:tcW w:w="3190" w:type="dxa"/>
            <w:gridSpan w:val="2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среднее специальное</w:t>
            </w:r>
          </w:p>
        </w:tc>
        <w:tc>
          <w:tcPr>
            <w:tcW w:w="3191" w:type="dxa"/>
            <w:gridSpan w:val="2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обучение в ВУЗах</w:t>
            </w:r>
          </w:p>
        </w:tc>
      </w:tr>
      <w:tr w:rsidR="00CE5551" w:rsidRPr="004B0483" w:rsidTr="009C728E">
        <w:tc>
          <w:tcPr>
            <w:tcW w:w="1595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35.7%</w:t>
            </w:r>
          </w:p>
        </w:tc>
        <w:tc>
          <w:tcPr>
            <w:tcW w:w="1595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18</w:t>
            </w:r>
          </w:p>
        </w:tc>
        <w:tc>
          <w:tcPr>
            <w:tcW w:w="1595" w:type="dxa"/>
            <w:shd w:val="clear" w:color="auto" w:fill="auto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64.3%</w:t>
            </w:r>
          </w:p>
        </w:tc>
        <w:tc>
          <w:tcPr>
            <w:tcW w:w="1595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14.2%</w:t>
            </w:r>
          </w:p>
        </w:tc>
      </w:tr>
    </w:tbl>
    <w:p w:rsidR="00CE5551" w:rsidRPr="004B0483" w:rsidRDefault="00CE5551" w:rsidP="0075718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работы: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E5551" w:rsidRPr="004B0483" w:rsidTr="009C728E">
        <w:tc>
          <w:tcPr>
            <w:tcW w:w="1914" w:type="dxa"/>
            <w:gridSpan w:val="2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0-3 года</w:t>
            </w:r>
          </w:p>
        </w:tc>
        <w:tc>
          <w:tcPr>
            <w:tcW w:w="1914" w:type="dxa"/>
            <w:gridSpan w:val="2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4-9 лет</w:t>
            </w:r>
          </w:p>
        </w:tc>
        <w:tc>
          <w:tcPr>
            <w:tcW w:w="1914" w:type="dxa"/>
            <w:gridSpan w:val="2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10-19 лет</w:t>
            </w:r>
          </w:p>
        </w:tc>
        <w:tc>
          <w:tcPr>
            <w:tcW w:w="1914" w:type="dxa"/>
            <w:gridSpan w:val="2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20-30 лет</w:t>
            </w:r>
          </w:p>
        </w:tc>
        <w:tc>
          <w:tcPr>
            <w:tcW w:w="1915" w:type="dxa"/>
            <w:gridSpan w:val="2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более 30 лет</w:t>
            </w:r>
          </w:p>
        </w:tc>
      </w:tr>
      <w:tr w:rsidR="00CE5551" w:rsidRPr="004B0483" w:rsidTr="009C728E">
        <w:tc>
          <w:tcPr>
            <w:tcW w:w="957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14.2%</w:t>
            </w:r>
          </w:p>
        </w:tc>
        <w:tc>
          <w:tcPr>
            <w:tcW w:w="957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21.4%</w:t>
            </w:r>
          </w:p>
        </w:tc>
        <w:tc>
          <w:tcPr>
            <w:tcW w:w="957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17.8%</w:t>
            </w:r>
          </w:p>
        </w:tc>
        <w:tc>
          <w:tcPr>
            <w:tcW w:w="957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35.7%</w:t>
            </w:r>
          </w:p>
        </w:tc>
        <w:tc>
          <w:tcPr>
            <w:tcW w:w="957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10.3%</w:t>
            </w:r>
          </w:p>
        </w:tc>
      </w:tr>
    </w:tbl>
    <w:p w:rsidR="00CE5551" w:rsidRPr="004B0483" w:rsidRDefault="00CE5551" w:rsidP="0075718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Квалификация: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525"/>
        <w:gridCol w:w="1877"/>
        <w:gridCol w:w="1901"/>
      </w:tblGrid>
      <w:tr w:rsidR="00CE5551" w:rsidRPr="004B0483" w:rsidTr="009C728E">
        <w:tc>
          <w:tcPr>
            <w:tcW w:w="2943" w:type="dxa"/>
            <w:gridSpan w:val="2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Высшая категория</w:t>
            </w:r>
          </w:p>
        </w:tc>
        <w:tc>
          <w:tcPr>
            <w:tcW w:w="2801" w:type="dxa"/>
            <w:gridSpan w:val="2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Первая категория</w:t>
            </w:r>
          </w:p>
        </w:tc>
        <w:tc>
          <w:tcPr>
            <w:tcW w:w="3778" w:type="dxa"/>
            <w:gridSpan w:val="2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Без категории</w:t>
            </w:r>
          </w:p>
        </w:tc>
      </w:tr>
      <w:tr w:rsidR="00CE5551" w:rsidRPr="004B0483" w:rsidTr="009C728E">
        <w:tc>
          <w:tcPr>
            <w:tcW w:w="1526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25%</w:t>
            </w:r>
          </w:p>
        </w:tc>
        <w:tc>
          <w:tcPr>
            <w:tcW w:w="1276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16</w:t>
            </w:r>
          </w:p>
        </w:tc>
        <w:tc>
          <w:tcPr>
            <w:tcW w:w="1525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57.1%</w:t>
            </w:r>
          </w:p>
        </w:tc>
        <w:tc>
          <w:tcPr>
            <w:tcW w:w="1877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5</w:t>
            </w:r>
          </w:p>
        </w:tc>
        <w:tc>
          <w:tcPr>
            <w:tcW w:w="1901" w:type="dxa"/>
          </w:tcPr>
          <w:p w:rsidR="00CE5551" w:rsidRPr="004B0483" w:rsidRDefault="00CE5551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17.9%</w:t>
            </w:r>
          </w:p>
        </w:tc>
      </w:tr>
    </w:tbl>
    <w:p w:rsidR="00CE5551" w:rsidRPr="004B0483" w:rsidRDefault="00CE5551" w:rsidP="0075718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2018-2019 учебном году 5 педагогов были аттестованы на первую квалификацио</w:t>
      </w: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категорию, 6 педагогов аттестованы на высшую квалификационную категорию. </w:t>
      </w:r>
    </w:p>
    <w:p w:rsidR="00D24355" w:rsidRPr="004B0483" w:rsidRDefault="00D24355" w:rsidP="004B04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55" w:rsidRPr="004B0483" w:rsidRDefault="00D24355" w:rsidP="004B048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B0483">
        <w:rPr>
          <w:rFonts w:ascii="Times New Roman" w:eastAsia="Calibri" w:hAnsi="Times New Roman" w:cs="Times New Roman"/>
          <w:b/>
          <w:sz w:val="24"/>
          <w:szCs w:val="24"/>
          <w:u w:val="single"/>
        </w:rPr>
        <w:t>2019-2020 учебный год</w:t>
      </w:r>
    </w:p>
    <w:p w:rsidR="00D24355" w:rsidRPr="004B0483" w:rsidRDefault="00D24355" w:rsidP="004B04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педагогических работников – 30 человек.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D24355" w:rsidRPr="004B0483" w:rsidTr="009C728E">
        <w:tc>
          <w:tcPr>
            <w:tcW w:w="3190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высшее образование</w:t>
            </w:r>
          </w:p>
        </w:tc>
        <w:tc>
          <w:tcPr>
            <w:tcW w:w="3190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среднее специальное</w:t>
            </w:r>
          </w:p>
        </w:tc>
        <w:tc>
          <w:tcPr>
            <w:tcW w:w="3191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обучение в ВУЗах</w:t>
            </w:r>
          </w:p>
        </w:tc>
      </w:tr>
      <w:tr w:rsidR="00D24355" w:rsidRPr="004B0483" w:rsidTr="009C728E">
        <w:tc>
          <w:tcPr>
            <w:tcW w:w="1595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4B0483">
              <w:rPr>
                <w:b/>
                <w:szCs w:val="24"/>
              </w:rPr>
              <w:t>33%</w:t>
            </w:r>
          </w:p>
        </w:tc>
        <w:tc>
          <w:tcPr>
            <w:tcW w:w="1595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20</w:t>
            </w:r>
          </w:p>
        </w:tc>
        <w:tc>
          <w:tcPr>
            <w:tcW w:w="1595" w:type="dxa"/>
            <w:shd w:val="clear" w:color="auto" w:fill="auto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4B0483">
              <w:rPr>
                <w:b/>
                <w:szCs w:val="24"/>
              </w:rPr>
              <w:t>66.7%</w:t>
            </w:r>
          </w:p>
        </w:tc>
        <w:tc>
          <w:tcPr>
            <w:tcW w:w="1595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4B0483">
              <w:rPr>
                <w:b/>
                <w:szCs w:val="24"/>
              </w:rPr>
              <w:t>0.3%</w:t>
            </w:r>
          </w:p>
        </w:tc>
      </w:tr>
    </w:tbl>
    <w:p w:rsidR="00D24355" w:rsidRPr="004B0483" w:rsidRDefault="00D24355" w:rsidP="0075718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работы: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24355" w:rsidRPr="004B0483" w:rsidTr="009C728E">
        <w:tc>
          <w:tcPr>
            <w:tcW w:w="1914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0-3 года</w:t>
            </w:r>
          </w:p>
        </w:tc>
        <w:tc>
          <w:tcPr>
            <w:tcW w:w="1914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4-9 лет</w:t>
            </w:r>
          </w:p>
        </w:tc>
        <w:tc>
          <w:tcPr>
            <w:tcW w:w="1914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10-19 лет</w:t>
            </w:r>
          </w:p>
        </w:tc>
        <w:tc>
          <w:tcPr>
            <w:tcW w:w="1914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20-30 лет</w:t>
            </w:r>
          </w:p>
        </w:tc>
        <w:tc>
          <w:tcPr>
            <w:tcW w:w="1915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более 30 лет</w:t>
            </w:r>
          </w:p>
        </w:tc>
      </w:tr>
      <w:tr w:rsidR="00D24355" w:rsidRPr="004B0483" w:rsidTr="009C728E">
        <w:tc>
          <w:tcPr>
            <w:tcW w:w="957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4B0483">
              <w:rPr>
                <w:szCs w:val="24"/>
              </w:rPr>
              <w:t>19%</w:t>
            </w:r>
          </w:p>
        </w:tc>
        <w:tc>
          <w:tcPr>
            <w:tcW w:w="957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20%</w:t>
            </w:r>
          </w:p>
        </w:tc>
        <w:tc>
          <w:tcPr>
            <w:tcW w:w="957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9</w:t>
            </w:r>
          </w:p>
        </w:tc>
        <w:tc>
          <w:tcPr>
            <w:tcW w:w="957" w:type="dxa"/>
            <w:shd w:val="clear" w:color="auto" w:fill="auto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30%</w:t>
            </w:r>
          </w:p>
        </w:tc>
        <w:tc>
          <w:tcPr>
            <w:tcW w:w="957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30.7%</w:t>
            </w:r>
          </w:p>
        </w:tc>
        <w:tc>
          <w:tcPr>
            <w:tcW w:w="957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  <w:highlight w:val="yellow"/>
              </w:rPr>
            </w:pPr>
            <w:r w:rsidRPr="004B0483">
              <w:rPr>
                <w:szCs w:val="24"/>
              </w:rPr>
              <w:t>0.3%</w:t>
            </w:r>
          </w:p>
        </w:tc>
      </w:tr>
    </w:tbl>
    <w:p w:rsidR="00D24355" w:rsidRPr="004B0483" w:rsidRDefault="00D24355" w:rsidP="0075718C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Квалификация: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525"/>
        <w:gridCol w:w="1877"/>
        <w:gridCol w:w="1901"/>
      </w:tblGrid>
      <w:tr w:rsidR="00D24355" w:rsidRPr="004B0483" w:rsidTr="009C728E">
        <w:tc>
          <w:tcPr>
            <w:tcW w:w="2943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Высшая категория</w:t>
            </w:r>
          </w:p>
        </w:tc>
        <w:tc>
          <w:tcPr>
            <w:tcW w:w="2801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Первая категория</w:t>
            </w:r>
          </w:p>
        </w:tc>
        <w:tc>
          <w:tcPr>
            <w:tcW w:w="3778" w:type="dxa"/>
            <w:gridSpan w:val="2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Без категории</w:t>
            </w:r>
          </w:p>
        </w:tc>
      </w:tr>
      <w:tr w:rsidR="00D24355" w:rsidRPr="004B0483" w:rsidTr="009C728E">
        <w:tc>
          <w:tcPr>
            <w:tcW w:w="1526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14</w:t>
            </w:r>
          </w:p>
        </w:tc>
        <w:tc>
          <w:tcPr>
            <w:tcW w:w="1417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46.6%</w:t>
            </w:r>
          </w:p>
        </w:tc>
        <w:tc>
          <w:tcPr>
            <w:tcW w:w="1276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9</w:t>
            </w:r>
          </w:p>
        </w:tc>
        <w:tc>
          <w:tcPr>
            <w:tcW w:w="1525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30%</w:t>
            </w:r>
          </w:p>
        </w:tc>
        <w:tc>
          <w:tcPr>
            <w:tcW w:w="1877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szCs w:val="24"/>
              </w:rPr>
            </w:pPr>
            <w:r w:rsidRPr="004B0483">
              <w:rPr>
                <w:szCs w:val="24"/>
              </w:rPr>
              <w:t>7</w:t>
            </w:r>
          </w:p>
        </w:tc>
        <w:tc>
          <w:tcPr>
            <w:tcW w:w="1901" w:type="dxa"/>
          </w:tcPr>
          <w:p w:rsidR="00D24355" w:rsidRPr="004B0483" w:rsidRDefault="00D24355" w:rsidP="004918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B0483">
              <w:rPr>
                <w:b/>
                <w:szCs w:val="24"/>
              </w:rPr>
              <w:t>23.4%</w:t>
            </w:r>
          </w:p>
        </w:tc>
      </w:tr>
    </w:tbl>
    <w:p w:rsidR="00D24355" w:rsidRPr="004B0483" w:rsidRDefault="00D24355" w:rsidP="0075718C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483">
        <w:rPr>
          <w:rFonts w:ascii="Times New Roman" w:eastAsia="Calibri" w:hAnsi="Times New Roman" w:cs="Times New Roman"/>
          <w:sz w:val="24"/>
          <w:szCs w:val="24"/>
        </w:rPr>
        <w:t>В 2019-2020 учебном году 2 педагога были аттестованы на первую квалификацио</w:t>
      </w:r>
      <w:r w:rsidRPr="004B0483">
        <w:rPr>
          <w:rFonts w:ascii="Times New Roman" w:eastAsia="Calibri" w:hAnsi="Times New Roman" w:cs="Times New Roman"/>
          <w:sz w:val="24"/>
          <w:szCs w:val="24"/>
        </w:rPr>
        <w:t>н</w:t>
      </w:r>
      <w:r w:rsidRPr="004B0483">
        <w:rPr>
          <w:rFonts w:ascii="Times New Roman" w:eastAsia="Calibri" w:hAnsi="Times New Roman" w:cs="Times New Roman"/>
          <w:sz w:val="24"/>
          <w:szCs w:val="24"/>
        </w:rPr>
        <w:t xml:space="preserve">ную категорию, 5 педагогов аттестованы на высшую квалификационную категорию. </w:t>
      </w:r>
    </w:p>
    <w:p w:rsidR="00190637" w:rsidRPr="004B0483" w:rsidRDefault="00190637" w:rsidP="004B0483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4B0483">
        <w:rPr>
          <w:sz w:val="24"/>
          <w:szCs w:val="24"/>
        </w:rPr>
        <w:t>Таким образом, в ДОУ сложился стабильный, высококвалифицированный педагог</w:t>
      </w:r>
      <w:r w:rsidRPr="004B0483">
        <w:rPr>
          <w:sz w:val="24"/>
          <w:szCs w:val="24"/>
        </w:rPr>
        <w:t>и</w:t>
      </w:r>
      <w:r w:rsidRPr="004B0483">
        <w:rPr>
          <w:sz w:val="24"/>
          <w:szCs w:val="24"/>
        </w:rPr>
        <w:t>ческий коллектив, нацеленный на совершенствование собственной профессиональной ко</w:t>
      </w:r>
      <w:r w:rsidRPr="004B0483">
        <w:rPr>
          <w:sz w:val="24"/>
          <w:szCs w:val="24"/>
        </w:rPr>
        <w:t>м</w:t>
      </w:r>
      <w:r w:rsidRPr="004B0483">
        <w:rPr>
          <w:sz w:val="24"/>
          <w:szCs w:val="24"/>
        </w:rPr>
        <w:t>петентности, саморазвитие. Творческие инициативы коллектива ДОУ активно поддержив</w:t>
      </w:r>
      <w:r w:rsidRPr="004B0483">
        <w:rPr>
          <w:sz w:val="24"/>
          <w:szCs w:val="24"/>
        </w:rPr>
        <w:t>а</w:t>
      </w:r>
      <w:r w:rsidRPr="004B0483">
        <w:rPr>
          <w:sz w:val="24"/>
          <w:szCs w:val="24"/>
        </w:rPr>
        <w:t>ются администрацией детского сада.</w:t>
      </w:r>
    </w:p>
    <w:p w:rsidR="00190637" w:rsidRPr="004B0483" w:rsidRDefault="00190637" w:rsidP="004B0483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4B0483">
        <w:rPr>
          <w:sz w:val="24"/>
          <w:szCs w:val="24"/>
        </w:rPr>
        <w:t>Показателем высокого профессионализма педагогического коллектива является и тот факт, что педагоги и специалисты имеют высокие заслуженные награды не только муниц</w:t>
      </w:r>
      <w:r w:rsidRPr="004B0483">
        <w:rPr>
          <w:sz w:val="24"/>
          <w:szCs w:val="24"/>
        </w:rPr>
        <w:t>и</w:t>
      </w:r>
      <w:r w:rsidRPr="004B0483">
        <w:rPr>
          <w:sz w:val="24"/>
          <w:szCs w:val="24"/>
        </w:rPr>
        <w:t>пального и регионал</w:t>
      </w:r>
      <w:r w:rsidR="000F02F7" w:rsidRPr="004B0483">
        <w:rPr>
          <w:sz w:val="24"/>
          <w:szCs w:val="24"/>
        </w:rPr>
        <w:t>ьного, но и федерально</w:t>
      </w:r>
      <w:r w:rsidR="0034196F" w:rsidRPr="004B0483">
        <w:rPr>
          <w:sz w:val="24"/>
          <w:szCs w:val="24"/>
        </w:rPr>
        <w:t xml:space="preserve">го уровня. </w:t>
      </w:r>
    </w:p>
    <w:p w:rsidR="00190637" w:rsidRPr="004B0483" w:rsidRDefault="00190637" w:rsidP="004B0483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4B0483">
        <w:rPr>
          <w:sz w:val="24"/>
          <w:szCs w:val="24"/>
        </w:rPr>
        <w:t>В детском саду созданы условия для профессионального роста педагогов:</w:t>
      </w:r>
    </w:p>
    <w:p w:rsidR="00190637" w:rsidRPr="004B0483" w:rsidRDefault="00190637" w:rsidP="004B0483">
      <w:pPr>
        <w:pStyle w:val="a3"/>
        <w:widowControl w:val="0"/>
        <w:numPr>
          <w:ilvl w:val="0"/>
          <w:numId w:val="10"/>
        </w:numPr>
        <w:tabs>
          <w:tab w:val="left" w:pos="1105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483">
        <w:rPr>
          <w:rFonts w:ascii="Times New Roman" w:hAnsi="Times New Roman" w:cs="Times New Roman"/>
          <w:sz w:val="24"/>
          <w:szCs w:val="24"/>
        </w:rPr>
        <w:t>обмен опытом работы через активные формы работы: открытые просмотры, сем</w:t>
      </w:r>
      <w:r w:rsidRPr="004B0483">
        <w:rPr>
          <w:rFonts w:ascii="Times New Roman" w:hAnsi="Times New Roman" w:cs="Times New Roman"/>
          <w:sz w:val="24"/>
          <w:szCs w:val="24"/>
        </w:rPr>
        <w:t>и</w:t>
      </w:r>
      <w:r w:rsidRPr="004B0483">
        <w:rPr>
          <w:rFonts w:ascii="Times New Roman" w:hAnsi="Times New Roman" w:cs="Times New Roman"/>
          <w:sz w:val="24"/>
          <w:szCs w:val="24"/>
        </w:rPr>
        <w:t>нары,</w:t>
      </w:r>
      <w:r w:rsidRPr="004B048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B0483">
        <w:rPr>
          <w:rFonts w:ascii="Times New Roman" w:hAnsi="Times New Roman" w:cs="Times New Roman"/>
          <w:sz w:val="24"/>
          <w:szCs w:val="24"/>
        </w:rPr>
        <w:t>презентации</w:t>
      </w:r>
      <w:r w:rsidR="004B0483">
        <w:rPr>
          <w:rFonts w:ascii="Times New Roman" w:hAnsi="Times New Roman" w:cs="Times New Roman"/>
          <w:sz w:val="24"/>
          <w:szCs w:val="24"/>
        </w:rPr>
        <w:t>;</w:t>
      </w:r>
    </w:p>
    <w:p w:rsidR="00190637" w:rsidRPr="004B0483" w:rsidRDefault="00190637" w:rsidP="004B0483">
      <w:pPr>
        <w:pStyle w:val="a3"/>
        <w:widowControl w:val="0"/>
        <w:numPr>
          <w:ilvl w:val="0"/>
          <w:numId w:val="10"/>
        </w:numPr>
        <w:tabs>
          <w:tab w:val="left" w:pos="1105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483">
        <w:rPr>
          <w:rFonts w:ascii="Times New Roman" w:hAnsi="Times New Roman" w:cs="Times New Roman"/>
          <w:sz w:val="24"/>
          <w:szCs w:val="24"/>
        </w:rPr>
        <w:t>изучение и внедрение опыта работы педагогов ДОУ</w:t>
      </w:r>
      <w:r w:rsidRPr="004B04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B0483">
        <w:rPr>
          <w:rFonts w:ascii="Times New Roman" w:hAnsi="Times New Roman" w:cs="Times New Roman"/>
          <w:sz w:val="24"/>
          <w:szCs w:val="24"/>
        </w:rPr>
        <w:t>района</w:t>
      </w:r>
      <w:r w:rsidR="004B0483">
        <w:rPr>
          <w:rFonts w:ascii="Times New Roman" w:hAnsi="Times New Roman" w:cs="Times New Roman"/>
          <w:sz w:val="24"/>
          <w:szCs w:val="24"/>
        </w:rPr>
        <w:t>.</w:t>
      </w:r>
    </w:p>
    <w:p w:rsidR="00190637" w:rsidRPr="004B0483" w:rsidRDefault="00190637" w:rsidP="004B0483">
      <w:pPr>
        <w:pStyle w:val="a7"/>
        <w:spacing w:line="360" w:lineRule="auto"/>
        <w:ind w:left="0" w:firstLine="709"/>
        <w:jc w:val="both"/>
        <w:rPr>
          <w:sz w:val="24"/>
          <w:szCs w:val="24"/>
        </w:rPr>
      </w:pPr>
      <w:r w:rsidRPr="004B0483">
        <w:rPr>
          <w:sz w:val="24"/>
          <w:szCs w:val="24"/>
        </w:rPr>
        <w:t xml:space="preserve">Постоянное самосовершенствование, изучение передового педагогического опыта, </w:t>
      </w:r>
      <w:r w:rsidRPr="004B0483">
        <w:rPr>
          <w:sz w:val="24"/>
          <w:szCs w:val="24"/>
        </w:rPr>
        <w:lastRenderedPageBreak/>
        <w:t>творческий подход к внедрению новых комплексных и парциальных программ позволили многим педагогам выработать индивидуальный стиль педагогической деятельности. Педаг</w:t>
      </w:r>
      <w:r w:rsidRPr="004B0483">
        <w:rPr>
          <w:sz w:val="24"/>
          <w:szCs w:val="24"/>
        </w:rPr>
        <w:t>о</w:t>
      </w:r>
      <w:r w:rsidRPr="004B0483">
        <w:rPr>
          <w:sz w:val="24"/>
          <w:szCs w:val="24"/>
        </w:rPr>
        <w:t>ги принимали активное участие в работе районных семинаров и методических объединений. А также повышают свой профессиональный уровень через прохождение процедуры аттест</w:t>
      </w:r>
      <w:r w:rsidRPr="004B0483">
        <w:rPr>
          <w:sz w:val="24"/>
          <w:szCs w:val="24"/>
        </w:rPr>
        <w:t>а</w:t>
      </w:r>
      <w:r w:rsidRPr="004B0483">
        <w:rPr>
          <w:sz w:val="24"/>
          <w:szCs w:val="24"/>
        </w:rPr>
        <w:t>ции, курсов повышения квалификации, самообразование, семинары, что способствует пов</w:t>
      </w:r>
      <w:r w:rsidRPr="004B0483">
        <w:rPr>
          <w:sz w:val="24"/>
          <w:szCs w:val="24"/>
        </w:rPr>
        <w:t>ы</w:t>
      </w:r>
      <w:r w:rsidRPr="004B0483">
        <w:rPr>
          <w:sz w:val="24"/>
          <w:szCs w:val="24"/>
        </w:rPr>
        <w:t>шению профессионального мастерства, положительно влияет на развитие ДОО.</w:t>
      </w:r>
    </w:p>
    <w:p w:rsidR="0034196F" w:rsidRPr="004A309A" w:rsidRDefault="00DF0835" w:rsidP="00DF0835">
      <w:pPr>
        <w:pStyle w:val="3"/>
      </w:pPr>
      <w:bookmarkStart w:id="8" w:name="_Toc48673934"/>
      <w:r w:rsidRPr="004A309A">
        <w:t xml:space="preserve">3.2.3. </w:t>
      </w:r>
      <w:r w:rsidR="0034196F" w:rsidRPr="004A309A">
        <w:t>Локальное нормативное обеспечение деятельности</w:t>
      </w:r>
      <w:r w:rsidR="0034196F" w:rsidRPr="004A309A">
        <w:rPr>
          <w:spacing w:val="-4"/>
        </w:rPr>
        <w:t xml:space="preserve"> </w:t>
      </w:r>
      <w:r w:rsidR="0034196F" w:rsidRPr="004A309A">
        <w:t>ДОУ</w:t>
      </w:r>
      <w:bookmarkEnd w:id="8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555"/>
        <w:gridCol w:w="2484"/>
      </w:tblGrid>
      <w:tr w:rsidR="0034196F" w:rsidRPr="004918DB" w:rsidTr="004A309A">
        <w:trPr>
          <w:trHeight w:val="642"/>
        </w:trPr>
        <w:tc>
          <w:tcPr>
            <w:tcW w:w="317" w:type="pct"/>
          </w:tcPr>
          <w:p w:rsidR="0034196F" w:rsidRPr="004918DB" w:rsidRDefault="0034196F" w:rsidP="00F46E2F">
            <w:pPr>
              <w:spacing w:after="0" w:line="312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3396" w:type="pct"/>
          </w:tcPr>
          <w:p w:rsidR="0034196F" w:rsidRPr="004918DB" w:rsidRDefault="0034196F" w:rsidP="00F46E2F">
            <w:pPr>
              <w:spacing w:after="0" w:line="312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Название документа</w:t>
            </w:r>
          </w:p>
        </w:tc>
        <w:tc>
          <w:tcPr>
            <w:tcW w:w="1287" w:type="pct"/>
          </w:tcPr>
          <w:p w:rsidR="0034196F" w:rsidRPr="004918DB" w:rsidRDefault="0034196F" w:rsidP="00F46E2F">
            <w:pPr>
              <w:spacing w:after="0" w:line="312" w:lineRule="exact"/>
              <w:ind w:left="102" w:right="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Наличие/отсутствие</w:t>
            </w:r>
          </w:p>
          <w:p w:rsidR="0034196F" w:rsidRPr="004918DB" w:rsidRDefault="0034196F" w:rsidP="00F46E2F">
            <w:pPr>
              <w:spacing w:before="2" w:after="0" w:line="308" w:lineRule="exact"/>
              <w:ind w:left="102" w:right="9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mallCaps/>
                <w:w w:val="88"/>
                <w:sz w:val="23"/>
                <w:szCs w:val="23"/>
              </w:rPr>
              <w:t>в</w:t>
            </w:r>
            <w:r w:rsidRPr="004918DB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4918DB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О</w:t>
            </w: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4918DB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4918DB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(+</w:t>
            </w:r>
            <w:r w:rsidRPr="004918DB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,</w:t>
            </w:r>
            <w:r w:rsidRPr="004918D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-</w:t>
            </w: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34196F" w:rsidRPr="004918DB" w:rsidTr="004918DB">
        <w:trPr>
          <w:trHeight w:val="20"/>
        </w:trPr>
        <w:tc>
          <w:tcPr>
            <w:tcW w:w="317" w:type="pct"/>
          </w:tcPr>
          <w:p w:rsidR="0034196F" w:rsidRPr="004918DB" w:rsidRDefault="0034196F" w:rsidP="004A309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96" w:type="pct"/>
          </w:tcPr>
          <w:p w:rsidR="0034196F" w:rsidRPr="004918DB" w:rsidRDefault="0034196F" w:rsidP="004A309A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Конституция Российской Федерации </w:t>
            </w:r>
          </w:p>
        </w:tc>
        <w:tc>
          <w:tcPr>
            <w:tcW w:w="1287" w:type="pct"/>
          </w:tcPr>
          <w:p w:rsidR="0034196F" w:rsidRPr="004918DB" w:rsidRDefault="0034196F" w:rsidP="004A309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</w:p>
        </w:tc>
      </w:tr>
      <w:tr w:rsidR="0034196F" w:rsidRPr="004918DB" w:rsidTr="004918DB">
        <w:trPr>
          <w:trHeight w:val="20"/>
        </w:trPr>
        <w:tc>
          <w:tcPr>
            <w:tcW w:w="317" w:type="pct"/>
          </w:tcPr>
          <w:p w:rsidR="0034196F" w:rsidRPr="004918DB" w:rsidRDefault="0034196F" w:rsidP="004A309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96" w:type="pct"/>
          </w:tcPr>
          <w:p w:rsidR="0034196F" w:rsidRPr="004918DB" w:rsidRDefault="0034196F" w:rsidP="004A309A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Конвенция ООН о правах ребенка</w:t>
            </w:r>
          </w:p>
        </w:tc>
        <w:tc>
          <w:tcPr>
            <w:tcW w:w="1287" w:type="pct"/>
          </w:tcPr>
          <w:p w:rsidR="0034196F" w:rsidRPr="004918DB" w:rsidRDefault="0034196F" w:rsidP="004A309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</w:p>
        </w:tc>
      </w:tr>
      <w:tr w:rsidR="0034196F" w:rsidRPr="004918DB" w:rsidTr="004918DB">
        <w:trPr>
          <w:trHeight w:val="20"/>
        </w:trPr>
        <w:tc>
          <w:tcPr>
            <w:tcW w:w="317" w:type="pct"/>
          </w:tcPr>
          <w:p w:rsidR="0034196F" w:rsidRPr="004918DB" w:rsidRDefault="0034196F" w:rsidP="004A309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396" w:type="pct"/>
          </w:tcPr>
          <w:p w:rsidR="0034196F" w:rsidRPr="004918DB" w:rsidRDefault="0034196F" w:rsidP="004A309A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Федеральный закон РФ от 29 декабря 2012 года №</w:t>
            </w:r>
            <w:r w:rsidR="00F46E2F" w:rsidRPr="004918D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273-ФЗ «Об образовании в Российской Федерации»</w:t>
            </w:r>
          </w:p>
        </w:tc>
        <w:tc>
          <w:tcPr>
            <w:tcW w:w="1287" w:type="pct"/>
          </w:tcPr>
          <w:p w:rsidR="0034196F" w:rsidRPr="004918DB" w:rsidRDefault="0034196F" w:rsidP="004A309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</w:p>
        </w:tc>
      </w:tr>
      <w:tr w:rsidR="0034196F" w:rsidRPr="004918DB" w:rsidTr="004918DB">
        <w:trPr>
          <w:trHeight w:val="20"/>
        </w:trPr>
        <w:tc>
          <w:tcPr>
            <w:tcW w:w="317" w:type="pct"/>
          </w:tcPr>
          <w:p w:rsidR="0034196F" w:rsidRPr="004918DB" w:rsidRDefault="0034196F" w:rsidP="004A309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396" w:type="pct"/>
          </w:tcPr>
          <w:p w:rsidR="0034196F" w:rsidRPr="004918DB" w:rsidRDefault="0034196F" w:rsidP="004A309A">
            <w:pPr>
              <w:spacing w:after="0" w:line="240" w:lineRule="auto"/>
              <w:ind w:left="106" w:right="26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Порядок организации и осуществления образовательной де</w:t>
            </w: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я</w:t>
            </w: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тельности по основным общеобразовательным программам ДО, утвержденный приказом</w:t>
            </w:r>
            <w:r w:rsidR="00F46E2F" w:rsidRPr="004918D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Минобрнауки России</w:t>
            </w:r>
          </w:p>
        </w:tc>
        <w:tc>
          <w:tcPr>
            <w:tcW w:w="1287" w:type="pct"/>
          </w:tcPr>
          <w:p w:rsidR="0034196F" w:rsidRPr="004918DB" w:rsidRDefault="0034196F" w:rsidP="004A309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</w:p>
        </w:tc>
      </w:tr>
      <w:tr w:rsidR="0034196F" w:rsidRPr="004918DB" w:rsidTr="004918DB">
        <w:trPr>
          <w:trHeight w:val="20"/>
        </w:trPr>
        <w:tc>
          <w:tcPr>
            <w:tcW w:w="317" w:type="pct"/>
          </w:tcPr>
          <w:p w:rsidR="0034196F" w:rsidRPr="004918DB" w:rsidRDefault="0034196F" w:rsidP="004A309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396" w:type="pct"/>
          </w:tcPr>
          <w:p w:rsidR="0034196F" w:rsidRPr="004918DB" w:rsidRDefault="0034196F" w:rsidP="004A309A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Федеральный государственный образовательный</w:t>
            </w:r>
            <w:r w:rsidR="006566CA" w:rsidRPr="004918D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стандарт д</w:t>
            </w: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школьного образования, утвержденный</w:t>
            </w:r>
            <w:r w:rsidR="006566CA" w:rsidRPr="004918D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приказом Минобрнауки России от 17.10.2013 № 1155.</w:t>
            </w:r>
          </w:p>
        </w:tc>
        <w:tc>
          <w:tcPr>
            <w:tcW w:w="1287" w:type="pct"/>
          </w:tcPr>
          <w:p w:rsidR="0034196F" w:rsidRPr="004918DB" w:rsidRDefault="0034196F" w:rsidP="004A309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</w:p>
        </w:tc>
      </w:tr>
      <w:tr w:rsidR="0034196F" w:rsidRPr="004918DB" w:rsidTr="004918DB">
        <w:trPr>
          <w:trHeight w:val="20"/>
        </w:trPr>
        <w:tc>
          <w:tcPr>
            <w:tcW w:w="317" w:type="pct"/>
          </w:tcPr>
          <w:p w:rsidR="0034196F" w:rsidRPr="004918DB" w:rsidRDefault="0034196F" w:rsidP="004A309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396" w:type="pct"/>
          </w:tcPr>
          <w:p w:rsidR="0034196F" w:rsidRPr="004918DB" w:rsidRDefault="00CE2747" w:rsidP="004A309A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hyperlink r:id="rId12">
              <w:r w:rsidR="0034196F" w:rsidRPr="004918DB">
                <w:rPr>
                  <w:rFonts w:ascii="Times New Roman" w:eastAsia="Times New Roman" w:hAnsi="Times New Roman" w:cs="Times New Roman"/>
                  <w:sz w:val="23"/>
                  <w:szCs w:val="23"/>
                  <w:lang w:val="ru-RU"/>
                </w:rPr>
                <w:t>Положение о защите персональных данных работ</w:t>
              </w:r>
            </w:hyperlink>
            <w:hyperlink r:id="rId13">
              <w:r w:rsidR="0034196F" w:rsidRPr="004918DB">
                <w:rPr>
                  <w:rFonts w:ascii="Times New Roman" w:eastAsia="Times New Roman" w:hAnsi="Times New Roman" w:cs="Times New Roman"/>
                  <w:sz w:val="23"/>
                  <w:szCs w:val="23"/>
                  <w:lang w:val="ru-RU"/>
                </w:rPr>
                <w:t>ников ДОУ</w:t>
              </w:r>
            </w:hyperlink>
          </w:p>
        </w:tc>
        <w:tc>
          <w:tcPr>
            <w:tcW w:w="1287" w:type="pct"/>
          </w:tcPr>
          <w:p w:rsidR="0034196F" w:rsidRPr="004918DB" w:rsidRDefault="0034196F" w:rsidP="004A309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</w:p>
        </w:tc>
      </w:tr>
      <w:tr w:rsidR="0034196F" w:rsidRPr="004918DB" w:rsidTr="004918DB">
        <w:trPr>
          <w:trHeight w:val="20"/>
        </w:trPr>
        <w:tc>
          <w:tcPr>
            <w:tcW w:w="317" w:type="pct"/>
          </w:tcPr>
          <w:p w:rsidR="0034196F" w:rsidRPr="004918DB" w:rsidRDefault="0034196F" w:rsidP="004A309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396" w:type="pct"/>
          </w:tcPr>
          <w:p w:rsidR="0034196F" w:rsidRPr="004918DB" w:rsidRDefault="00CE2747" w:rsidP="004A309A">
            <w:pPr>
              <w:spacing w:after="0" w:line="240" w:lineRule="auto"/>
              <w:ind w:left="106" w:right="30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hyperlink r:id="rId14">
              <w:r w:rsidR="0034196F" w:rsidRPr="004918DB">
                <w:rPr>
                  <w:rFonts w:ascii="Times New Roman" w:eastAsia="Times New Roman" w:hAnsi="Times New Roman" w:cs="Times New Roman"/>
                  <w:sz w:val="23"/>
                  <w:szCs w:val="23"/>
                  <w:lang w:val="ru-RU"/>
                </w:rPr>
                <w:t>Положение о защите персональных данных воспи</w:t>
              </w:r>
            </w:hyperlink>
            <w:hyperlink r:id="rId15">
              <w:r w:rsidR="0034196F" w:rsidRPr="004918DB">
                <w:rPr>
                  <w:rFonts w:ascii="Times New Roman" w:eastAsia="Times New Roman" w:hAnsi="Times New Roman" w:cs="Times New Roman"/>
                  <w:sz w:val="23"/>
                  <w:szCs w:val="23"/>
                  <w:lang w:val="ru-RU"/>
                </w:rPr>
                <w:t>танников и их родителей (законных представите</w:t>
              </w:r>
            </w:hyperlink>
            <w:hyperlink r:id="rId16">
              <w:r w:rsidR="0034196F" w:rsidRPr="004918DB">
                <w:rPr>
                  <w:rFonts w:ascii="Times New Roman" w:eastAsia="Times New Roman" w:hAnsi="Times New Roman" w:cs="Times New Roman"/>
                  <w:sz w:val="23"/>
                  <w:szCs w:val="23"/>
                  <w:lang w:val="ru-RU"/>
                </w:rPr>
                <w:t>лей) ДОУ</w:t>
              </w:r>
            </w:hyperlink>
          </w:p>
        </w:tc>
        <w:tc>
          <w:tcPr>
            <w:tcW w:w="1287" w:type="pct"/>
          </w:tcPr>
          <w:p w:rsidR="0034196F" w:rsidRPr="004918DB" w:rsidRDefault="0034196F" w:rsidP="004A309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</w:p>
        </w:tc>
      </w:tr>
      <w:tr w:rsidR="0034196F" w:rsidRPr="004918DB" w:rsidTr="004918DB">
        <w:trPr>
          <w:trHeight w:val="20"/>
        </w:trPr>
        <w:tc>
          <w:tcPr>
            <w:tcW w:w="317" w:type="pct"/>
          </w:tcPr>
          <w:p w:rsidR="0034196F" w:rsidRPr="004918DB" w:rsidRDefault="0034196F" w:rsidP="004A309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396" w:type="pct"/>
          </w:tcPr>
          <w:p w:rsidR="0034196F" w:rsidRPr="004918DB" w:rsidRDefault="00CE2747" w:rsidP="004A309A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hyperlink r:id="rId17">
              <w:r w:rsidR="0034196F" w:rsidRPr="004918DB">
                <w:rPr>
                  <w:rFonts w:ascii="Times New Roman" w:eastAsia="Times New Roman" w:hAnsi="Times New Roman" w:cs="Times New Roman"/>
                  <w:sz w:val="23"/>
                  <w:szCs w:val="23"/>
                  <w:lang w:val="ru-RU"/>
                </w:rPr>
                <w:t>Правила приема в дошкольную образовательную</w:t>
              </w:r>
            </w:hyperlink>
            <w:r w:rsidR="002B1689" w:rsidRPr="004918DB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hyperlink r:id="rId18">
              <w:r w:rsidR="0034196F" w:rsidRPr="004918DB">
                <w:rPr>
                  <w:rFonts w:ascii="Times New Roman" w:eastAsia="Times New Roman" w:hAnsi="Times New Roman" w:cs="Times New Roman"/>
                  <w:sz w:val="23"/>
                  <w:szCs w:val="23"/>
                  <w:lang w:val="ru-RU"/>
                </w:rPr>
                <w:t>организацию</w:t>
              </w:r>
            </w:hyperlink>
          </w:p>
        </w:tc>
        <w:tc>
          <w:tcPr>
            <w:tcW w:w="1287" w:type="pct"/>
          </w:tcPr>
          <w:p w:rsidR="0034196F" w:rsidRPr="004918DB" w:rsidRDefault="0034196F" w:rsidP="004A309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</w:p>
        </w:tc>
      </w:tr>
      <w:tr w:rsidR="0034196F" w:rsidRPr="004918DB" w:rsidTr="004918DB">
        <w:trPr>
          <w:trHeight w:val="20"/>
        </w:trPr>
        <w:tc>
          <w:tcPr>
            <w:tcW w:w="317" w:type="pct"/>
          </w:tcPr>
          <w:p w:rsidR="0034196F" w:rsidRPr="004918DB" w:rsidRDefault="0034196F" w:rsidP="004A309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396" w:type="pct"/>
          </w:tcPr>
          <w:p w:rsidR="0034196F" w:rsidRPr="004918DB" w:rsidRDefault="00CE2747" w:rsidP="004A309A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19">
              <w:r w:rsidR="0034196F" w:rsidRPr="004918DB">
                <w:rPr>
                  <w:rFonts w:ascii="Times New Roman" w:eastAsia="Times New Roman" w:hAnsi="Times New Roman" w:cs="Times New Roman"/>
                  <w:sz w:val="23"/>
                  <w:szCs w:val="23"/>
                </w:rPr>
                <w:t>Правила внутреннего трудового распорядка</w:t>
              </w:r>
            </w:hyperlink>
          </w:p>
        </w:tc>
        <w:tc>
          <w:tcPr>
            <w:tcW w:w="1287" w:type="pct"/>
          </w:tcPr>
          <w:p w:rsidR="0034196F" w:rsidRPr="004918DB" w:rsidRDefault="0034196F" w:rsidP="004A309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</w:p>
        </w:tc>
      </w:tr>
      <w:tr w:rsidR="0034196F" w:rsidRPr="004918DB" w:rsidTr="004918DB">
        <w:trPr>
          <w:trHeight w:val="20"/>
        </w:trPr>
        <w:tc>
          <w:tcPr>
            <w:tcW w:w="317" w:type="pct"/>
          </w:tcPr>
          <w:p w:rsidR="0034196F" w:rsidRPr="004918DB" w:rsidRDefault="0034196F" w:rsidP="004A309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3396" w:type="pct"/>
          </w:tcPr>
          <w:p w:rsidR="0034196F" w:rsidRPr="004918DB" w:rsidRDefault="00CE2747" w:rsidP="004A309A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hyperlink r:id="rId20">
              <w:r w:rsidR="0034196F" w:rsidRPr="004918DB">
                <w:rPr>
                  <w:rFonts w:ascii="Times New Roman" w:eastAsia="Times New Roman" w:hAnsi="Times New Roman" w:cs="Times New Roman"/>
                  <w:sz w:val="23"/>
                  <w:szCs w:val="23"/>
                  <w:lang w:val="ru-RU"/>
                </w:rPr>
                <w:t>Коллективный договор ДОО</w:t>
              </w:r>
            </w:hyperlink>
          </w:p>
          <w:p w:rsidR="0034196F" w:rsidRPr="004918DB" w:rsidRDefault="00CE2747" w:rsidP="004A309A">
            <w:pPr>
              <w:spacing w:before="3" w:after="0" w:line="240" w:lineRule="auto"/>
              <w:ind w:left="106" w:firstLine="7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hyperlink r:id="rId21">
              <w:r w:rsidR="0034196F" w:rsidRPr="004918DB">
                <w:rPr>
                  <w:rFonts w:ascii="Cambria Math" w:eastAsia="Times New Roman" w:hAnsi="Cambria Math" w:cs="Cambria Math"/>
                  <w:sz w:val="23"/>
                  <w:szCs w:val="23"/>
                  <w:lang w:val="ru-RU"/>
                </w:rPr>
                <w:t>⇒</w:t>
              </w:r>
              <w:r w:rsidR="0034196F" w:rsidRPr="004918DB">
                <w:rPr>
                  <w:rFonts w:ascii="Times New Roman" w:eastAsia="Times New Roman" w:hAnsi="Times New Roman" w:cs="Times New Roman"/>
                  <w:sz w:val="23"/>
                  <w:szCs w:val="23"/>
                  <w:lang w:val="ru-RU"/>
                </w:rPr>
                <w:t>Положение о выплатах стимулирующего харак</w:t>
              </w:r>
            </w:hyperlink>
            <w:hyperlink r:id="rId22">
              <w:r w:rsidR="0034196F" w:rsidRPr="004918DB">
                <w:rPr>
                  <w:rFonts w:ascii="Times New Roman" w:eastAsia="Times New Roman" w:hAnsi="Times New Roman" w:cs="Times New Roman"/>
                  <w:sz w:val="23"/>
                  <w:szCs w:val="23"/>
                  <w:lang w:val="ru-RU"/>
                </w:rPr>
                <w:t>тера</w:t>
              </w:r>
            </w:hyperlink>
          </w:p>
          <w:p w:rsidR="0034196F" w:rsidRPr="004918DB" w:rsidRDefault="00CE2747" w:rsidP="004A309A">
            <w:pPr>
              <w:spacing w:before="1" w:after="0" w:line="240" w:lineRule="auto"/>
              <w:ind w:left="17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hyperlink r:id="rId23">
              <w:r w:rsidR="0034196F" w:rsidRPr="004918DB">
                <w:rPr>
                  <w:rFonts w:ascii="Cambria Math" w:eastAsia="Times New Roman" w:hAnsi="Cambria Math" w:cs="Cambria Math"/>
                  <w:sz w:val="23"/>
                  <w:szCs w:val="23"/>
                  <w:lang w:val="ru-RU"/>
                </w:rPr>
                <w:t>⇒</w:t>
              </w:r>
              <w:r w:rsidR="0034196F" w:rsidRPr="004918DB">
                <w:rPr>
                  <w:rFonts w:ascii="Times New Roman" w:eastAsia="Times New Roman" w:hAnsi="Times New Roman" w:cs="Times New Roman"/>
                  <w:sz w:val="23"/>
                  <w:szCs w:val="23"/>
                  <w:lang w:val="ru-RU"/>
                </w:rPr>
                <w:t>Положение об охране труда</w:t>
              </w:r>
            </w:hyperlink>
          </w:p>
        </w:tc>
        <w:tc>
          <w:tcPr>
            <w:tcW w:w="1287" w:type="pct"/>
          </w:tcPr>
          <w:p w:rsidR="0034196F" w:rsidRPr="004918DB" w:rsidRDefault="0034196F" w:rsidP="004A309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</w:p>
        </w:tc>
      </w:tr>
      <w:tr w:rsidR="0034196F" w:rsidRPr="004918DB" w:rsidTr="004918DB">
        <w:trPr>
          <w:trHeight w:val="20"/>
        </w:trPr>
        <w:tc>
          <w:tcPr>
            <w:tcW w:w="317" w:type="pct"/>
          </w:tcPr>
          <w:p w:rsidR="0034196F" w:rsidRPr="004918DB" w:rsidRDefault="0034196F" w:rsidP="004A309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396" w:type="pct"/>
          </w:tcPr>
          <w:p w:rsidR="0034196F" w:rsidRPr="004918DB" w:rsidRDefault="00CE2747" w:rsidP="004A309A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4">
              <w:r w:rsidR="0034196F" w:rsidRPr="004918DB">
                <w:rPr>
                  <w:rFonts w:ascii="Times New Roman" w:eastAsia="Times New Roman" w:hAnsi="Times New Roman" w:cs="Times New Roman"/>
                  <w:sz w:val="23"/>
                  <w:szCs w:val="23"/>
                </w:rPr>
                <w:t>Положение о сайте</w:t>
              </w:r>
            </w:hyperlink>
          </w:p>
        </w:tc>
        <w:tc>
          <w:tcPr>
            <w:tcW w:w="1287" w:type="pct"/>
          </w:tcPr>
          <w:p w:rsidR="0034196F" w:rsidRPr="004918DB" w:rsidRDefault="0034196F" w:rsidP="004A309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</w:p>
        </w:tc>
      </w:tr>
      <w:tr w:rsidR="0034196F" w:rsidRPr="004918DB" w:rsidTr="004918DB">
        <w:trPr>
          <w:trHeight w:val="20"/>
        </w:trPr>
        <w:tc>
          <w:tcPr>
            <w:tcW w:w="317" w:type="pct"/>
          </w:tcPr>
          <w:p w:rsidR="0034196F" w:rsidRPr="004918DB" w:rsidRDefault="0034196F" w:rsidP="004A309A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396" w:type="pct"/>
          </w:tcPr>
          <w:p w:rsidR="0034196F" w:rsidRPr="004918DB" w:rsidRDefault="00CE2747" w:rsidP="004A309A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25">
              <w:r w:rsidR="0034196F" w:rsidRPr="004918DB">
                <w:rPr>
                  <w:rFonts w:ascii="Times New Roman" w:eastAsia="Times New Roman" w:hAnsi="Times New Roman" w:cs="Times New Roman"/>
                  <w:sz w:val="23"/>
                  <w:szCs w:val="23"/>
                </w:rPr>
                <w:t>Положение о бракеражной комиссии</w:t>
              </w:r>
            </w:hyperlink>
          </w:p>
        </w:tc>
        <w:tc>
          <w:tcPr>
            <w:tcW w:w="1287" w:type="pct"/>
          </w:tcPr>
          <w:p w:rsidR="0034196F" w:rsidRPr="004918DB" w:rsidRDefault="0034196F" w:rsidP="004A309A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918DB"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</w:p>
        </w:tc>
      </w:tr>
      <w:tr w:rsidR="00463895" w:rsidRPr="004918DB" w:rsidTr="004918DB">
        <w:trPr>
          <w:trHeight w:val="20"/>
        </w:trPr>
        <w:tc>
          <w:tcPr>
            <w:tcW w:w="317" w:type="pct"/>
          </w:tcPr>
          <w:p w:rsidR="00463895" w:rsidRPr="004918DB" w:rsidRDefault="003D200A" w:rsidP="004A309A">
            <w:pPr>
              <w:pStyle w:val="TableParagraph"/>
              <w:ind w:left="107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13</w:t>
            </w:r>
          </w:p>
        </w:tc>
        <w:tc>
          <w:tcPr>
            <w:tcW w:w="3396" w:type="pct"/>
          </w:tcPr>
          <w:p w:rsidR="00463895" w:rsidRPr="004918DB" w:rsidRDefault="00CE2747" w:rsidP="004A309A">
            <w:pPr>
              <w:pStyle w:val="TableParagraph"/>
              <w:ind w:left="106"/>
              <w:jc w:val="both"/>
              <w:rPr>
                <w:sz w:val="23"/>
                <w:szCs w:val="23"/>
                <w:lang w:val="ru-RU"/>
              </w:rPr>
            </w:pPr>
            <w:hyperlink r:id="rId26">
              <w:r w:rsidR="00463895" w:rsidRPr="004918DB">
                <w:rPr>
                  <w:sz w:val="23"/>
                  <w:szCs w:val="23"/>
                  <w:lang w:val="ru-RU"/>
                </w:rPr>
                <w:t>Положение о профессиональной этике педагогиче</w:t>
              </w:r>
            </w:hyperlink>
            <w:hyperlink r:id="rId27">
              <w:r w:rsidR="00463895" w:rsidRPr="004918DB">
                <w:rPr>
                  <w:sz w:val="23"/>
                  <w:szCs w:val="23"/>
                  <w:lang w:val="ru-RU"/>
                </w:rPr>
                <w:t>ских работн</w:t>
              </w:r>
              <w:r w:rsidR="00463895" w:rsidRPr="004918DB">
                <w:rPr>
                  <w:sz w:val="23"/>
                  <w:szCs w:val="23"/>
                  <w:lang w:val="ru-RU"/>
                </w:rPr>
                <w:t>и</w:t>
              </w:r>
              <w:r w:rsidR="00463895" w:rsidRPr="004918DB">
                <w:rPr>
                  <w:sz w:val="23"/>
                  <w:szCs w:val="23"/>
                  <w:lang w:val="ru-RU"/>
                </w:rPr>
                <w:t>ков</w:t>
              </w:r>
            </w:hyperlink>
          </w:p>
        </w:tc>
        <w:tc>
          <w:tcPr>
            <w:tcW w:w="1287" w:type="pct"/>
          </w:tcPr>
          <w:p w:rsidR="00463895" w:rsidRPr="004918DB" w:rsidRDefault="00463895" w:rsidP="004A309A">
            <w:pPr>
              <w:pStyle w:val="TableParagraph"/>
              <w:ind w:left="5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+</w:t>
            </w:r>
          </w:p>
        </w:tc>
      </w:tr>
      <w:tr w:rsidR="00463895" w:rsidRPr="004918DB" w:rsidTr="004918DB">
        <w:trPr>
          <w:trHeight w:val="20"/>
        </w:trPr>
        <w:tc>
          <w:tcPr>
            <w:tcW w:w="317" w:type="pct"/>
          </w:tcPr>
          <w:p w:rsidR="00463895" w:rsidRPr="004918DB" w:rsidRDefault="003D200A" w:rsidP="004A309A">
            <w:pPr>
              <w:pStyle w:val="TableParagraph"/>
              <w:ind w:left="107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14</w:t>
            </w:r>
          </w:p>
        </w:tc>
        <w:tc>
          <w:tcPr>
            <w:tcW w:w="3396" w:type="pct"/>
          </w:tcPr>
          <w:p w:rsidR="00463895" w:rsidRPr="004918DB" w:rsidRDefault="00CE2747" w:rsidP="004A309A">
            <w:pPr>
              <w:pStyle w:val="TableParagraph"/>
              <w:ind w:left="106"/>
              <w:jc w:val="both"/>
              <w:rPr>
                <w:sz w:val="23"/>
                <w:szCs w:val="23"/>
                <w:lang w:val="ru-RU"/>
              </w:rPr>
            </w:pPr>
            <w:hyperlink r:id="rId28">
              <w:r w:rsidR="00463895" w:rsidRPr="004918DB">
                <w:rPr>
                  <w:sz w:val="23"/>
                  <w:szCs w:val="23"/>
                  <w:lang w:val="ru-RU"/>
                </w:rPr>
                <w:t>Положение о комиссии по урегулированию споров</w:t>
              </w:r>
            </w:hyperlink>
            <w:r w:rsidR="006566CA" w:rsidRPr="004918DB">
              <w:rPr>
                <w:sz w:val="23"/>
                <w:szCs w:val="23"/>
                <w:lang w:val="ru-RU"/>
              </w:rPr>
              <w:t xml:space="preserve"> </w:t>
            </w:r>
            <w:hyperlink r:id="rId29">
              <w:r w:rsidR="00463895" w:rsidRPr="004918DB">
                <w:rPr>
                  <w:sz w:val="23"/>
                  <w:szCs w:val="23"/>
                  <w:lang w:val="ru-RU"/>
                </w:rPr>
                <w:t>между учас</w:t>
              </w:r>
              <w:r w:rsidR="00463895" w:rsidRPr="004918DB">
                <w:rPr>
                  <w:sz w:val="23"/>
                  <w:szCs w:val="23"/>
                  <w:lang w:val="ru-RU"/>
                </w:rPr>
                <w:t>т</w:t>
              </w:r>
              <w:r w:rsidR="00463895" w:rsidRPr="004918DB">
                <w:rPr>
                  <w:sz w:val="23"/>
                  <w:szCs w:val="23"/>
                  <w:lang w:val="ru-RU"/>
                </w:rPr>
                <w:t>никами образовательных отношений</w:t>
              </w:r>
            </w:hyperlink>
            <w:r w:rsidR="00463895" w:rsidRPr="004918DB">
              <w:rPr>
                <w:sz w:val="23"/>
                <w:szCs w:val="23"/>
                <w:lang w:val="ru-RU"/>
              </w:rPr>
              <w:t xml:space="preserve"> </w:t>
            </w:r>
            <w:hyperlink r:id="rId30">
              <w:r w:rsidR="00463895" w:rsidRPr="004918DB">
                <w:rPr>
                  <w:sz w:val="23"/>
                  <w:szCs w:val="23"/>
                  <w:lang w:val="ru-RU"/>
                </w:rPr>
                <w:t>дошкольного образов</w:t>
              </w:r>
              <w:r w:rsidR="00463895" w:rsidRPr="004918DB">
                <w:rPr>
                  <w:sz w:val="23"/>
                  <w:szCs w:val="23"/>
                  <w:lang w:val="ru-RU"/>
                </w:rPr>
                <w:t>а</w:t>
              </w:r>
              <w:r w:rsidR="00463895" w:rsidRPr="004918DB">
                <w:rPr>
                  <w:sz w:val="23"/>
                  <w:szCs w:val="23"/>
                  <w:lang w:val="ru-RU"/>
                </w:rPr>
                <w:t>тельного учреждения</w:t>
              </w:r>
            </w:hyperlink>
          </w:p>
        </w:tc>
        <w:tc>
          <w:tcPr>
            <w:tcW w:w="1287" w:type="pct"/>
          </w:tcPr>
          <w:p w:rsidR="00463895" w:rsidRPr="004918DB" w:rsidRDefault="00463895" w:rsidP="004A309A">
            <w:pPr>
              <w:pStyle w:val="TableParagraph"/>
              <w:ind w:left="5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+</w:t>
            </w:r>
          </w:p>
        </w:tc>
      </w:tr>
      <w:tr w:rsidR="00463895" w:rsidRPr="004918DB" w:rsidTr="004918DB">
        <w:trPr>
          <w:trHeight w:val="20"/>
        </w:trPr>
        <w:tc>
          <w:tcPr>
            <w:tcW w:w="317" w:type="pct"/>
          </w:tcPr>
          <w:p w:rsidR="00463895" w:rsidRPr="004918DB" w:rsidRDefault="003D200A" w:rsidP="004A309A">
            <w:pPr>
              <w:pStyle w:val="TableParagraph"/>
              <w:ind w:left="107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15</w:t>
            </w:r>
          </w:p>
        </w:tc>
        <w:tc>
          <w:tcPr>
            <w:tcW w:w="3396" w:type="pct"/>
          </w:tcPr>
          <w:p w:rsidR="00463895" w:rsidRPr="004918DB" w:rsidRDefault="00CE2747" w:rsidP="004A309A">
            <w:pPr>
              <w:pStyle w:val="TableParagraph"/>
              <w:ind w:left="106"/>
              <w:jc w:val="both"/>
              <w:rPr>
                <w:sz w:val="23"/>
                <w:szCs w:val="23"/>
                <w:lang w:val="ru-RU"/>
              </w:rPr>
            </w:pPr>
            <w:hyperlink r:id="rId31">
              <w:r w:rsidR="00463895" w:rsidRPr="004918DB">
                <w:rPr>
                  <w:sz w:val="23"/>
                  <w:szCs w:val="23"/>
                  <w:lang w:val="ru-RU"/>
                </w:rPr>
                <w:t>Положение о порядке регистрации трудовых дого</w:t>
              </w:r>
            </w:hyperlink>
            <w:hyperlink r:id="rId32">
              <w:r w:rsidR="00463895" w:rsidRPr="004918DB">
                <w:rPr>
                  <w:sz w:val="23"/>
                  <w:szCs w:val="23"/>
                  <w:lang w:val="ru-RU"/>
                </w:rPr>
                <w:t>воров</w:t>
              </w:r>
            </w:hyperlink>
            <w:r w:rsidR="00463895" w:rsidRPr="004918DB">
              <w:rPr>
                <w:sz w:val="23"/>
                <w:szCs w:val="23"/>
                <w:lang w:val="ru-RU"/>
              </w:rPr>
              <w:t>.</w:t>
            </w:r>
          </w:p>
        </w:tc>
        <w:tc>
          <w:tcPr>
            <w:tcW w:w="1287" w:type="pct"/>
          </w:tcPr>
          <w:p w:rsidR="00463895" w:rsidRPr="004918DB" w:rsidRDefault="00463895" w:rsidP="004A309A">
            <w:pPr>
              <w:pStyle w:val="TableParagraph"/>
              <w:ind w:left="5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+</w:t>
            </w:r>
          </w:p>
        </w:tc>
      </w:tr>
      <w:tr w:rsidR="00463895" w:rsidRPr="004918DB" w:rsidTr="004918DB">
        <w:trPr>
          <w:trHeight w:val="20"/>
        </w:trPr>
        <w:tc>
          <w:tcPr>
            <w:tcW w:w="317" w:type="pct"/>
          </w:tcPr>
          <w:p w:rsidR="00463895" w:rsidRPr="004918DB" w:rsidRDefault="003D200A" w:rsidP="004A309A">
            <w:pPr>
              <w:pStyle w:val="TableParagraph"/>
              <w:ind w:left="107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16</w:t>
            </w:r>
          </w:p>
        </w:tc>
        <w:tc>
          <w:tcPr>
            <w:tcW w:w="3396" w:type="pct"/>
          </w:tcPr>
          <w:p w:rsidR="00463895" w:rsidRPr="004918DB" w:rsidRDefault="00CE2747" w:rsidP="004A309A">
            <w:pPr>
              <w:pStyle w:val="TableParagraph"/>
              <w:ind w:left="106" w:right="290"/>
              <w:jc w:val="both"/>
              <w:rPr>
                <w:sz w:val="23"/>
                <w:szCs w:val="23"/>
                <w:lang w:val="ru-RU"/>
              </w:rPr>
            </w:pPr>
            <w:hyperlink r:id="rId33">
              <w:r w:rsidR="00463895" w:rsidRPr="004918DB">
                <w:rPr>
                  <w:sz w:val="23"/>
                  <w:szCs w:val="23"/>
                  <w:lang w:val="ru-RU"/>
                </w:rPr>
                <w:t>Порядок и условия осуществления перевода обу</w:t>
              </w:r>
            </w:hyperlink>
            <w:hyperlink r:id="rId34">
              <w:r w:rsidR="00463895" w:rsidRPr="004918DB">
                <w:rPr>
                  <w:sz w:val="23"/>
                  <w:szCs w:val="23"/>
                  <w:lang w:val="ru-RU"/>
                </w:rPr>
                <w:t>чающихся в муниципальное бюджетное дошколь</w:t>
              </w:r>
            </w:hyperlink>
            <w:r w:rsidR="003D200A" w:rsidRPr="004918DB">
              <w:rPr>
                <w:sz w:val="23"/>
                <w:szCs w:val="23"/>
                <w:lang w:val="ru-RU"/>
              </w:rPr>
              <w:t xml:space="preserve">ное образовательное учреждение д/с «Сказа» </w:t>
            </w:r>
            <w:r w:rsidR="006566CA" w:rsidRPr="004918DB">
              <w:rPr>
                <w:sz w:val="23"/>
                <w:szCs w:val="23"/>
                <w:lang w:val="ru-RU"/>
              </w:rPr>
              <w:t>г</w:t>
            </w:r>
            <w:r w:rsidR="003D200A" w:rsidRPr="004918DB">
              <w:rPr>
                <w:sz w:val="23"/>
                <w:szCs w:val="23"/>
                <w:lang w:val="ru-RU"/>
              </w:rPr>
              <w:t>. Зернограда</w:t>
            </w:r>
          </w:p>
        </w:tc>
        <w:tc>
          <w:tcPr>
            <w:tcW w:w="1287" w:type="pct"/>
          </w:tcPr>
          <w:p w:rsidR="00463895" w:rsidRPr="004918DB" w:rsidRDefault="00463895" w:rsidP="004A309A">
            <w:pPr>
              <w:pStyle w:val="TableParagraph"/>
              <w:ind w:left="5"/>
              <w:jc w:val="center"/>
              <w:rPr>
                <w:sz w:val="23"/>
                <w:szCs w:val="23"/>
                <w:lang w:val="ru-RU"/>
              </w:rPr>
            </w:pPr>
            <w:r w:rsidRPr="004918DB">
              <w:rPr>
                <w:sz w:val="23"/>
                <w:szCs w:val="23"/>
                <w:lang w:val="ru-RU"/>
              </w:rPr>
              <w:t>+</w:t>
            </w:r>
          </w:p>
        </w:tc>
      </w:tr>
      <w:tr w:rsidR="00463895" w:rsidRPr="004918DB" w:rsidTr="004918DB">
        <w:trPr>
          <w:trHeight w:val="20"/>
        </w:trPr>
        <w:tc>
          <w:tcPr>
            <w:tcW w:w="317" w:type="pct"/>
          </w:tcPr>
          <w:p w:rsidR="00463895" w:rsidRPr="004918DB" w:rsidRDefault="003D200A" w:rsidP="004A309A">
            <w:pPr>
              <w:pStyle w:val="TableParagraph"/>
              <w:ind w:left="107"/>
              <w:rPr>
                <w:sz w:val="23"/>
                <w:szCs w:val="23"/>
                <w:lang w:val="ru-RU"/>
              </w:rPr>
            </w:pPr>
            <w:r w:rsidRPr="004918DB">
              <w:rPr>
                <w:sz w:val="23"/>
                <w:szCs w:val="23"/>
                <w:lang w:val="ru-RU"/>
              </w:rPr>
              <w:t>17</w:t>
            </w:r>
          </w:p>
        </w:tc>
        <w:tc>
          <w:tcPr>
            <w:tcW w:w="3396" w:type="pct"/>
          </w:tcPr>
          <w:p w:rsidR="00463895" w:rsidRPr="004918DB" w:rsidRDefault="00CE2747" w:rsidP="004A309A">
            <w:pPr>
              <w:pStyle w:val="TableParagraph"/>
              <w:ind w:left="106"/>
              <w:jc w:val="both"/>
              <w:rPr>
                <w:sz w:val="23"/>
                <w:szCs w:val="23"/>
                <w:lang w:val="ru-RU"/>
              </w:rPr>
            </w:pPr>
            <w:hyperlink r:id="rId35">
              <w:r w:rsidR="003D200A" w:rsidRPr="004918DB">
                <w:rPr>
                  <w:sz w:val="23"/>
                  <w:szCs w:val="23"/>
                  <w:lang w:val="ru-RU"/>
                </w:rPr>
                <w:t>Положение о психолого-</w:t>
              </w:r>
              <w:r w:rsidR="00463895" w:rsidRPr="004918DB">
                <w:rPr>
                  <w:sz w:val="23"/>
                  <w:szCs w:val="23"/>
                  <w:lang w:val="ru-RU"/>
                </w:rPr>
                <w:t>педагогическом</w:t>
              </w:r>
            </w:hyperlink>
            <w:r w:rsidR="003D200A" w:rsidRPr="004918DB">
              <w:rPr>
                <w:sz w:val="23"/>
                <w:szCs w:val="23"/>
                <w:lang w:val="ru-RU"/>
              </w:rPr>
              <w:t xml:space="preserve"> консилиуме</w:t>
            </w:r>
          </w:p>
        </w:tc>
        <w:tc>
          <w:tcPr>
            <w:tcW w:w="1287" w:type="pct"/>
          </w:tcPr>
          <w:p w:rsidR="00463895" w:rsidRPr="004918DB" w:rsidRDefault="00463895" w:rsidP="004A309A">
            <w:pPr>
              <w:pStyle w:val="TableParagraph"/>
              <w:ind w:left="5"/>
              <w:jc w:val="center"/>
              <w:rPr>
                <w:sz w:val="23"/>
                <w:szCs w:val="23"/>
              </w:rPr>
            </w:pPr>
            <w:r w:rsidRPr="004918DB">
              <w:rPr>
                <w:sz w:val="23"/>
                <w:szCs w:val="23"/>
              </w:rPr>
              <w:t>+</w:t>
            </w:r>
          </w:p>
        </w:tc>
      </w:tr>
    </w:tbl>
    <w:p w:rsidR="00EF2D4A" w:rsidRPr="00F25E65" w:rsidRDefault="00EF2D4A" w:rsidP="004A309A">
      <w:pPr>
        <w:pStyle w:val="3"/>
        <w:rPr>
          <w:sz w:val="22"/>
        </w:rPr>
      </w:pPr>
    </w:p>
    <w:p w:rsidR="0034196F" w:rsidRPr="0034196F" w:rsidRDefault="004A309A" w:rsidP="004A309A">
      <w:pPr>
        <w:pStyle w:val="3"/>
        <w:rPr>
          <w:sz w:val="26"/>
        </w:rPr>
      </w:pPr>
      <w:bookmarkStart w:id="9" w:name="_Toc48673935"/>
      <w:r w:rsidRPr="004A309A">
        <w:t xml:space="preserve">3.2.4. </w:t>
      </w:r>
      <w:r w:rsidR="0034196F" w:rsidRPr="004A309A">
        <w:t>Контингент воспитанников ДОУ и работа с родителями в ра</w:t>
      </w:r>
      <w:r w:rsidR="0034196F" w:rsidRPr="004A309A">
        <w:t>м</w:t>
      </w:r>
      <w:r w:rsidR="0034196F" w:rsidRPr="004A309A">
        <w:t>ках реализации ООП</w:t>
      </w:r>
      <w:r w:rsidR="0034196F" w:rsidRPr="004A309A">
        <w:rPr>
          <w:spacing w:val="3"/>
        </w:rPr>
        <w:t xml:space="preserve"> </w:t>
      </w:r>
      <w:r w:rsidR="0034196F" w:rsidRPr="004A309A">
        <w:t>ДО</w:t>
      </w:r>
      <w:bookmarkEnd w:id="9"/>
    </w:p>
    <w:p w:rsidR="006A14F3" w:rsidRPr="006566CA" w:rsidRDefault="006A14F3" w:rsidP="006566CA">
      <w:pPr>
        <w:suppressAutoHyphens/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специфике дошкольного учреждения режим пребывания детей в детском саду пятидневный, длительность пребывания воспитанников 10,5 часов с 7.30 - 18.00. </w:t>
      </w:r>
    </w:p>
    <w:p w:rsidR="006A14F3" w:rsidRPr="006566CA" w:rsidRDefault="006A14F3" w:rsidP="006566CA">
      <w:pPr>
        <w:suppressAutoHyphens/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Проектная мощность -</w:t>
      </w:r>
      <w:r w:rsidR="00941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 групп, 300 детей.  </w:t>
      </w:r>
    </w:p>
    <w:p w:rsidR="006A14F3" w:rsidRPr="006566CA" w:rsidRDefault="006A14F3" w:rsidP="006566CA">
      <w:pPr>
        <w:suppressAutoHyphens/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Фактическая мощность -</w:t>
      </w:r>
      <w:r w:rsid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>13 групп (из них:</w:t>
      </w:r>
      <w:r w:rsidR="00941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63895" w:rsidRP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 о</w:t>
      </w:r>
      <w:r w:rsidR="00463895" w:rsidRP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>бщеразвивающей направленности, 4</w:t>
      </w:r>
      <w:r w:rsidRP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группы коррекционной направленности)</w:t>
      </w:r>
    </w:p>
    <w:p w:rsidR="006A14F3" w:rsidRPr="006566CA" w:rsidRDefault="006A14F3" w:rsidP="006566CA">
      <w:pPr>
        <w:suppressAutoHyphens/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Первая младшая группа - 3,    </w:t>
      </w:r>
    </w:p>
    <w:p w:rsidR="006A14F3" w:rsidRPr="006566CA" w:rsidRDefault="006A14F3" w:rsidP="006566CA">
      <w:pPr>
        <w:suppressAutoHyphens/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Вторая младшая группа - 2, </w:t>
      </w:r>
    </w:p>
    <w:p w:rsidR="006A14F3" w:rsidRPr="006566CA" w:rsidRDefault="006A14F3" w:rsidP="006566CA">
      <w:pPr>
        <w:suppressAutoHyphens/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Средняя группа - 3, (1/1) (общеразвивающая/коррекционнная), </w:t>
      </w:r>
    </w:p>
    <w:p w:rsidR="006A14F3" w:rsidRPr="006566CA" w:rsidRDefault="006A14F3" w:rsidP="006566CA">
      <w:pPr>
        <w:suppressAutoHyphens/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Старшая группа - 2, (1/</w:t>
      </w:r>
      <w:r w:rsidR="00463895" w:rsidRP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>(общеразвивающая/коррекционнная),</w:t>
      </w:r>
    </w:p>
    <w:p w:rsidR="006A14F3" w:rsidRPr="006566CA" w:rsidRDefault="006A14F3" w:rsidP="006566CA">
      <w:pPr>
        <w:suppressAutoHyphens/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Подготовительная группа</w:t>
      </w:r>
      <w:r w:rsid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>3, (2/1) (общеразвивающая/коррекционнная).</w:t>
      </w:r>
    </w:p>
    <w:p w:rsidR="006A14F3" w:rsidRPr="006566CA" w:rsidRDefault="00463895" w:rsidP="006566CA">
      <w:pPr>
        <w:suppressAutoHyphens/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Общая численность детей - 303</w:t>
      </w:r>
      <w:r w:rsidR="006A14F3" w:rsidRPr="006566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человек.</w:t>
      </w:r>
    </w:p>
    <w:p w:rsidR="006A14F3" w:rsidRPr="006566CA" w:rsidRDefault="00242CC7" w:rsidP="006566CA">
      <w:pPr>
        <w:suppressAutoHyphens/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Детский сад реализует ООП ДО</w:t>
      </w:r>
    </w:p>
    <w:p w:rsidR="006A14F3" w:rsidRPr="006566CA" w:rsidRDefault="006A14F3" w:rsidP="006566CA">
      <w:pPr>
        <w:widowControl w:val="0"/>
        <w:autoSpaceDE w:val="0"/>
        <w:autoSpaceDN w:val="0"/>
        <w:spacing w:after="0" w:line="36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6CA">
        <w:rPr>
          <w:rFonts w:ascii="Times New Roman" w:eastAsia="Times New Roman" w:hAnsi="Times New Roman" w:cs="Times New Roman"/>
          <w:sz w:val="24"/>
          <w:szCs w:val="24"/>
        </w:rPr>
        <w:t>Контингент воспитанников из социально-благополучных семей. В основном дети из полных семей.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0"/>
        <w:gridCol w:w="1967"/>
        <w:gridCol w:w="1888"/>
        <w:gridCol w:w="1556"/>
      </w:tblGrid>
      <w:tr w:rsidR="006A14F3" w:rsidRPr="00242CC7" w:rsidTr="004918DB">
        <w:trPr>
          <w:trHeight w:val="20"/>
        </w:trPr>
        <w:tc>
          <w:tcPr>
            <w:tcW w:w="2197" w:type="pct"/>
            <w:vMerge w:val="restart"/>
            <w:vAlign w:val="center"/>
          </w:tcPr>
          <w:p w:rsidR="006A14F3" w:rsidRPr="00242CC7" w:rsidRDefault="006A14F3" w:rsidP="006566CA">
            <w:pPr>
              <w:spacing w:after="0" w:line="311" w:lineRule="exact"/>
              <w:ind w:left="110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2803" w:type="pct"/>
            <w:gridSpan w:val="3"/>
            <w:vAlign w:val="center"/>
          </w:tcPr>
          <w:p w:rsidR="006A14F3" w:rsidRPr="00242CC7" w:rsidRDefault="006A14F3" w:rsidP="006566CA">
            <w:pPr>
              <w:spacing w:after="0" w:line="302" w:lineRule="exact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</w:rPr>
              <w:t>Количество воспитанников</w:t>
            </w:r>
          </w:p>
        </w:tc>
      </w:tr>
      <w:tr w:rsidR="00F56834" w:rsidRPr="00242CC7" w:rsidTr="004918DB">
        <w:trPr>
          <w:trHeight w:val="20"/>
        </w:trPr>
        <w:tc>
          <w:tcPr>
            <w:tcW w:w="2197" w:type="pct"/>
            <w:vMerge/>
            <w:tcBorders>
              <w:top w:val="nil"/>
            </w:tcBorders>
            <w:vAlign w:val="center"/>
          </w:tcPr>
          <w:p w:rsidR="00F56834" w:rsidRPr="00242CC7" w:rsidRDefault="00F56834" w:rsidP="0065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pct"/>
            <w:vAlign w:val="center"/>
          </w:tcPr>
          <w:p w:rsidR="00F56834" w:rsidRPr="00242CC7" w:rsidRDefault="00F56834" w:rsidP="006566CA">
            <w:pPr>
              <w:spacing w:after="0" w:line="302" w:lineRule="exact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</w:rPr>
              <w:t>2017-2018г</w:t>
            </w:r>
          </w:p>
        </w:tc>
        <w:tc>
          <w:tcPr>
            <w:tcW w:w="978" w:type="pct"/>
            <w:vAlign w:val="center"/>
          </w:tcPr>
          <w:p w:rsidR="00F56834" w:rsidRPr="00242CC7" w:rsidRDefault="00F56834" w:rsidP="006566CA">
            <w:pPr>
              <w:spacing w:after="0" w:line="302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</w:rPr>
              <w:t>201</w:t>
            </w:r>
            <w:r w:rsidRPr="00242CC7"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Pr="00242CC7">
              <w:rPr>
                <w:rFonts w:ascii="Times New Roman" w:eastAsia="Times New Roman" w:hAnsi="Times New Roman" w:cs="Times New Roman"/>
              </w:rPr>
              <w:t>-2019год</w:t>
            </w:r>
          </w:p>
        </w:tc>
        <w:tc>
          <w:tcPr>
            <w:tcW w:w="806" w:type="pct"/>
            <w:vAlign w:val="center"/>
          </w:tcPr>
          <w:p w:rsidR="00F56834" w:rsidRPr="00242CC7" w:rsidRDefault="00F56834" w:rsidP="006566CA">
            <w:pPr>
              <w:spacing w:after="0" w:line="302" w:lineRule="exact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</w:rPr>
              <w:t>2019-2020г</w:t>
            </w:r>
          </w:p>
        </w:tc>
      </w:tr>
      <w:tr w:rsidR="00F56834" w:rsidRPr="00242CC7" w:rsidTr="004918DB">
        <w:trPr>
          <w:trHeight w:val="20"/>
        </w:trPr>
        <w:tc>
          <w:tcPr>
            <w:tcW w:w="2197" w:type="pct"/>
            <w:vMerge/>
            <w:tcBorders>
              <w:top w:val="nil"/>
            </w:tcBorders>
            <w:vAlign w:val="center"/>
          </w:tcPr>
          <w:p w:rsidR="00F56834" w:rsidRPr="00242CC7" w:rsidRDefault="00F56834" w:rsidP="0065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9" w:type="pct"/>
            <w:vAlign w:val="center"/>
          </w:tcPr>
          <w:p w:rsidR="00F56834" w:rsidRPr="00242CC7" w:rsidRDefault="00F56834" w:rsidP="006566CA">
            <w:pPr>
              <w:spacing w:after="0" w:line="242" w:lineRule="auto"/>
              <w:ind w:left="107" w:right="138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78" w:type="pct"/>
            <w:vAlign w:val="center"/>
          </w:tcPr>
          <w:p w:rsidR="00F56834" w:rsidRPr="00242CC7" w:rsidRDefault="00F56834" w:rsidP="006566CA">
            <w:pPr>
              <w:spacing w:after="0" w:line="242" w:lineRule="auto"/>
              <w:ind w:left="107" w:right="190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06" w:type="pct"/>
            <w:vAlign w:val="center"/>
          </w:tcPr>
          <w:p w:rsidR="00F56834" w:rsidRPr="00242CC7" w:rsidRDefault="00F56834" w:rsidP="006566CA">
            <w:pPr>
              <w:spacing w:after="0" w:line="242" w:lineRule="auto"/>
              <w:ind w:left="108" w:right="2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42CC7">
              <w:rPr>
                <w:rFonts w:ascii="Times New Roman" w:eastAsia="Times New Roman" w:hAnsi="Times New Roman" w:cs="Times New Roman"/>
                <w:lang w:val="ru-RU"/>
              </w:rPr>
              <w:t>ВСЕГО</w:t>
            </w:r>
          </w:p>
        </w:tc>
      </w:tr>
      <w:tr w:rsidR="00F56834" w:rsidRPr="00242CC7" w:rsidTr="004918DB">
        <w:trPr>
          <w:trHeight w:val="20"/>
        </w:trPr>
        <w:tc>
          <w:tcPr>
            <w:tcW w:w="2197" w:type="pct"/>
          </w:tcPr>
          <w:p w:rsidR="00F56834" w:rsidRPr="00242CC7" w:rsidRDefault="00F56834" w:rsidP="006566CA">
            <w:pPr>
              <w:spacing w:before="7" w:after="0" w:line="320" w:lineRule="exact"/>
              <w:ind w:left="110" w:right="264"/>
              <w:rPr>
                <w:rFonts w:ascii="Times New Roman" w:eastAsia="Times New Roman" w:hAnsi="Times New Roman" w:cs="Times New Roman"/>
                <w:b/>
              </w:rPr>
            </w:pPr>
            <w:r w:rsidRPr="00242CC7">
              <w:rPr>
                <w:rFonts w:ascii="Times New Roman" w:eastAsia="Times New Roman" w:hAnsi="Times New Roman" w:cs="Times New Roman"/>
                <w:b/>
              </w:rPr>
              <w:t>Количество воспитанников</w:t>
            </w:r>
          </w:p>
        </w:tc>
        <w:tc>
          <w:tcPr>
            <w:tcW w:w="1019" w:type="pct"/>
          </w:tcPr>
          <w:p w:rsidR="00F56834" w:rsidRPr="00242CC7" w:rsidRDefault="00F56834" w:rsidP="00463895">
            <w:pPr>
              <w:spacing w:after="0" w:line="316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978" w:type="pct"/>
          </w:tcPr>
          <w:p w:rsidR="00F56834" w:rsidRPr="00242CC7" w:rsidRDefault="00F56834" w:rsidP="00B9734F">
            <w:pPr>
              <w:spacing w:after="0" w:line="316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806" w:type="pct"/>
          </w:tcPr>
          <w:p w:rsidR="00F56834" w:rsidRPr="00242CC7" w:rsidRDefault="00F56834" w:rsidP="00D26990">
            <w:pPr>
              <w:spacing w:after="0" w:line="316" w:lineRule="exact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</w:rPr>
              <w:t>303</w:t>
            </w:r>
          </w:p>
        </w:tc>
      </w:tr>
      <w:tr w:rsidR="00F56834" w:rsidRPr="00242CC7" w:rsidTr="004918DB">
        <w:trPr>
          <w:trHeight w:val="20"/>
        </w:trPr>
        <w:tc>
          <w:tcPr>
            <w:tcW w:w="2197" w:type="pct"/>
          </w:tcPr>
          <w:p w:rsidR="00F56834" w:rsidRPr="00242CC7" w:rsidRDefault="00F56834" w:rsidP="006A14F3">
            <w:pPr>
              <w:spacing w:after="0" w:line="301" w:lineRule="exact"/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242CC7">
              <w:rPr>
                <w:rFonts w:ascii="Times New Roman" w:eastAsia="Times New Roman" w:hAnsi="Times New Roman" w:cs="Times New Roman"/>
                <w:b/>
              </w:rPr>
              <w:t>По возрасту</w:t>
            </w:r>
          </w:p>
        </w:tc>
        <w:tc>
          <w:tcPr>
            <w:tcW w:w="1019" w:type="pct"/>
          </w:tcPr>
          <w:p w:rsidR="00F56834" w:rsidRPr="00242CC7" w:rsidRDefault="00F56834" w:rsidP="004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" w:type="pct"/>
          </w:tcPr>
          <w:p w:rsidR="00F56834" w:rsidRPr="00242CC7" w:rsidRDefault="00F56834" w:rsidP="00B9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pct"/>
          </w:tcPr>
          <w:p w:rsidR="00F56834" w:rsidRPr="00242CC7" w:rsidRDefault="00F56834" w:rsidP="00D2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6834" w:rsidRPr="00242CC7" w:rsidTr="004918DB">
        <w:trPr>
          <w:trHeight w:val="20"/>
        </w:trPr>
        <w:tc>
          <w:tcPr>
            <w:tcW w:w="2197" w:type="pct"/>
          </w:tcPr>
          <w:p w:rsidR="00F56834" w:rsidRPr="00242CC7" w:rsidRDefault="00F56834" w:rsidP="004918DB">
            <w:pPr>
              <w:spacing w:after="0" w:line="312" w:lineRule="exact"/>
              <w:ind w:left="284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242CC7">
              <w:rPr>
                <w:rFonts w:ascii="Times New Roman" w:eastAsia="Times New Roman" w:hAnsi="Times New Roman" w:cs="Times New Roman"/>
                <w:i/>
                <w:lang w:val="ru-RU"/>
              </w:rPr>
              <w:t>Ранний возраст (до 3-х лет)</w:t>
            </w:r>
          </w:p>
        </w:tc>
        <w:tc>
          <w:tcPr>
            <w:tcW w:w="1019" w:type="pct"/>
          </w:tcPr>
          <w:p w:rsidR="00F56834" w:rsidRPr="00242CC7" w:rsidRDefault="00F56834" w:rsidP="00463895">
            <w:pPr>
              <w:spacing w:after="0" w:line="312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  <w:lang w:val="ru-RU"/>
              </w:rPr>
              <w:t>35</w:t>
            </w:r>
          </w:p>
        </w:tc>
        <w:tc>
          <w:tcPr>
            <w:tcW w:w="978" w:type="pct"/>
          </w:tcPr>
          <w:p w:rsidR="00F56834" w:rsidRPr="00242CC7" w:rsidRDefault="00F56834" w:rsidP="00B9734F">
            <w:pPr>
              <w:spacing w:after="0" w:line="312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06" w:type="pct"/>
          </w:tcPr>
          <w:p w:rsidR="00F56834" w:rsidRPr="00242CC7" w:rsidRDefault="00F56834" w:rsidP="00D26990">
            <w:pPr>
              <w:spacing w:after="0" w:line="312" w:lineRule="exact"/>
              <w:ind w:left="10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42CC7">
              <w:rPr>
                <w:rFonts w:ascii="Times New Roman" w:eastAsia="Times New Roman" w:hAnsi="Times New Roman" w:cs="Times New Roman"/>
                <w:lang w:val="ru-RU"/>
              </w:rPr>
              <w:t>65</w:t>
            </w:r>
          </w:p>
        </w:tc>
      </w:tr>
      <w:tr w:rsidR="00F56834" w:rsidRPr="00242CC7" w:rsidTr="004918DB">
        <w:trPr>
          <w:trHeight w:val="20"/>
        </w:trPr>
        <w:tc>
          <w:tcPr>
            <w:tcW w:w="2197" w:type="pct"/>
          </w:tcPr>
          <w:p w:rsidR="00F56834" w:rsidRPr="00242CC7" w:rsidRDefault="00F56834" w:rsidP="004918DB">
            <w:pPr>
              <w:spacing w:after="0" w:line="314" w:lineRule="exact"/>
              <w:ind w:left="284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242CC7">
              <w:rPr>
                <w:rFonts w:ascii="Times New Roman" w:eastAsia="Times New Roman" w:hAnsi="Times New Roman" w:cs="Times New Roman"/>
                <w:i/>
                <w:lang w:val="ru-RU"/>
              </w:rPr>
              <w:t>Дошкольный возраст (с 3-х до7 лет)</w:t>
            </w:r>
          </w:p>
        </w:tc>
        <w:tc>
          <w:tcPr>
            <w:tcW w:w="1019" w:type="pct"/>
          </w:tcPr>
          <w:p w:rsidR="00F56834" w:rsidRPr="00242CC7" w:rsidRDefault="00F56834" w:rsidP="00463895">
            <w:pPr>
              <w:spacing w:after="0" w:line="315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978" w:type="pct"/>
          </w:tcPr>
          <w:p w:rsidR="00F56834" w:rsidRPr="00242CC7" w:rsidRDefault="00F56834" w:rsidP="00B9734F">
            <w:pPr>
              <w:spacing w:after="0" w:line="315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42CC7">
              <w:rPr>
                <w:rFonts w:ascii="Times New Roman" w:eastAsia="Times New Roman" w:hAnsi="Times New Roman" w:cs="Times New Roman"/>
                <w:lang w:val="ru-RU"/>
              </w:rPr>
              <w:t>276</w:t>
            </w:r>
          </w:p>
        </w:tc>
        <w:tc>
          <w:tcPr>
            <w:tcW w:w="806" w:type="pct"/>
          </w:tcPr>
          <w:p w:rsidR="00F56834" w:rsidRPr="00242CC7" w:rsidRDefault="00F56834" w:rsidP="00D26990">
            <w:pPr>
              <w:spacing w:after="0" w:line="315" w:lineRule="exact"/>
              <w:ind w:left="10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42CC7">
              <w:rPr>
                <w:rFonts w:ascii="Times New Roman" w:eastAsia="Times New Roman" w:hAnsi="Times New Roman" w:cs="Times New Roman"/>
                <w:lang w:val="ru-RU"/>
              </w:rPr>
              <w:t>238</w:t>
            </w:r>
          </w:p>
        </w:tc>
      </w:tr>
      <w:tr w:rsidR="00F56834" w:rsidRPr="00242CC7" w:rsidTr="004918DB">
        <w:trPr>
          <w:trHeight w:val="20"/>
        </w:trPr>
        <w:tc>
          <w:tcPr>
            <w:tcW w:w="2197" w:type="pct"/>
          </w:tcPr>
          <w:p w:rsidR="00F56834" w:rsidRPr="00242CC7" w:rsidRDefault="00F56834" w:rsidP="006A14F3">
            <w:pPr>
              <w:spacing w:after="0" w:line="302" w:lineRule="exact"/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242CC7">
              <w:rPr>
                <w:rFonts w:ascii="Times New Roman" w:eastAsia="Times New Roman" w:hAnsi="Times New Roman" w:cs="Times New Roman"/>
                <w:b/>
              </w:rPr>
              <w:t>По направлениям</w:t>
            </w:r>
          </w:p>
        </w:tc>
        <w:tc>
          <w:tcPr>
            <w:tcW w:w="1019" w:type="pct"/>
          </w:tcPr>
          <w:p w:rsidR="00F56834" w:rsidRPr="00242CC7" w:rsidRDefault="00F56834" w:rsidP="004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" w:type="pct"/>
          </w:tcPr>
          <w:p w:rsidR="00F56834" w:rsidRPr="00242CC7" w:rsidRDefault="00F56834" w:rsidP="00B9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pct"/>
          </w:tcPr>
          <w:p w:rsidR="00F56834" w:rsidRPr="00242CC7" w:rsidRDefault="00F56834" w:rsidP="00D2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6834" w:rsidRPr="00242CC7" w:rsidTr="004918DB">
        <w:trPr>
          <w:trHeight w:val="20"/>
        </w:trPr>
        <w:tc>
          <w:tcPr>
            <w:tcW w:w="2197" w:type="pct"/>
          </w:tcPr>
          <w:p w:rsidR="00F56834" w:rsidRPr="00242CC7" w:rsidRDefault="00F56834" w:rsidP="004918DB">
            <w:pPr>
              <w:spacing w:after="0" w:line="302" w:lineRule="exact"/>
              <w:ind w:left="284"/>
              <w:rPr>
                <w:rFonts w:ascii="Times New Roman" w:eastAsia="Times New Roman" w:hAnsi="Times New Roman" w:cs="Times New Roman"/>
                <w:i/>
              </w:rPr>
            </w:pPr>
            <w:r w:rsidRPr="00242CC7">
              <w:rPr>
                <w:rFonts w:ascii="Times New Roman" w:eastAsia="Times New Roman" w:hAnsi="Times New Roman" w:cs="Times New Roman"/>
                <w:i/>
              </w:rPr>
              <w:t>ОНР</w:t>
            </w:r>
          </w:p>
        </w:tc>
        <w:tc>
          <w:tcPr>
            <w:tcW w:w="1019" w:type="pct"/>
          </w:tcPr>
          <w:p w:rsidR="00F56834" w:rsidRPr="00242CC7" w:rsidRDefault="00F56834" w:rsidP="00463895">
            <w:pPr>
              <w:spacing w:after="0" w:line="302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  <w:lang w:val="ru-RU"/>
              </w:rPr>
              <w:t>63</w:t>
            </w:r>
          </w:p>
        </w:tc>
        <w:tc>
          <w:tcPr>
            <w:tcW w:w="978" w:type="pct"/>
          </w:tcPr>
          <w:p w:rsidR="00F56834" w:rsidRPr="00242CC7" w:rsidRDefault="00F56834" w:rsidP="00B9734F">
            <w:pPr>
              <w:spacing w:after="0" w:line="302" w:lineRule="exact"/>
              <w:ind w:left="10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42CC7">
              <w:rPr>
                <w:rFonts w:ascii="Times New Roman" w:eastAsia="Times New Roman" w:hAnsi="Times New Roman" w:cs="Times New Roman"/>
                <w:lang w:val="ru-RU"/>
              </w:rPr>
              <w:t>74</w:t>
            </w:r>
          </w:p>
        </w:tc>
        <w:tc>
          <w:tcPr>
            <w:tcW w:w="806" w:type="pct"/>
          </w:tcPr>
          <w:p w:rsidR="00F56834" w:rsidRPr="00242CC7" w:rsidRDefault="00F56834" w:rsidP="00D26990">
            <w:pPr>
              <w:spacing w:after="0" w:line="302" w:lineRule="exact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F56834" w:rsidRPr="00242CC7" w:rsidTr="004918DB">
        <w:trPr>
          <w:trHeight w:val="20"/>
        </w:trPr>
        <w:tc>
          <w:tcPr>
            <w:tcW w:w="2197" w:type="pct"/>
          </w:tcPr>
          <w:p w:rsidR="00F56834" w:rsidRPr="00242CC7" w:rsidRDefault="00F56834" w:rsidP="004918DB">
            <w:pPr>
              <w:spacing w:after="0" w:line="302" w:lineRule="exact"/>
              <w:ind w:left="284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242CC7">
              <w:rPr>
                <w:rFonts w:ascii="Times New Roman" w:eastAsia="Times New Roman" w:hAnsi="Times New Roman" w:cs="Times New Roman"/>
                <w:i/>
                <w:lang w:val="ru-RU"/>
              </w:rPr>
              <w:t>ФФН</w:t>
            </w:r>
          </w:p>
        </w:tc>
        <w:tc>
          <w:tcPr>
            <w:tcW w:w="1019" w:type="pct"/>
          </w:tcPr>
          <w:p w:rsidR="00F56834" w:rsidRPr="00242CC7" w:rsidRDefault="00F56834" w:rsidP="00463895">
            <w:pPr>
              <w:spacing w:after="0" w:line="302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978" w:type="pct"/>
          </w:tcPr>
          <w:p w:rsidR="00F56834" w:rsidRPr="00242CC7" w:rsidRDefault="00F56834" w:rsidP="00B9734F">
            <w:pPr>
              <w:spacing w:after="0" w:line="302" w:lineRule="exact"/>
              <w:ind w:left="10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42CC7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806" w:type="pct"/>
          </w:tcPr>
          <w:p w:rsidR="00F56834" w:rsidRPr="00242CC7" w:rsidRDefault="00F56834" w:rsidP="00D26990">
            <w:pPr>
              <w:spacing w:after="0" w:line="302" w:lineRule="exact"/>
              <w:ind w:left="10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42CC7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</w:tr>
      <w:tr w:rsidR="00F56834" w:rsidRPr="00242CC7" w:rsidTr="004918DB">
        <w:trPr>
          <w:trHeight w:val="20"/>
        </w:trPr>
        <w:tc>
          <w:tcPr>
            <w:tcW w:w="3216" w:type="pct"/>
            <w:gridSpan w:val="2"/>
          </w:tcPr>
          <w:p w:rsidR="00F56834" w:rsidRPr="00242CC7" w:rsidRDefault="00F56834" w:rsidP="00463895">
            <w:pPr>
              <w:spacing w:after="0" w:line="302" w:lineRule="exact"/>
              <w:ind w:left="110"/>
              <w:rPr>
                <w:rFonts w:ascii="Times New Roman" w:eastAsia="Times New Roman" w:hAnsi="Times New Roman" w:cs="Times New Roman"/>
                <w:b/>
              </w:rPr>
            </w:pPr>
            <w:r w:rsidRPr="00242CC7">
              <w:rPr>
                <w:rFonts w:ascii="Times New Roman" w:eastAsia="Times New Roman" w:hAnsi="Times New Roman" w:cs="Times New Roman"/>
                <w:b/>
              </w:rPr>
              <w:t>По социальному положению</w:t>
            </w:r>
          </w:p>
        </w:tc>
        <w:tc>
          <w:tcPr>
            <w:tcW w:w="978" w:type="pct"/>
          </w:tcPr>
          <w:p w:rsidR="00F56834" w:rsidRPr="00242CC7" w:rsidRDefault="00F56834" w:rsidP="00B9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pct"/>
          </w:tcPr>
          <w:p w:rsidR="00F56834" w:rsidRPr="00242CC7" w:rsidRDefault="00F56834" w:rsidP="00D2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6834" w:rsidRPr="00242CC7" w:rsidTr="004918DB">
        <w:trPr>
          <w:trHeight w:val="20"/>
        </w:trPr>
        <w:tc>
          <w:tcPr>
            <w:tcW w:w="2197" w:type="pct"/>
          </w:tcPr>
          <w:p w:rsidR="00F56834" w:rsidRPr="00242CC7" w:rsidRDefault="00F56834" w:rsidP="004918DB">
            <w:pPr>
              <w:spacing w:after="0" w:line="311" w:lineRule="exact"/>
              <w:ind w:left="284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242CC7">
              <w:rPr>
                <w:rFonts w:ascii="Times New Roman" w:eastAsia="Times New Roman" w:hAnsi="Times New Roman" w:cs="Times New Roman"/>
                <w:i/>
                <w:lang w:val="ru-RU"/>
              </w:rPr>
              <w:t>дети из малообеспеченных семей</w:t>
            </w:r>
          </w:p>
        </w:tc>
        <w:tc>
          <w:tcPr>
            <w:tcW w:w="1019" w:type="pct"/>
          </w:tcPr>
          <w:p w:rsidR="00F56834" w:rsidRPr="00242CC7" w:rsidRDefault="00F56834" w:rsidP="00463895">
            <w:pPr>
              <w:spacing w:after="0" w:line="311" w:lineRule="exact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978" w:type="pct"/>
          </w:tcPr>
          <w:p w:rsidR="00F56834" w:rsidRPr="00242CC7" w:rsidRDefault="00F56834" w:rsidP="00B9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42CC7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806" w:type="pct"/>
          </w:tcPr>
          <w:p w:rsidR="00F56834" w:rsidRPr="00242CC7" w:rsidRDefault="00F56834" w:rsidP="00D26990">
            <w:pPr>
              <w:spacing w:after="0" w:line="311" w:lineRule="exact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6834" w:rsidRPr="00242CC7" w:rsidTr="004918DB">
        <w:trPr>
          <w:trHeight w:val="20"/>
        </w:trPr>
        <w:tc>
          <w:tcPr>
            <w:tcW w:w="2197" w:type="pct"/>
          </w:tcPr>
          <w:p w:rsidR="00F56834" w:rsidRPr="00242CC7" w:rsidRDefault="00F56834" w:rsidP="004918DB">
            <w:pPr>
              <w:spacing w:after="0" w:line="302" w:lineRule="exact"/>
              <w:ind w:left="284"/>
              <w:rPr>
                <w:rFonts w:ascii="Times New Roman" w:eastAsia="Times New Roman" w:hAnsi="Times New Roman" w:cs="Times New Roman"/>
                <w:i/>
              </w:rPr>
            </w:pPr>
            <w:r w:rsidRPr="00242CC7">
              <w:rPr>
                <w:rFonts w:ascii="Times New Roman" w:eastAsia="Times New Roman" w:hAnsi="Times New Roman" w:cs="Times New Roman"/>
                <w:i/>
              </w:rPr>
              <w:t>дети из неполных семей</w:t>
            </w:r>
          </w:p>
        </w:tc>
        <w:tc>
          <w:tcPr>
            <w:tcW w:w="1019" w:type="pct"/>
          </w:tcPr>
          <w:p w:rsidR="00F56834" w:rsidRPr="00242CC7" w:rsidRDefault="00F56834" w:rsidP="00463895">
            <w:pPr>
              <w:spacing w:after="0" w:line="302" w:lineRule="exact"/>
              <w:ind w:lef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42CC7">
              <w:rPr>
                <w:rFonts w:ascii="Times New Roman" w:eastAsia="Times New Roman" w:hAnsi="Times New Roman" w:cs="Times New Roman"/>
                <w:lang w:val="ru-RU"/>
              </w:rPr>
              <w:t>57</w:t>
            </w:r>
          </w:p>
        </w:tc>
        <w:tc>
          <w:tcPr>
            <w:tcW w:w="978" w:type="pct"/>
          </w:tcPr>
          <w:p w:rsidR="00F56834" w:rsidRPr="00242CC7" w:rsidRDefault="00F56834" w:rsidP="00B9734F">
            <w:pPr>
              <w:spacing w:after="0" w:line="302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06" w:type="pct"/>
          </w:tcPr>
          <w:p w:rsidR="00F56834" w:rsidRPr="00242CC7" w:rsidRDefault="00F56834" w:rsidP="00D26990">
            <w:pPr>
              <w:spacing w:after="0" w:line="302" w:lineRule="exact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F56834" w:rsidRPr="00242CC7" w:rsidTr="004918DB">
        <w:trPr>
          <w:trHeight w:val="20"/>
        </w:trPr>
        <w:tc>
          <w:tcPr>
            <w:tcW w:w="2197" w:type="pct"/>
          </w:tcPr>
          <w:p w:rsidR="00F56834" w:rsidRPr="00242CC7" w:rsidRDefault="00F56834" w:rsidP="004918DB">
            <w:pPr>
              <w:spacing w:after="0" w:line="315" w:lineRule="exact"/>
              <w:ind w:left="284"/>
              <w:rPr>
                <w:rFonts w:ascii="Times New Roman" w:eastAsia="Times New Roman" w:hAnsi="Times New Roman" w:cs="Times New Roman"/>
                <w:i/>
              </w:rPr>
            </w:pPr>
            <w:r w:rsidRPr="00242CC7">
              <w:rPr>
                <w:rFonts w:ascii="Times New Roman" w:eastAsia="Times New Roman" w:hAnsi="Times New Roman" w:cs="Times New Roman"/>
                <w:i/>
              </w:rPr>
              <w:t>дети из многодетных</w:t>
            </w:r>
            <w:r w:rsidRPr="00242CC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42CC7">
              <w:rPr>
                <w:rFonts w:ascii="Times New Roman" w:eastAsia="Times New Roman" w:hAnsi="Times New Roman" w:cs="Times New Roman"/>
                <w:i/>
              </w:rPr>
              <w:t>семей</w:t>
            </w:r>
          </w:p>
        </w:tc>
        <w:tc>
          <w:tcPr>
            <w:tcW w:w="1019" w:type="pct"/>
          </w:tcPr>
          <w:p w:rsidR="00F56834" w:rsidRPr="00242CC7" w:rsidRDefault="00F56834" w:rsidP="00463895">
            <w:pPr>
              <w:spacing w:after="0" w:line="316" w:lineRule="exact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78" w:type="pct"/>
          </w:tcPr>
          <w:p w:rsidR="00F56834" w:rsidRPr="00242CC7" w:rsidRDefault="00F56834" w:rsidP="00B9734F">
            <w:pPr>
              <w:spacing w:after="0" w:line="316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06" w:type="pct"/>
          </w:tcPr>
          <w:p w:rsidR="00F56834" w:rsidRPr="00242CC7" w:rsidRDefault="00F56834" w:rsidP="00D26990">
            <w:pPr>
              <w:spacing w:after="0" w:line="316" w:lineRule="exact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F56834" w:rsidRPr="00242CC7" w:rsidTr="004918DB">
        <w:trPr>
          <w:trHeight w:val="20"/>
        </w:trPr>
        <w:tc>
          <w:tcPr>
            <w:tcW w:w="2197" w:type="pct"/>
          </w:tcPr>
          <w:p w:rsidR="00F56834" w:rsidRPr="00242CC7" w:rsidRDefault="00F56834" w:rsidP="004918DB">
            <w:pPr>
              <w:spacing w:after="0" w:line="302" w:lineRule="exact"/>
              <w:ind w:left="284"/>
              <w:rPr>
                <w:rFonts w:ascii="Times New Roman" w:eastAsia="Times New Roman" w:hAnsi="Times New Roman" w:cs="Times New Roman"/>
                <w:i/>
              </w:rPr>
            </w:pPr>
            <w:r w:rsidRPr="00242CC7">
              <w:rPr>
                <w:rFonts w:ascii="Times New Roman" w:eastAsia="Times New Roman" w:hAnsi="Times New Roman" w:cs="Times New Roman"/>
                <w:i/>
              </w:rPr>
              <w:t>дети инвалиды</w:t>
            </w:r>
          </w:p>
        </w:tc>
        <w:tc>
          <w:tcPr>
            <w:tcW w:w="1019" w:type="pct"/>
          </w:tcPr>
          <w:p w:rsidR="00F56834" w:rsidRPr="00242CC7" w:rsidRDefault="00F56834" w:rsidP="00463895">
            <w:pPr>
              <w:spacing w:after="0" w:line="302" w:lineRule="exact"/>
              <w:ind w:left="106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78" w:type="pct"/>
          </w:tcPr>
          <w:p w:rsidR="00F56834" w:rsidRPr="00242CC7" w:rsidRDefault="00F56834" w:rsidP="00B9734F">
            <w:pPr>
              <w:spacing w:after="0" w:line="302" w:lineRule="exact"/>
              <w:ind w:left="107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6" w:type="pct"/>
          </w:tcPr>
          <w:p w:rsidR="00F56834" w:rsidRPr="00242CC7" w:rsidRDefault="00F56834" w:rsidP="00D26990">
            <w:pPr>
              <w:spacing w:after="0" w:line="302" w:lineRule="exact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242CC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6834" w:rsidRPr="00242CC7" w:rsidTr="004918DB">
        <w:trPr>
          <w:trHeight w:val="20"/>
        </w:trPr>
        <w:tc>
          <w:tcPr>
            <w:tcW w:w="2197" w:type="pct"/>
          </w:tcPr>
          <w:p w:rsidR="00F56834" w:rsidRPr="00242CC7" w:rsidRDefault="00F56834" w:rsidP="004918DB">
            <w:pPr>
              <w:spacing w:after="0" w:line="312" w:lineRule="exact"/>
              <w:ind w:left="284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242CC7">
              <w:rPr>
                <w:rFonts w:ascii="Times New Roman" w:eastAsia="Times New Roman" w:hAnsi="Times New Roman" w:cs="Times New Roman"/>
                <w:i/>
                <w:lang w:val="ru-RU"/>
              </w:rPr>
              <w:t>дети из неблагополучных семей</w:t>
            </w:r>
          </w:p>
        </w:tc>
        <w:tc>
          <w:tcPr>
            <w:tcW w:w="1019" w:type="pct"/>
          </w:tcPr>
          <w:p w:rsidR="00F56834" w:rsidRPr="00242CC7" w:rsidRDefault="00F56834" w:rsidP="00463895">
            <w:pPr>
              <w:spacing w:after="0" w:line="320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2CC7">
              <w:rPr>
                <w:rFonts w:ascii="Times New Roman" w:eastAsia="Times New Roman" w:hAnsi="Times New Roman" w:cs="Times New Roman"/>
                <w:b/>
                <w:w w:val="99"/>
              </w:rPr>
              <w:t>-</w:t>
            </w:r>
          </w:p>
        </w:tc>
        <w:tc>
          <w:tcPr>
            <w:tcW w:w="978" w:type="pct"/>
          </w:tcPr>
          <w:p w:rsidR="00F56834" w:rsidRPr="00242CC7" w:rsidRDefault="00F56834" w:rsidP="0046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42CC7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  <w:tc>
          <w:tcPr>
            <w:tcW w:w="806" w:type="pct"/>
          </w:tcPr>
          <w:p w:rsidR="00F56834" w:rsidRPr="00242CC7" w:rsidRDefault="00F56834" w:rsidP="00D2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42CC7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</w:tc>
      </w:tr>
    </w:tbl>
    <w:p w:rsidR="006566CA" w:rsidRPr="00F25E65" w:rsidRDefault="006566CA" w:rsidP="003D200A">
      <w:pPr>
        <w:widowControl w:val="0"/>
        <w:autoSpaceDE w:val="0"/>
        <w:autoSpaceDN w:val="0"/>
        <w:spacing w:before="88" w:after="0" w:line="240" w:lineRule="auto"/>
        <w:ind w:left="1076"/>
        <w:jc w:val="both"/>
        <w:rPr>
          <w:rFonts w:ascii="Times New Roman" w:eastAsia="Times New Roman" w:hAnsi="Times New Roman" w:cs="Times New Roman"/>
          <w:szCs w:val="28"/>
          <w:highlight w:val="yellow"/>
        </w:rPr>
      </w:pPr>
    </w:p>
    <w:p w:rsidR="003D200A" w:rsidRDefault="00AB00C4" w:rsidP="00AB00C4">
      <w:pPr>
        <w:pStyle w:val="3"/>
        <w:rPr>
          <w:rFonts w:eastAsia="Times New Roman"/>
        </w:rPr>
      </w:pPr>
      <w:bookmarkStart w:id="10" w:name="_Toc48673936"/>
      <w:r w:rsidRPr="00AB00C4">
        <w:rPr>
          <w:rFonts w:eastAsia="Times New Roman"/>
        </w:rPr>
        <w:t xml:space="preserve">3.2.5. </w:t>
      </w:r>
      <w:r w:rsidR="003D200A" w:rsidRPr="00AB00C4">
        <w:rPr>
          <w:rFonts w:eastAsia="Times New Roman"/>
        </w:rPr>
        <w:t>Структура контингента воспитанников.</w:t>
      </w:r>
      <w:bookmarkEnd w:id="10"/>
    </w:p>
    <w:p w:rsidR="003D200A" w:rsidRPr="006566CA" w:rsidRDefault="003D200A" w:rsidP="006566C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6CA">
        <w:rPr>
          <w:rFonts w:ascii="Times New Roman" w:eastAsia="Times New Roman" w:hAnsi="Times New Roman" w:cs="Times New Roman"/>
          <w:sz w:val="24"/>
          <w:szCs w:val="24"/>
        </w:rPr>
        <w:t>Общая численность контингента детей меняется, как в общей численности, так и по отдельным образовательным программам.</w:t>
      </w:r>
      <w:r w:rsidRPr="00656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учебного года списочный состав групп  нестабилен, ввиду того, что среди контингента семей обучающихся большой процент  приходится на военнослужащих. Практически все вы</w:t>
      </w:r>
      <w:r w:rsidR="00242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бывшие дети были отчислены из </w:t>
      </w:r>
      <w:r w:rsidRPr="00656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по причине перевода одного из родителей к другому месту службы. На освобож</w:t>
      </w:r>
      <w:r w:rsidR="00242C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дающиеся места</w:t>
      </w:r>
      <w:r w:rsidRPr="006566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сразу зачислялись дети, стоящие в списке очередников в электронной очереди.</w:t>
      </w:r>
    </w:p>
    <w:p w:rsidR="003D200A" w:rsidRPr="006566CA" w:rsidRDefault="003D200A" w:rsidP="006566C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6CA">
        <w:rPr>
          <w:rFonts w:ascii="Times New Roman" w:eastAsia="Times New Roman" w:hAnsi="Times New Roman" w:cs="Times New Roman"/>
          <w:sz w:val="24"/>
          <w:szCs w:val="24"/>
        </w:rPr>
        <w:t>Все дети были приняты согласно срокам нап</w:t>
      </w:r>
      <w:r w:rsidR="00934D84" w:rsidRPr="006566CA">
        <w:rPr>
          <w:rFonts w:ascii="Times New Roman" w:eastAsia="Times New Roman" w:hAnsi="Times New Roman" w:cs="Times New Roman"/>
          <w:sz w:val="24"/>
          <w:szCs w:val="24"/>
        </w:rPr>
        <w:t>равлений и в соответствии с на</w:t>
      </w:r>
      <w:r w:rsidRPr="006566CA">
        <w:rPr>
          <w:rFonts w:ascii="Times New Roman" w:eastAsia="Times New Roman" w:hAnsi="Times New Roman" w:cs="Times New Roman"/>
          <w:sz w:val="24"/>
          <w:szCs w:val="24"/>
        </w:rPr>
        <w:t>полняем</w:t>
      </w:r>
      <w:r w:rsidRPr="006566C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66CA">
        <w:rPr>
          <w:rFonts w:ascii="Times New Roman" w:eastAsia="Times New Roman" w:hAnsi="Times New Roman" w:cs="Times New Roman"/>
          <w:sz w:val="24"/>
          <w:szCs w:val="24"/>
        </w:rPr>
        <w:t>стью групп и срокам путевок.</w:t>
      </w:r>
    </w:p>
    <w:p w:rsidR="003D200A" w:rsidRPr="006566CA" w:rsidRDefault="00583C90" w:rsidP="006566C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6CA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="003D200A" w:rsidRPr="006566CA">
        <w:rPr>
          <w:rFonts w:ascii="Times New Roman" w:eastAsia="Times New Roman" w:hAnsi="Times New Roman" w:cs="Times New Roman"/>
          <w:sz w:val="24"/>
          <w:szCs w:val="24"/>
        </w:rPr>
        <w:t>ДОУ зарегестрировано и функционирует в соотв</w:t>
      </w:r>
      <w:r w:rsidR="00114FAC" w:rsidRPr="006566CA">
        <w:rPr>
          <w:rFonts w:ascii="Times New Roman" w:eastAsia="Times New Roman" w:hAnsi="Times New Roman" w:cs="Times New Roman"/>
          <w:sz w:val="24"/>
          <w:szCs w:val="24"/>
        </w:rPr>
        <w:t>етствии с нормативны</w:t>
      </w:r>
      <w:r w:rsidR="003D200A" w:rsidRPr="006566CA">
        <w:rPr>
          <w:rFonts w:ascii="Times New Roman" w:eastAsia="Times New Roman" w:hAnsi="Times New Roman" w:cs="Times New Roman"/>
          <w:sz w:val="24"/>
          <w:szCs w:val="24"/>
        </w:rPr>
        <w:t>ми документами в сфере образования Российской Федерации. Муниципальное задание по наполняемости выполняется полностью.</w:t>
      </w:r>
    </w:p>
    <w:p w:rsidR="003D200A" w:rsidRPr="006566CA" w:rsidRDefault="003D200A" w:rsidP="006566C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8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Удовлетворенность родителей воспитанников</w:t>
      </w:r>
      <w:r w:rsidRPr="006566CA">
        <w:rPr>
          <w:rFonts w:ascii="Times New Roman" w:eastAsia="Times New Roman" w:hAnsi="Times New Roman" w:cs="Times New Roman"/>
          <w:sz w:val="24"/>
          <w:szCs w:val="24"/>
        </w:rPr>
        <w:t xml:space="preserve"> –это оценка образовательной де</w:t>
      </w:r>
      <w:r w:rsidRPr="006566C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566CA">
        <w:rPr>
          <w:rFonts w:ascii="Times New Roman" w:eastAsia="Times New Roman" w:hAnsi="Times New Roman" w:cs="Times New Roman"/>
          <w:sz w:val="24"/>
          <w:szCs w:val="24"/>
        </w:rPr>
        <w:t>тельности дошкольной образовательной организации</w:t>
      </w:r>
    </w:p>
    <w:p w:rsidR="00114FAC" w:rsidRPr="006566CA" w:rsidRDefault="003D200A" w:rsidP="006566C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8D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EE38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Работа с родителями</w:t>
      </w:r>
      <w:r w:rsidRPr="006566CA">
        <w:rPr>
          <w:rFonts w:ascii="Times New Roman" w:eastAsia="Times New Roman" w:hAnsi="Times New Roman" w:cs="Times New Roman"/>
          <w:sz w:val="24"/>
          <w:szCs w:val="24"/>
        </w:rPr>
        <w:t xml:space="preserve"> осуществлялась в соответствии с годовым планом работы. С</w:t>
      </w:r>
      <w:r w:rsidRPr="006566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566CA">
        <w:rPr>
          <w:rFonts w:ascii="Times New Roman" w:eastAsia="Times New Roman" w:hAnsi="Times New Roman" w:cs="Times New Roman"/>
          <w:sz w:val="24"/>
          <w:szCs w:val="24"/>
        </w:rPr>
        <w:t>стематически проводилось анкетирование родителей для выявления информированности о воспитательно - образова</w:t>
      </w:r>
      <w:r w:rsidR="00242CC7">
        <w:rPr>
          <w:rFonts w:ascii="Times New Roman" w:eastAsia="Times New Roman" w:hAnsi="Times New Roman" w:cs="Times New Roman"/>
          <w:sz w:val="24"/>
          <w:szCs w:val="24"/>
        </w:rPr>
        <w:t xml:space="preserve">тельной работе </w:t>
      </w:r>
      <w:r w:rsidRPr="006566CA">
        <w:rPr>
          <w:rFonts w:ascii="Times New Roman" w:eastAsia="Times New Roman" w:hAnsi="Times New Roman" w:cs="Times New Roman"/>
          <w:sz w:val="24"/>
          <w:szCs w:val="24"/>
        </w:rPr>
        <w:t xml:space="preserve">ДОУ, которое показало, что родители стали больше интересоваться успехами своих детей, принимать участие в жизни МБДОУ. </w:t>
      </w:r>
    </w:p>
    <w:p w:rsidR="00114FAC" w:rsidRPr="006566CA" w:rsidRDefault="003D200A" w:rsidP="006566C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6CA">
        <w:rPr>
          <w:rFonts w:ascii="Times New Roman" w:eastAsia="Times New Roman" w:hAnsi="Times New Roman" w:cs="Times New Roman"/>
          <w:sz w:val="24"/>
          <w:szCs w:val="24"/>
        </w:rPr>
        <w:t>Анкет</w:t>
      </w:r>
      <w:r w:rsidR="00934D84" w:rsidRPr="006566CA">
        <w:rPr>
          <w:rFonts w:ascii="Times New Roman" w:eastAsia="Times New Roman" w:hAnsi="Times New Roman" w:cs="Times New Roman"/>
          <w:sz w:val="24"/>
          <w:szCs w:val="24"/>
        </w:rPr>
        <w:t xml:space="preserve">ирование было также проведено </w:t>
      </w:r>
      <w:r w:rsidR="00114FAC" w:rsidRPr="006566CA">
        <w:rPr>
          <w:rFonts w:ascii="Times New Roman" w:eastAsia="Times New Roman" w:hAnsi="Times New Roman" w:cs="Times New Roman"/>
          <w:sz w:val="24"/>
          <w:szCs w:val="24"/>
        </w:rPr>
        <w:t>с целью изучения пожеланий и советов</w:t>
      </w:r>
      <w:r w:rsidR="00114FAC" w:rsidRPr="006566C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114FAC" w:rsidRPr="006566CA">
        <w:rPr>
          <w:rFonts w:ascii="Times New Roman" w:eastAsia="Times New Roman" w:hAnsi="Times New Roman" w:cs="Times New Roman"/>
          <w:sz w:val="24"/>
          <w:szCs w:val="24"/>
        </w:rPr>
        <w:t>род</w:t>
      </w:r>
      <w:r w:rsidR="00114FAC" w:rsidRPr="006566C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38D6">
        <w:rPr>
          <w:rFonts w:ascii="Times New Roman" w:eastAsia="Times New Roman" w:hAnsi="Times New Roman" w:cs="Times New Roman"/>
          <w:sz w:val="24"/>
          <w:szCs w:val="24"/>
        </w:rPr>
        <w:t>телей. В 2020</w:t>
      </w:r>
      <w:r w:rsidR="00114FAC" w:rsidRPr="006566CA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114FAC" w:rsidRPr="006566CA">
        <w:rPr>
          <w:rFonts w:ascii="Times New Roman" w:eastAsia="Times New Roman" w:hAnsi="Times New Roman" w:cs="Times New Roman"/>
          <w:spacing w:val="-3"/>
          <w:sz w:val="24"/>
          <w:szCs w:val="24"/>
        </w:rPr>
        <w:t>проводи</w:t>
      </w:r>
      <w:r w:rsidR="00114FAC" w:rsidRPr="006566CA">
        <w:rPr>
          <w:rFonts w:ascii="Times New Roman" w:eastAsia="Times New Roman" w:hAnsi="Times New Roman" w:cs="Times New Roman"/>
          <w:sz w:val="24"/>
          <w:szCs w:val="24"/>
        </w:rPr>
        <w:t>лась ОНЛАЙН-анкета.</w:t>
      </w:r>
    </w:p>
    <w:p w:rsidR="00114FAC" w:rsidRPr="00EE38D6" w:rsidRDefault="00114FAC" w:rsidP="00EE38D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66CA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 коллектива д/с «Сказка» строит на принципе сотрудн</w:t>
      </w:r>
      <w:r w:rsidRPr="006566C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E38D6">
        <w:rPr>
          <w:rFonts w:ascii="Times New Roman" w:eastAsia="Times New Roman" w:hAnsi="Times New Roman" w:cs="Times New Roman"/>
          <w:sz w:val="24"/>
          <w:szCs w:val="24"/>
        </w:rPr>
        <w:t>чества, п</w:t>
      </w:r>
      <w:r w:rsidRPr="006566CA">
        <w:rPr>
          <w:rFonts w:ascii="Times New Roman" w:eastAsia="Times New Roman" w:hAnsi="Times New Roman" w:cs="Times New Roman"/>
          <w:sz w:val="24"/>
          <w:szCs w:val="24"/>
        </w:rPr>
        <w:t xml:space="preserve">ри этом </w:t>
      </w:r>
      <w:r w:rsidRPr="00EE38D6">
        <w:rPr>
          <w:rFonts w:ascii="Times New Roman" w:eastAsia="Times New Roman" w:hAnsi="Times New Roman" w:cs="Times New Roman"/>
          <w:i/>
          <w:sz w:val="24"/>
          <w:szCs w:val="24"/>
        </w:rPr>
        <w:t>решаются приоритетные задачи:</w:t>
      </w:r>
    </w:p>
    <w:p w:rsidR="00114FAC" w:rsidRPr="006566CA" w:rsidRDefault="00114FAC" w:rsidP="004918DB">
      <w:pPr>
        <w:widowControl w:val="0"/>
        <w:numPr>
          <w:ilvl w:val="1"/>
          <w:numId w:val="8"/>
        </w:numPr>
        <w:tabs>
          <w:tab w:val="left" w:pos="1256"/>
          <w:tab w:val="left" w:pos="1257"/>
        </w:tabs>
        <w:autoSpaceDE w:val="0"/>
        <w:autoSpaceDN w:val="0"/>
        <w:spacing w:after="0"/>
        <w:ind w:left="709" w:firstLine="0"/>
        <w:rPr>
          <w:rFonts w:ascii="Times New Roman" w:eastAsia="Times New Roman" w:hAnsi="Times New Roman" w:cs="Times New Roman"/>
          <w:sz w:val="24"/>
        </w:rPr>
      </w:pPr>
      <w:r w:rsidRPr="006566CA">
        <w:rPr>
          <w:rFonts w:ascii="Times New Roman" w:eastAsia="Times New Roman" w:hAnsi="Times New Roman" w:cs="Times New Roman"/>
          <w:sz w:val="24"/>
        </w:rPr>
        <w:t>повышение педагогической культуры</w:t>
      </w:r>
      <w:r w:rsidRPr="006566C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566CA">
        <w:rPr>
          <w:rFonts w:ascii="Times New Roman" w:eastAsia="Times New Roman" w:hAnsi="Times New Roman" w:cs="Times New Roman"/>
          <w:sz w:val="24"/>
        </w:rPr>
        <w:t>родителей;</w:t>
      </w:r>
    </w:p>
    <w:p w:rsidR="00114FAC" w:rsidRPr="006566CA" w:rsidRDefault="00114FAC" w:rsidP="004918DB">
      <w:pPr>
        <w:widowControl w:val="0"/>
        <w:numPr>
          <w:ilvl w:val="1"/>
          <w:numId w:val="8"/>
        </w:numPr>
        <w:tabs>
          <w:tab w:val="left" w:pos="1256"/>
          <w:tab w:val="left" w:pos="1257"/>
        </w:tabs>
        <w:autoSpaceDE w:val="0"/>
        <w:autoSpaceDN w:val="0"/>
        <w:spacing w:after="0"/>
        <w:ind w:left="709" w:firstLine="0"/>
        <w:rPr>
          <w:rFonts w:ascii="Times New Roman" w:eastAsia="Times New Roman" w:hAnsi="Times New Roman" w:cs="Times New Roman"/>
          <w:sz w:val="24"/>
        </w:rPr>
      </w:pPr>
      <w:r w:rsidRPr="006566CA">
        <w:rPr>
          <w:rFonts w:ascii="Times New Roman" w:eastAsia="Times New Roman" w:hAnsi="Times New Roman" w:cs="Times New Roman"/>
          <w:sz w:val="24"/>
        </w:rPr>
        <w:t>приобщение родителей к участию в жизни детского</w:t>
      </w:r>
      <w:r w:rsidRPr="006566C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566CA">
        <w:rPr>
          <w:rFonts w:ascii="Times New Roman" w:eastAsia="Times New Roman" w:hAnsi="Times New Roman" w:cs="Times New Roman"/>
          <w:sz w:val="24"/>
        </w:rPr>
        <w:t>сада;</w:t>
      </w:r>
    </w:p>
    <w:p w:rsidR="00114FAC" w:rsidRPr="006566CA" w:rsidRDefault="00114FAC" w:rsidP="00B11D75">
      <w:pPr>
        <w:widowControl w:val="0"/>
        <w:numPr>
          <w:ilvl w:val="1"/>
          <w:numId w:val="8"/>
        </w:numPr>
        <w:tabs>
          <w:tab w:val="left" w:pos="1256"/>
          <w:tab w:val="left" w:pos="1257"/>
        </w:tabs>
        <w:autoSpaceDE w:val="0"/>
        <w:autoSpaceDN w:val="0"/>
        <w:spacing w:after="0"/>
        <w:ind w:left="0" w:firstLine="709"/>
        <w:rPr>
          <w:rFonts w:ascii="Times New Roman" w:eastAsia="Times New Roman" w:hAnsi="Times New Roman" w:cs="Times New Roman"/>
          <w:sz w:val="24"/>
        </w:rPr>
      </w:pPr>
      <w:r w:rsidRPr="006566CA">
        <w:rPr>
          <w:rFonts w:ascii="Times New Roman" w:eastAsia="Times New Roman" w:hAnsi="Times New Roman" w:cs="Times New Roman"/>
          <w:sz w:val="24"/>
        </w:rPr>
        <w:t>изучение семьи и установ</w:t>
      </w:r>
      <w:r w:rsidR="00EE38D6">
        <w:rPr>
          <w:rFonts w:ascii="Times New Roman" w:eastAsia="Times New Roman" w:hAnsi="Times New Roman" w:cs="Times New Roman"/>
          <w:sz w:val="24"/>
        </w:rPr>
        <w:t>ление контактов с ее членами.</w:t>
      </w:r>
    </w:p>
    <w:p w:rsidR="003D200A" w:rsidRPr="00EE38D6" w:rsidRDefault="003D200A" w:rsidP="00EE38D6">
      <w:pPr>
        <w:widowControl w:val="0"/>
        <w:autoSpaceDE w:val="0"/>
        <w:autoSpaceDN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689">
        <w:rPr>
          <w:rFonts w:ascii="Times New Roman" w:eastAsia="Times New Roman" w:hAnsi="Times New Roman" w:cs="Times New Roman"/>
          <w:sz w:val="24"/>
          <w:szCs w:val="24"/>
        </w:rPr>
        <w:t xml:space="preserve">Для решения этих задач используются </w:t>
      </w:r>
      <w:r w:rsidRPr="00EE38D6">
        <w:rPr>
          <w:rFonts w:ascii="Times New Roman" w:eastAsia="Times New Roman" w:hAnsi="Times New Roman" w:cs="Times New Roman"/>
          <w:i/>
          <w:sz w:val="24"/>
          <w:szCs w:val="24"/>
        </w:rPr>
        <w:t>различные формы работы:</w:t>
      </w:r>
    </w:p>
    <w:p w:rsidR="003D200A" w:rsidRPr="002B1689" w:rsidRDefault="003D200A" w:rsidP="004918DB">
      <w:pPr>
        <w:widowControl w:val="0"/>
        <w:numPr>
          <w:ilvl w:val="1"/>
          <w:numId w:val="8"/>
        </w:numPr>
        <w:tabs>
          <w:tab w:val="left" w:pos="1256"/>
          <w:tab w:val="left" w:pos="1257"/>
        </w:tabs>
        <w:autoSpaceDE w:val="0"/>
        <w:autoSpaceDN w:val="0"/>
        <w:spacing w:after="0"/>
        <w:ind w:left="709" w:firstLine="0"/>
        <w:rPr>
          <w:rFonts w:ascii="Times New Roman" w:eastAsia="Times New Roman" w:hAnsi="Times New Roman" w:cs="Times New Roman"/>
          <w:sz w:val="24"/>
        </w:rPr>
      </w:pPr>
      <w:r w:rsidRPr="002B1689">
        <w:rPr>
          <w:rFonts w:ascii="Times New Roman" w:eastAsia="Times New Roman" w:hAnsi="Times New Roman" w:cs="Times New Roman"/>
          <w:sz w:val="24"/>
        </w:rPr>
        <w:t>групповые родительские собрания, консультации;</w:t>
      </w:r>
    </w:p>
    <w:p w:rsidR="003D200A" w:rsidRPr="002B1689" w:rsidRDefault="003D200A" w:rsidP="004918DB">
      <w:pPr>
        <w:widowControl w:val="0"/>
        <w:numPr>
          <w:ilvl w:val="1"/>
          <w:numId w:val="8"/>
        </w:numPr>
        <w:tabs>
          <w:tab w:val="left" w:pos="1256"/>
          <w:tab w:val="left" w:pos="1257"/>
        </w:tabs>
        <w:autoSpaceDE w:val="0"/>
        <w:autoSpaceDN w:val="0"/>
        <w:spacing w:after="0"/>
        <w:ind w:left="709" w:firstLine="0"/>
        <w:rPr>
          <w:rFonts w:ascii="Times New Roman" w:eastAsia="Times New Roman" w:hAnsi="Times New Roman" w:cs="Times New Roman"/>
          <w:sz w:val="24"/>
        </w:rPr>
      </w:pPr>
      <w:r w:rsidRPr="002B1689">
        <w:rPr>
          <w:rFonts w:ascii="Times New Roman" w:eastAsia="Times New Roman" w:hAnsi="Times New Roman" w:cs="Times New Roman"/>
          <w:sz w:val="24"/>
        </w:rPr>
        <w:t>проведение совместных мероприятий для детей и родителей;</w:t>
      </w:r>
    </w:p>
    <w:p w:rsidR="003D200A" w:rsidRPr="002B1689" w:rsidRDefault="003D200A" w:rsidP="004918DB">
      <w:pPr>
        <w:widowControl w:val="0"/>
        <w:numPr>
          <w:ilvl w:val="1"/>
          <w:numId w:val="8"/>
        </w:numPr>
        <w:tabs>
          <w:tab w:val="left" w:pos="1256"/>
          <w:tab w:val="left" w:pos="1257"/>
        </w:tabs>
        <w:autoSpaceDE w:val="0"/>
        <w:autoSpaceDN w:val="0"/>
        <w:spacing w:after="0"/>
        <w:ind w:left="709" w:firstLine="0"/>
        <w:rPr>
          <w:rFonts w:ascii="Times New Roman" w:eastAsia="Times New Roman" w:hAnsi="Times New Roman" w:cs="Times New Roman"/>
          <w:sz w:val="24"/>
        </w:rPr>
      </w:pPr>
      <w:r w:rsidRPr="002B1689">
        <w:rPr>
          <w:rFonts w:ascii="Times New Roman" w:eastAsia="Times New Roman" w:hAnsi="Times New Roman" w:cs="Times New Roman"/>
          <w:sz w:val="24"/>
        </w:rPr>
        <w:t>почта доверия;</w:t>
      </w:r>
    </w:p>
    <w:p w:rsidR="003D200A" w:rsidRPr="002B1689" w:rsidRDefault="003D200A" w:rsidP="004918DB">
      <w:pPr>
        <w:widowControl w:val="0"/>
        <w:numPr>
          <w:ilvl w:val="1"/>
          <w:numId w:val="8"/>
        </w:numPr>
        <w:tabs>
          <w:tab w:val="left" w:pos="1256"/>
          <w:tab w:val="left" w:pos="1257"/>
        </w:tabs>
        <w:autoSpaceDE w:val="0"/>
        <w:autoSpaceDN w:val="0"/>
        <w:spacing w:after="0"/>
        <w:ind w:left="709" w:firstLine="0"/>
        <w:rPr>
          <w:rFonts w:ascii="Times New Roman" w:eastAsia="Times New Roman" w:hAnsi="Times New Roman" w:cs="Times New Roman"/>
          <w:sz w:val="24"/>
        </w:rPr>
      </w:pPr>
      <w:r w:rsidRPr="002B1689">
        <w:rPr>
          <w:rFonts w:ascii="Times New Roman" w:eastAsia="Times New Roman" w:hAnsi="Times New Roman" w:cs="Times New Roman"/>
          <w:sz w:val="24"/>
        </w:rPr>
        <w:t>анкетирование;</w:t>
      </w:r>
    </w:p>
    <w:p w:rsidR="003D200A" w:rsidRPr="002B1689" w:rsidRDefault="003D200A" w:rsidP="004918DB">
      <w:pPr>
        <w:widowControl w:val="0"/>
        <w:numPr>
          <w:ilvl w:val="1"/>
          <w:numId w:val="8"/>
        </w:numPr>
        <w:tabs>
          <w:tab w:val="left" w:pos="1256"/>
          <w:tab w:val="left" w:pos="1257"/>
        </w:tabs>
        <w:autoSpaceDE w:val="0"/>
        <w:autoSpaceDN w:val="0"/>
        <w:spacing w:after="0"/>
        <w:ind w:left="709" w:firstLine="0"/>
        <w:rPr>
          <w:rFonts w:ascii="Times New Roman" w:eastAsia="Times New Roman" w:hAnsi="Times New Roman" w:cs="Times New Roman"/>
          <w:sz w:val="24"/>
        </w:rPr>
      </w:pPr>
      <w:r w:rsidRPr="002B1689">
        <w:rPr>
          <w:rFonts w:ascii="Times New Roman" w:eastAsia="Times New Roman" w:hAnsi="Times New Roman" w:cs="Times New Roman"/>
          <w:sz w:val="24"/>
        </w:rPr>
        <w:t>наглядная информация;</w:t>
      </w:r>
    </w:p>
    <w:p w:rsidR="003D200A" w:rsidRPr="002B1689" w:rsidRDefault="003D200A" w:rsidP="004918DB">
      <w:pPr>
        <w:widowControl w:val="0"/>
        <w:numPr>
          <w:ilvl w:val="1"/>
          <w:numId w:val="8"/>
        </w:numPr>
        <w:tabs>
          <w:tab w:val="left" w:pos="1256"/>
          <w:tab w:val="left" w:pos="1257"/>
        </w:tabs>
        <w:autoSpaceDE w:val="0"/>
        <w:autoSpaceDN w:val="0"/>
        <w:spacing w:after="0"/>
        <w:ind w:left="709" w:firstLine="0"/>
        <w:rPr>
          <w:rFonts w:ascii="Times New Roman" w:eastAsia="Times New Roman" w:hAnsi="Times New Roman" w:cs="Times New Roman"/>
          <w:sz w:val="24"/>
        </w:rPr>
      </w:pPr>
      <w:r w:rsidRPr="002B1689">
        <w:rPr>
          <w:rFonts w:ascii="Times New Roman" w:eastAsia="Times New Roman" w:hAnsi="Times New Roman" w:cs="Times New Roman"/>
          <w:sz w:val="24"/>
        </w:rPr>
        <w:t>показ занятий для родителей;</w:t>
      </w:r>
    </w:p>
    <w:p w:rsidR="003D200A" w:rsidRPr="002B1689" w:rsidRDefault="003D200A" w:rsidP="004918DB">
      <w:pPr>
        <w:widowControl w:val="0"/>
        <w:numPr>
          <w:ilvl w:val="1"/>
          <w:numId w:val="8"/>
        </w:numPr>
        <w:tabs>
          <w:tab w:val="left" w:pos="1256"/>
          <w:tab w:val="left" w:pos="1257"/>
        </w:tabs>
        <w:autoSpaceDE w:val="0"/>
        <w:autoSpaceDN w:val="0"/>
        <w:spacing w:after="0"/>
        <w:ind w:left="709" w:firstLine="0"/>
        <w:rPr>
          <w:rFonts w:ascii="Times New Roman" w:eastAsia="Times New Roman" w:hAnsi="Times New Roman" w:cs="Times New Roman"/>
          <w:sz w:val="24"/>
        </w:rPr>
      </w:pPr>
      <w:r w:rsidRPr="002B1689">
        <w:rPr>
          <w:rFonts w:ascii="Times New Roman" w:eastAsia="Times New Roman" w:hAnsi="Times New Roman" w:cs="Times New Roman"/>
          <w:sz w:val="24"/>
        </w:rPr>
        <w:t>выставки совместных работ;</w:t>
      </w:r>
    </w:p>
    <w:p w:rsidR="003D200A" w:rsidRPr="002B1689" w:rsidRDefault="003D200A" w:rsidP="004918DB">
      <w:pPr>
        <w:widowControl w:val="0"/>
        <w:numPr>
          <w:ilvl w:val="1"/>
          <w:numId w:val="8"/>
        </w:numPr>
        <w:tabs>
          <w:tab w:val="left" w:pos="1256"/>
          <w:tab w:val="left" w:pos="1257"/>
        </w:tabs>
        <w:autoSpaceDE w:val="0"/>
        <w:autoSpaceDN w:val="0"/>
        <w:spacing w:after="0"/>
        <w:ind w:left="709" w:firstLine="0"/>
        <w:rPr>
          <w:rFonts w:ascii="Times New Roman" w:eastAsia="Times New Roman" w:hAnsi="Times New Roman" w:cs="Times New Roman"/>
          <w:sz w:val="24"/>
        </w:rPr>
      </w:pPr>
      <w:r w:rsidRPr="002B1689">
        <w:rPr>
          <w:rFonts w:ascii="Times New Roman" w:eastAsia="Times New Roman" w:hAnsi="Times New Roman" w:cs="Times New Roman"/>
          <w:sz w:val="24"/>
        </w:rPr>
        <w:t>посещение открытых мероприятий и участие в них;</w:t>
      </w:r>
    </w:p>
    <w:p w:rsidR="003D200A" w:rsidRPr="002B1689" w:rsidRDefault="003D200A" w:rsidP="004918DB">
      <w:pPr>
        <w:widowControl w:val="0"/>
        <w:numPr>
          <w:ilvl w:val="1"/>
          <w:numId w:val="8"/>
        </w:numPr>
        <w:tabs>
          <w:tab w:val="left" w:pos="1256"/>
          <w:tab w:val="left" w:pos="1257"/>
        </w:tabs>
        <w:autoSpaceDE w:val="0"/>
        <w:autoSpaceDN w:val="0"/>
        <w:spacing w:after="0"/>
        <w:ind w:left="709" w:firstLine="0"/>
        <w:rPr>
          <w:rFonts w:ascii="Times New Roman" w:eastAsia="Times New Roman" w:hAnsi="Times New Roman" w:cs="Times New Roman"/>
          <w:sz w:val="24"/>
        </w:rPr>
      </w:pPr>
      <w:r w:rsidRPr="002B1689">
        <w:rPr>
          <w:rFonts w:ascii="Times New Roman" w:eastAsia="Times New Roman" w:hAnsi="Times New Roman" w:cs="Times New Roman"/>
          <w:sz w:val="24"/>
        </w:rPr>
        <w:t>заключение договоров с родителями вновь поступивших детей</w:t>
      </w:r>
    </w:p>
    <w:p w:rsidR="003D200A" w:rsidRPr="002B1689" w:rsidRDefault="003D200A" w:rsidP="004918DB">
      <w:pPr>
        <w:widowControl w:val="0"/>
        <w:numPr>
          <w:ilvl w:val="1"/>
          <w:numId w:val="8"/>
        </w:numPr>
        <w:tabs>
          <w:tab w:val="left" w:pos="1256"/>
          <w:tab w:val="left" w:pos="1257"/>
        </w:tabs>
        <w:autoSpaceDE w:val="0"/>
        <w:autoSpaceDN w:val="0"/>
        <w:spacing w:after="0"/>
        <w:ind w:left="709" w:firstLine="0"/>
        <w:rPr>
          <w:rFonts w:ascii="Times New Roman" w:eastAsia="Times New Roman" w:hAnsi="Times New Roman" w:cs="Times New Roman"/>
          <w:sz w:val="24"/>
        </w:rPr>
      </w:pPr>
      <w:r w:rsidRPr="002B1689">
        <w:rPr>
          <w:rFonts w:ascii="Times New Roman" w:eastAsia="Times New Roman" w:hAnsi="Times New Roman" w:cs="Times New Roman"/>
          <w:sz w:val="24"/>
        </w:rPr>
        <w:t>Семейные проекты</w:t>
      </w:r>
    </w:p>
    <w:p w:rsidR="00EE38D6" w:rsidRDefault="003D200A" w:rsidP="002B16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8D6">
        <w:rPr>
          <w:rFonts w:ascii="Times New Roman" w:eastAsia="Times New Roman" w:hAnsi="Times New Roman" w:cs="Times New Roman"/>
          <w:i/>
          <w:sz w:val="24"/>
          <w:szCs w:val="24"/>
        </w:rPr>
        <w:t>Работает консультационный центр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, дл</w:t>
      </w:r>
      <w:r w:rsidR="00EE38D6">
        <w:rPr>
          <w:rFonts w:ascii="Times New Roman" w:eastAsia="Times New Roman" w:hAnsi="Times New Roman" w:cs="Times New Roman"/>
          <w:sz w:val="24"/>
          <w:szCs w:val="24"/>
        </w:rPr>
        <w:t>я оказания консультационной по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мощи спец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 xml:space="preserve">алистами детям не посещающим ДОО </w:t>
      </w:r>
    </w:p>
    <w:p w:rsidR="00EE38D6" w:rsidRDefault="003D200A" w:rsidP="002B16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689">
        <w:rPr>
          <w:rFonts w:ascii="Times New Roman" w:eastAsia="Times New Roman" w:hAnsi="Times New Roman" w:cs="Times New Roman"/>
          <w:sz w:val="24"/>
          <w:szCs w:val="24"/>
        </w:rPr>
        <w:t>Однако процент посещений родителями общих</w:t>
      </w:r>
      <w:r w:rsidR="00EE38D6">
        <w:rPr>
          <w:rFonts w:ascii="Times New Roman" w:eastAsia="Times New Roman" w:hAnsi="Times New Roman" w:cs="Times New Roman"/>
          <w:sz w:val="24"/>
          <w:szCs w:val="24"/>
        </w:rPr>
        <w:t xml:space="preserve"> и групповых собраний, 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родительского всеобуча по - прежнему недостаточно высок. Педагоги при изучении семьи и опыта семе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ного воспитания используют достаточно эффективные методы и приемы, формы работы с родителями</w:t>
      </w:r>
      <w:r w:rsidR="00EE38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00A" w:rsidRPr="002B1689" w:rsidRDefault="003D200A" w:rsidP="002B16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689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="00583C90" w:rsidRPr="002B168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83C90" w:rsidRPr="002B1689">
        <w:rPr>
          <w:rFonts w:ascii="Times New Roman" w:eastAsia="Times New Roman" w:hAnsi="Times New Roman" w:cs="Times New Roman"/>
          <w:sz w:val="24"/>
          <w:szCs w:val="24"/>
        </w:rPr>
        <w:t xml:space="preserve"> в МБДОУ д/с «Сказ</w:t>
      </w:r>
      <w:r w:rsidR="00621BC1" w:rsidRPr="002B168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83C90" w:rsidRPr="002B1689">
        <w:rPr>
          <w:rFonts w:ascii="Times New Roman" w:eastAsia="Times New Roman" w:hAnsi="Times New Roman" w:cs="Times New Roman"/>
          <w:sz w:val="24"/>
          <w:szCs w:val="24"/>
        </w:rPr>
        <w:t>а»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 xml:space="preserve"> создаются ус</w:t>
      </w:r>
      <w:r w:rsidR="00583C90" w:rsidRPr="002B1689">
        <w:rPr>
          <w:rFonts w:ascii="Times New Roman" w:eastAsia="Times New Roman" w:hAnsi="Times New Roman" w:cs="Times New Roman"/>
          <w:sz w:val="24"/>
          <w:szCs w:val="24"/>
        </w:rPr>
        <w:t>ловия для максимального удовле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твор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ния запросов родителей детей дошкольного возраста по их воспитанию и обучению. Родит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ли получают информацию о целях и задачах учреждения, имеют возможность обсуждать различные</w:t>
      </w:r>
      <w:r w:rsidR="00EE38D6">
        <w:rPr>
          <w:rFonts w:ascii="Times New Roman" w:eastAsia="Times New Roman" w:hAnsi="Times New Roman" w:cs="Times New Roman"/>
          <w:sz w:val="24"/>
          <w:szCs w:val="24"/>
        </w:rPr>
        <w:t xml:space="preserve"> вопросы пребывания ребенка в 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ДОУ участвова</w:t>
      </w:r>
      <w:r w:rsidR="00EE38D6">
        <w:rPr>
          <w:rFonts w:ascii="Times New Roman" w:eastAsia="Times New Roman" w:hAnsi="Times New Roman" w:cs="Times New Roman"/>
          <w:sz w:val="24"/>
          <w:szCs w:val="24"/>
        </w:rPr>
        <w:t>ть в жизнедеятельности ДОУ.</w:t>
      </w:r>
    </w:p>
    <w:p w:rsidR="004D6D76" w:rsidRDefault="004D6D76" w:rsidP="002B16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D76">
        <w:rPr>
          <w:rFonts w:ascii="Times New Roman" w:eastAsia="Times New Roman" w:hAnsi="Times New Roman" w:cs="Times New Roman"/>
          <w:b/>
          <w:sz w:val="28"/>
          <w:szCs w:val="28"/>
        </w:rPr>
        <w:t>Анализ заболеваемости обучающихся ДОУ.</w:t>
      </w:r>
    </w:p>
    <w:p w:rsidR="004D6D76" w:rsidRDefault="00583C90" w:rsidP="002B16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689">
        <w:rPr>
          <w:rFonts w:ascii="Times New Roman" w:eastAsia="Times New Roman" w:hAnsi="Times New Roman" w:cs="Times New Roman"/>
          <w:sz w:val="24"/>
          <w:szCs w:val="24"/>
        </w:rPr>
        <w:t>Проанализировав заболеваемость детей в ДОУ, мы пришли к выводу, что доля заб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леваемости ОРЗ высокая. Поэтому первоочередной задачей для нас стало снижение забол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 xml:space="preserve">ваемости детей </w:t>
      </w:r>
      <w:r w:rsidR="004D6D76">
        <w:rPr>
          <w:rFonts w:ascii="Times New Roman" w:eastAsia="Times New Roman" w:hAnsi="Times New Roman" w:cs="Times New Roman"/>
          <w:sz w:val="24"/>
          <w:szCs w:val="24"/>
        </w:rPr>
        <w:t>ОРВИ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. Была разработана система комплексных мероприятий по оздоровл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 xml:space="preserve">нию детей: приобщение их к здоровому образу жизни, проведение плановых мероприятий по 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профилактике ОРЗ, </w:t>
      </w:r>
      <w:r w:rsidR="004D6D76">
        <w:rPr>
          <w:rFonts w:ascii="Times New Roman" w:eastAsia="Times New Roman" w:hAnsi="Times New Roman" w:cs="Times New Roman"/>
          <w:sz w:val="24"/>
          <w:szCs w:val="24"/>
        </w:rPr>
        <w:t>успешно внедрена программа</w:t>
      </w:r>
      <w:r w:rsidR="003821F5"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оздоровительной деятельности «Мое зд</w:t>
      </w:r>
      <w:r w:rsidR="003821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821F5">
        <w:rPr>
          <w:rFonts w:ascii="Times New Roman" w:eastAsia="Times New Roman" w:hAnsi="Times New Roman" w:cs="Times New Roman"/>
          <w:sz w:val="24"/>
          <w:szCs w:val="24"/>
        </w:rPr>
        <w:t>ровье», разработанная педагогами ДОУ.</w:t>
      </w:r>
    </w:p>
    <w:p w:rsidR="00583C90" w:rsidRPr="002B1689" w:rsidRDefault="00583C90" w:rsidP="002B16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689">
        <w:rPr>
          <w:rFonts w:ascii="Times New Roman" w:eastAsia="Times New Roman" w:hAnsi="Times New Roman" w:cs="Times New Roman"/>
          <w:sz w:val="24"/>
          <w:szCs w:val="24"/>
        </w:rPr>
        <w:t>Для проведения физкультурно</w:t>
      </w:r>
      <w:r w:rsidR="002B16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оздоровительной работы в детском саду имеются:</w:t>
      </w:r>
    </w:p>
    <w:p w:rsidR="00583C90" w:rsidRPr="002B1689" w:rsidRDefault="00583C90" w:rsidP="002B1689">
      <w:pPr>
        <w:widowControl w:val="0"/>
        <w:numPr>
          <w:ilvl w:val="0"/>
          <w:numId w:val="8"/>
        </w:numPr>
        <w:tabs>
          <w:tab w:val="left" w:pos="897"/>
        </w:tabs>
        <w:autoSpaceDE w:val="0"/>
        <w:autoSpaceDN w:val="0"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</w:rPr>
      </w:pPr>
      <w:r w:rsidRPr="002B1689">
        <w:rPr>
          <w:rFonts w:ascii="Times New Roman" w:eastAsia="Times New Roman" w:hAnsi="Times New Roman" w:cs="Times New Roman"/>
          <w:sz w:val="24"/>
        </w:rPr>
        <w:t>спортивный зал (гимнастические стенки, гимнастические мячи, тренажеры, т.д.);</w:t>
      </w:r>
    </w:p>
    <w:p w:rsidR="00583C90" w:rsidRPr="002B1689" w:rsidRDefault="00583C90" w:rsidP="002B1689">
      <w:pPr>
        <w:widowControl w:val="0"/>
        <w:numPr>
          <w:ilvl w:val="0"/>
          <w:numId w:val="8"/>
        </w:numPr>
        <w:tabs>
          <w:tab w:val="left" w:pos="897"/>
        </w:tabs>
        <w:autoSpaceDE w:val="0"/>
        <w:autoSpaceDN w:val="0"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</w:rPr>
      </w:pPr>
      <w:r w:rsidRPr="002B1689">
        <w:rPr>
          <w:rFonts w:ascii="Times New Roman" w:eastAsia="Times New Roman" w:hAnsi="Times New Roman" w:cs="Times New Roman"/>
          <w:sz w:val="24"/>
        </w:rPr>
        <w:t>физкультурные уголки во всех возрастных</w:t>
      </w:r>
      <w:r w:rsidRPr="002B168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B1689">
        <w:rPr>
          <w:rFonts w:ascii="Times New Roman" w:eastAsia="Times New Roman" w:hAnsi="Times New Roman" w:cs="Times New Roman"/>
          <w:sz w:val="24"/>
        </w:rPr>
        <w:t>группах;</w:t>
      </w:r>
    </w:p>
    <w:p w:rsidR="00583C90" w:rsidRPr="002B1689" w:rsidRDefault="00583C90" w:rsidP="002B1689">
      <w:pPr>
        <w:widowControl w:val="0"/>
        <w:numPr>
          <w:ilvl w:val="0"/>
          <w:numId w:val="8"/>
        </w:numPr>
        <w:tabs>
          <w:tab w:val="left" w:pos="897"/>
        </w:tabs>
        <w:autoSpaceDE w:val="0"/>
        <w:autoSpaceDN w:val="0"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</w:rPr>
      </w:pPr>
      <w:r w:rsidRPr="002B1689">
        <w:rPr>
          <w:rFonts w:ascii="Times New Roman" w:eastAsia="Times New Roman" w:hAnsi="Times New Roman" w:cs="Times New Roman"/>
          <w:sz w:val="24"/>
        </w:rPr>
        <w:t>спортивная площадка;</w:t>
      </w:r>
    </w:p>
    <w:p w:rsidR="00583C90" w:rsidRDefault="00583C90" w:rsidP="002B1689">
      <w:pPr>
        <w:widowControl w:val="0"/>
        <w:numPr>
          <w:ilvl w:val="0"/>
          <w:numId w:val="8"/>
        </w:numPr>
        <w:tabs>
          <w:tab w:val="left" w:pos="897"/>
        </w:tabs>
        <w:autoSpaceDE w:val="0"/>
        <w:autoSpaceDN w:val="0"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</w:rPr>
      </w:pPr>
      <w:r w:rsidRPr="002B1689">
        <w:rPr>
          <w:rFonts w:ascii="Times New Roman" w:eastAsia="Times New Roman" w:hAnsi="Times New Roman" w:cs="Times New Roman"/>
          <w:sz w:val="24"/>
        </w:rPr>
        <w:t>бассейн</w:t>
      </w:r>
    </w:p>
    <w:p w:rsidR="006E1408" w:rsidRPr="006E1408" w:rsidRDefault="006E1408" w:rsidP="006E1408">
      <w:pPr>
        <w:pStyle w:val="a3"/>
        <w:widowControl w:val="0"/>
        <w:autoSpaceDE w:val="0"/>
        <w:autoSpaceDN w:val="0"/>
        <w:spacing w:after="0" w:line="360" w:lineRule="auto"/>
        <w:ind w:left="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408">
        <w:rPr>
          <w:rFonts w:ascii="Times New Roman" w:eastAsia="Times New Roman" w:hAnsi="Times New Roman" w:cs="Times New Roman"/>
          <w:sz w:val="24"/>
          <w:szCs w:val="24"/>
        </w:rPr>
        <w:t>Инструкторами по физической культуре и плаванию на основе разработанного перспе</w:t>
      </w:r>
      <w:r w:rsidRPr="006E140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E1408">
        <w:rPr>
          <w:rFonts w:ascii="Times New Roman" w:eastAsia="Times New Roman" w:hAnsi="Times New Roman" w:cs="Times New Roman"/>
          <w:sz w:val="24"/>
          <w:szCs w:val="24"/>
        </w:rPr>
        <w:t>тивного плана проводится систематическая работа с часто болеющими детьми, индив</w:t>
      </w:r>
      <w:r w:rsidRPr="006E140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1408">
        <w:rPr>
          <w:rFonts w:ascii="Times New Roman" w:eastAsia="Times New Roman" w:hAnsi="Times New Roman" w:cs="Times New Roman"/>
          <w:sz w:val="24"/>
          <w:szCs w:val="24"/>
        </w:rPr>
        <w:t>дуальная работа по закреплению ранее изученных движений, работа с детьми с пов</w:t>
      </w:r>
      <w:r w:rsidRPr="006E140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E1408">
        <w:rPr>
          <w:rFonts w:ascii="Times New Roman" w:eastAsia="Times New Roman" w:hAnsi="Times New Roman" w:cs="Times New Roman"/>
          <w:sz w:val="24"/>
          <w:szCs w:val="24"/>
        </w:rPr>
        <w:t>шенными способностями.</w:t>
      </w:r>
    </w:p>
    <w:p w:rsidR="00583C90" w:rsidRPr="002B1689" w:rsidRDefault="00583C90" w:rsidP="002B16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689">
        <w:rPr>
          <w:rFonts w:ascii="Times New Roman" w:eastAsia="Times New Roman" w:hAnsi="Times New Roman" w:cs="Times New Roman"/>
          <w:sz w:val="24"/>
          <w:szCs w:val="24"/>
        </w:rPr>
        <w:t>Заболеваемость детей по детскому саду постепенно снизилась и улучшилась посещ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емость детей, уровень физичес</w:t>
      </w:r>
      <w:r w:rsidR="003E3E33">
        <w:rPr>
          <w:rFonts w:ascii="Times New Roman" w:eastAsia="Times New Roman" w:hAnsi="Times New Roman" w:cs="Times New Roman"/>
          <w:sz w:val="24"/>
          <w:szCs w:val="24"/>
        </w:rPr>
        <w:t>кого развития детей возрос на 20%.</w:t>
      </w:r>
    </w:p>
    <w:p w:rsidR="00583C90" w:rsidRPr="002B1689" w:rsidRDefault="00583C90" w:rsidP="002B16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408">
        <w:rPr>
          <w:rFonts w:ascii="Times New Roman" w:eastAsia="Times New Roman" w:hAnsi="Times New Roman" w:cs="Times New Roman"/>
          <w:b/>
          <w:sz w:val="24"/>
          <w:szCs w:val="24"/>
        </w:rPr>
        <w:t>В результате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систематического проведения здоровьесохраняющих мероприятий и процедур получен результат</w:t>
      </w:r>
      <w:r w:rsidR="002B168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посещаемость</w:t>
      </w:r>
      <w:r w:rsidR="00691C1E" w:rsidRPr="002B1689">
        <w:rPr>
          <w:rFonts w:ascii="Times New Roman" w:eastAsia="Times New Roman" w:hAnsi="Times New Roman" w:cs="Times New Roman"/>
          <w:sz w:val="24"/>
          <w:szCs w:val="24"/>
        </w:rPr>
        <w:t xml:space="preserve"> детей ДОУ увеличилась</w:t>
      </w:r>
      <w:r w:rsidR="002B1689">
        <w:rPr>
          <w:rFonts w:ascii="Times New Roman" w:eastAsia="Times New Roman" w:hAnsi="Times New Roman" w:cs="Times New Roman"/>
          <w:sz w:val="24"/>
          <w:szCs w:val="24"/>
        </w:rPr>
        <w:t>:</w:t>
      </w:r>
      <w:r w:rsidR="00691C1E" w:rsidRPr="002B1689">
        <w:rPr>
          <w:rFonts w:ascii="Times New Roman" w:eastAsia="Times New Roman" w:hAnsi="Times New Roman" w:cs="Times New Roman"/>
          <w:sz w:val="24"/>
          <w:szCs w:val="24"/>
        </w:rPr>
        <w:t xml:space="preserve"> 2018г. -</w:t>
      </w:r>
      <w:r w:rsidR="002B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C1E" w:rsidRPr="002B1689">
        <w:rPr>
          <w:rFonts w:ascii="Times New Roman" w:eastAsia="Times New Roman" w:hAnsi="Times New Roman" w:cs="Times New Roman"/>
          <w:sz w:val="24"/>
          <w:szCs w:val="24"/>
        </w:rPr>
        <w:t>81% . 2019 г.</w:t>
      </w:r>
      <w:r w:rsidR="002B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C1E" w:rsidRPr="002B16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2B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C1E" w:rsidRPr="002B1689">
        <w:rPr>
          <w:rFonts w:ascii="Times New Roman" w:eastAsia="Times New Roman" w:hAnsi="Times New Roman" w:cs="Times New Roman"/>
          <w:sz w:val="24"/>
          <w:szCs w:val="24"/>
        </w:rPr>
        <w:t>84%., 2020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2B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2B1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86%.</w:t>
      </w:r>
    </w:p>
    <w:p w:rsidR="00583C90" w:rsidRPr="002B1689" w:rsidRDefault="00583C90" w:rsidP="002B16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408">
        <w:rPr>
          <w:rFonts w:ascii="Times New Roman" w:eastAsia="Times New Roman" w:hAnsi="Times New Roman" w:cs="Times New Roman"/>
          <w:b/>
          <w:sz w:val="24"/>
          <w:szCs w:val="24"/>
        </w:rPr>
        <w:t>Рациональное питание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 xml:space="preserve"> является одним из основных факторов внешней среды, опр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деляющих нормальное развитие ребенка. Питание оказывает самое непосредственное вли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ние на жизнедеятельность, рост и развитие детского организма. От качества питания во мн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гом зависит состояние здоровья ребенка.</w:t>
      </w:r>
    </w:p>
    <w:p w:rsidR="00583C90" w:rsidRPr="002B1689" w:rsidRDefault="00583C90" w:rsidP="002B16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689">
        <w:rPr>
          <w:rFonts w:ascii="Times New Roman" w:eastAsia="Times New Roman" w:hAnsi="Times New Roman" w:cs="Times New Roman"/>
          <w:sz w:val="24"/>
          <w:szCs w:val="24"/>
        </w:rPr>
        <w:t>В результате проводимой работы медицинского персонала и всего коллектива ДОУ нами были достигнуты результаты по 100% выполнению норм питания, ассортимента и к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1689">
        <w:rPr>
          <w:rFonts w:ascii="Times New Roman" w:eastAsia="Times New Roman" w:hAnsi="Times New Roman" w:cs="Times New Roman"/>
          <w:sz w:val="24"/>
          <w:szCs w:val="24"/>
        </w:rPr>
        <w:t>чества продуктов на протяжении последних трех лет.</w:t>
      </w:r>
    </w:p>
    <w:p w:rsidR="00583C90" w:rsidRPr="00F25E65" w:rsidRDefault="00583C90" w:rsidP="002B16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91C1E" w:rsidRPr="00AB00C4" w:rsidRDefault="00AB00C4" w:rsidP="00AB00C4">
      <w:pPr>
        <w:pStyle w:val="3"/>
        <w:rPr>
          <w:rFonts w:eastAsia="Times New Roman"/>
        </w:rPr>
      </w:pPr>
      <w:bookmarkStart w:id="11" w:name="_Toc48673937"/>
      <w:r w:rsidRPr="00AB00C4">
        <w:rPr>
          <w:rFonts w:eastAsia="Times New Roman"/>
        </w:rPr>
        <w:t xml:space="preserve">3.2.6. </w:t>
      </w:r>
      <w:r w:rsidR="00691C1E" w:rsidRPr="00AB00C4">
        <w:rPr>
          <w:rFonts w:eastAsia="Times New Roman"/>
        </w:rPr>
        <w:t>Методическая и инновационная</w:t>
      </w:r>
      <w:r w:rsidR="00691C1E" w:rsidRPr="00AB00C4">
        <w:rPr>
          <w:rFonts w:eastAsia="Times New Roman"/>
          <w:spacing w:val="-3"/>
        </w:rPr>
        <w:t xml:space="preserve"> </w:t>
      </w:r>
      <w:r w:rsidR="00691C1E" w:rsidRPr="00AB00C4">
        <w:rPr>
          <w:rFonts w:eastAsia="Times New Roman"/>
        </w:rPr>
        <w:t>деятельность</w:t>
      </w:r>
      <w:bookmarkEnd w:id="11"/>
    </w:p>
    <w:p w:rsidR="00691C1E" w:rsidRPr="00FF2D0D" w:rsidRDefault="006E1408" w:rsidP="00FF2D0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Педагоги ДОУ</w:t>
      </w:r>
      <w:r w:rsidR="00691C1E" w:rsidRPr="00FF2D0D">
        <w:rPr>
          <w:rFonts w:ascii="Times New Roman" w:eastAsia="Times New Roman" w:hAnsi="Times New Roman" w:cs="Times New Roman"/>
          <w:sz w:val="24"/>
          <w:szCs w:val="28"/>
        </w:rPr>
        <w:t xml:space="preserve"> постоянно работают над повышением своего профессионального м</w:t>
      </w:r>
      <w:r w:rsidR="00691C1E" w:rsidRPr="00FF2D0D">
        <w:rPr>
          <w:rFonts w:ascii="Times New Roman" w:eastAsia="Times New Roman" w:hAnsi="Times New Roman" w:cs="Times New Roman"/>
          <w:sz w:val="24"/>
          <w:szCs w:val="28"/>
        </w:rPr>
        <w:t>а</w:t>
      </w:r>
      <w:r w:rsidR="00691C1E" w:rsidRPr="00FF2D0D">
        <w:rPr>
          <w:rFonts w:ascii="Times New Roman" w:eastAsia="Times New Roman" w:hAnsi="Times New Roman" w:cs="Times New Roman"/>
          <w:sz w:val="24"/>
          <w:szCs w:val="28"/>
        </w:rPr>
        <w:t>стерст</w:t>
      </w:r>
      <w:r>
        <w:rPr>
          <w:rFonts w:ascii="Times New Roman" w:eastAsia="Times New Roman" w:hAnsi="Times New Roman" w:cs="Times New Roman"/>
          <w:sz w:val="24"/>
          <w:szCs w:val="28"/>
        </w:rPr>
        <w:t>ва:</w:t>
      </w:r>
      <w:r w:rsidR="00691C1E" w:rsidRPr="00FF2D0D">
        <w:rPr>
          <w:rFonts w:ascii="Times New Roman" w:eastAsia="Times New Roman" w:hAnsi="Times New Roman" w:cs="Times New Roman"/>
          <w:sz w:val="24"/>
          <w:szCs w:val="28"/>
        </w:rPr>
        <w:t xml:space="preserve"> регулярно участвуют в районных семинарах, методических объединениях, конку</w:t>
      </w:r>
      <w:r w:rsidR="00691C1E" w:rsidRPr="00FF2D0D">
        <w:rPr>
          <w:rFonts w:ascii="Times New Roman" w:eastAsia="Times New Roman" w:hAnsi="Times New Roman" w:cs="Times New Roman"/>
          <w:sz w:val="24"/>
          <w:szCs w:val="28"/>
        </w:rPr>
        <w:t>р</w:t>
      </w:r>
      <w:r w:rsidR="00691C1E" w:rsidRPr="00FF2D0D">
        <w:rPr>
          <w:rFonts w:ascii="Times New Roman" w:eastAsia="Times New Roman" w:hAnsi="Times New Roman" w:cs="Times New Roman"/>
          <w:sz w:val="24"/>
          <w:szCs w:val="28"/>
        </w:rPr>
        <w:t>сах различного уровня, что также способствует обмену опытом и повышению педагогич</w:t>
      </w:r>
      <w:r w:rsidR="00691C1E" w:rsidRPr="00FF2D0D">
        <w:rPr>
          <w:rFonts w:ascii="Times New Roman" w:eastAsia="Times New Roman" w:hAnsi="Times New Roman" w:cs="Times New Roman"/>
          <w:sz w:val="24"/>
          <w:szCs w:val="28"/>
        </w:rPr>
        <w:t>е</w:t>
      </w:r>
      <w:r w:rsidR="00691C1E" w:rsidRPr="00FF2D0D">
        <w:rPr>
          <w:rFonts w:ascii="Times New Roman" w:eastAsia="Times New Roman" w:hAnsi="Times New Roman" w:cs="Times New Roman"/>
          <w:sz w:val="24"/>
          <w:szCs w:val="28"/>
        </w:rPr>
        <w:t>ского мастерства.</w:t>
      </w:r>
    </w:p>
    <w:p w:rsidR="00691C1E" w:rsidRPr="00FF2D0D" w:rsidRDefault="00691C1E" w:rsidP="00FF2D0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2D0D">
        <w:rPr>
          <w:rFonts w:ascii="Times New Roman" w:eastAsia="Times New Roman" w:hAnsi="Times New Roman" w:cs="Times New Roman"/>
          <w:sz w:val="24"/>
          <w:szCs w:val="28"/>
        </w:rPr>
        <w:t>Являются</w:t>
      </w:r>
      <w:r w:rsidR="006E1408">
        <w:rPr>
          <w:rFonts w:ascii="Times New Roman" w:eastAsia="Times New Roman" w:hAnsi="Times New Roman" w:cs="Times New Roman"/>
          <w:sz w:val="24"/>
          <w:szCs w:val="28"/>
        </w:rPr>
        <w:t xml:space="preserve"> участниками и  победителями </w:t>
      </w:r>
      <w:r w:rsidRPr="00FF2D0D">
        <w:rPr>
          <w:rFonts w:ascii="Times New Roman" w:eastAsia="Times New Roman" w:hAnsi="Times New Roman" w:cs="Times New Roman"/>
          <w:sz w:val="24"/>
          <w:szCs w:val="28"/>
        </w:rPr>
        <w:t xml:space="preserve"> профессиональных муниципальных и о</w:t>
      </w:r>
      <w:r w:rsidRPr="00FF2D0D">
        <w:rPr>
          <w:rFonts w:ascii="Times New Roman" w:eastAsia="Times New Roman" w:hAnsi="Times New Roman" w:cs="Times New Roman"/>
          <w:sz w:val="24"/>
          <w:szCs w:val="28"/>
        </w:rPr>
        <w:t>б</w:t>
      </w:r>
      <w:r w:rsidRPr="00FF2D0D">
        <w:rPr>
          <w:rFonts w:ascii="Times New Roman" w:eastAsia="Times New Roman" w:hAnsi="Times New Roman" w:cs="Times New Roman"/>
          <w:sz w:val="24"/>
          <w:szCs w:val="28"/>
        </w:rPr>
        <w:t>ластных конкур</w:t>
      </w:r>
      <w:r w:rsidR="006E1408">
        <w:rPr>
          <w:rFonts w:ascii="Times New Roman" w:eastAsia="Times New Roman" w:hAnsi="Times New Roman" w:cs="Times New Roman"/>
          <w:sz w:val="24"/>
          <w:szCs w:val="28"/>
        </w:rPr>
        <w:t>сов</w:t>
      </w:r>
      <w:r w:rsidRPr="00FF2D0D">
        <w:rPr>
          <w:rFonts w:ascii="Times New Roman" w:eastAsia="Times New Roman" w:hAnsi="Times New Roman" w:cs="Times New Roman"/>
          <w:sz w:val="24"/>
          <w:szCs w:val="28"/>
        </w:rPr>
        <w:t xml:space="preserve"> «Воспитатель года», участники Всероссийского конкурса «Воспитатель год</w:t>
      </w:r>
      <w:r w:rsidR="006E1408">
        <w:rPr>
          <w:rFonts w:ascii="Times New Roman" w:eastAsia="Times New Roman" w:hAnsi="Times New Roman" w:cs="Times New Roman"/>
          <w:sz w:val="24"/>
          <w:szCs w:val="28"/>
        </w:rPr>
        <w:t>а 2019</w:t>
      </w:r>
      <w:r w:rsidRPr="00FF2D0D">
        <w:rPr>
          <w:rFonts w:ascii="Times New Roman" w:eastAsia="Times New Roman" w:hAnsi="Times New Roman" w:cs="Times New Roman"/>
          <w:sz w:val="24"/>
          <w:szCs w:val="28"/>
        </w:rPr>
        <w:t>». Активно участвуют в интернет-конкурсах педагогических разработок, онлайн-семинарах, онлайн-конференциях.</w:t>
      </w:r>
    </w:p>
    <w:p w:rsidR="00691C1E" w:rsidRPr="00FF2D0D" w:rsidRDefault="00691C1E" w:rsidP="00FF2D0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2D0D">
        <w:rPr>
          <w:rFonts w:ascii="Times New Roman" w:eastAsia="Times New Roman" w:hAnsi="Times New Roman" w:cs="Times New Roman"/>
          <w:sz w:val="24"/>
          <w:szCs w:val="28"/>
          <w:u w:val="single"/>
        </w:rPr>
        <w:t>В детском саду созданы условия для профессионального роста педагогов</w:t>
      </w:r>
      <w:r w:rsidRPr="00FF2D0D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691C1E" w:rsidRPr="00FF2D0D" w:rsidRDefault="00691C1E" w:rsidP="00FF2D0D">
      <w:pPr>
        <w:widowControl w:val="0"/>
        <w:numPr>
          <w:ilvl w:val="3"/>
          <w:numId w:val="6"/>
        </w:numPr>
        <w:tabs>
          <w:tab w:val="left" w:pos="1105"/>
        </w:tabs>
        <w:autoSpaceDE w:val="0"/>
        <w:autoSpaceDN w:val="0"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</w:rPr>
      </w:pPr>
      <w:r w:rsidRPr="00FF2D0D">
        <w:rPr>
          <w:rFonts w:ascii="Times New Roman" w:eastAsia="Times New Roman" w:hAnsi="Times New Roman" w:cs="Times New Roman"/>
          <w:sz w:val="24"/>
        </w:rPr>
        <w:t>обмен опытом работы через активные формы работы: открытые просмотры, сем</w:t>
      </w:r>
      <w:r w:rsidRPr="00FF2D0D">
        <w:rPr>
          <w:rFonts w:ascii="Times New Roman" w:eastAsia="Times New Roman" w:hAnsi="Times New Roman" w:cs="Times New Roman"/>
          <w:sz w:val="24"/>
        </w:rPr>
        <w:t>и</w:t>
      </w:r>
      <w:r w:rsidRPr="00FF2D0D">
        <w:rPr>
          <w:rFonts w:ascii="Times New Roman" w:eastAsia="Times New Roman" w:hAnsi="Times New Roman" w:cs="Times New Roman"/>
          <w:sz w:val="24"/>
        </w:rPr>
        <w:t>нары,</w:t>
      </w:r>
      <w:r w:rsidRPr="00FF2D0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F2D0D">
        <w:rPr>
          <w:rFonts w:ascii="Times New Roman" w:eastAsia="Times New Roman" w:hAnsi="Times New Roman" w:cs="Times New Roman"/>
          <w:sz w:val="24"/>
        </w:rPr>
        <w:t>презентации</w:t>
      </w:r>
    </w:p>
    <w:p w:rsidR="00691C1E" w:rsidRPr="00FF2D0D" w:rsidRDefault="00691C1E" w:rsidP="00FF2D0D">
      <w:pPr>
        <w:widowControl w:val="0"/>
        <w:numPr>
          <w:ilvl w:val="3"/>
          <w:numId w:val="6"/>
        </w:numPr>
        <w:tabs>
          <w:tab w:val="left" w:pos="1105"/>
        </w:tabs>
        <w:autoSpaceDE w:val="0"/>
        <w:autoSpaceDN w:val="0"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4"/>
        </w:rPr>
      </w:pPr>
      <w:r w:rsidRPr="00FF2D0D">
        <w:rPr>
          <w:rFonts w:ascii="Times New Roman" w:eastAsia="Times New Roman" w:hAnsi="Times New Roman" w:cs="Times New Roman"/>
          <w:sz w:val="24"/>
        </w:rPr>
        <w:lastRenderedPageBreak/>
        <w:t>изучение и внедрение опыта работы педагогов ДОУ</w:t>
      </w:r>
      <w:r w:rsidRPr="00FF2D0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2D0D">
        <w:rPr>
          <w:rFonts w:ascii="Times New Roman" w:eastAsia="Times New Roman" w:hAnsi="Times New Roman" w:cs="Times New Roman"/>
          <w:sz w:val="24"/>
        </w:rPr>
        <w:t>района, области</w:t>
      </w:r>
    </w:p>
    <w:p w:rsidR="00691C1E" w:rsidRPr="00FF2D0D" w:rsidRDefault="00691C1E" w:rsidP="00FF2D0D">
      <w:pPr>
        <w:widowControl w:val="0"/>
        <w:tabs>
          <w:tab w:val="left" w:pos="110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2D0D">
        <w:rPr>
          <w:rFonts w:ascii="Times New Roman" w:eastAsia="Times New Roman" w:hAnsi="Times New Roman" w:cs="Times New Roman"/>
          <w:sz w:val="24"/>
        </w:rPr>
        <w:t>Постоянное самосовершенствование, изу</w:t>
      </w:r>
      <w:r w:rsidR="00934D84" w:rsidRPr="00FF2D0D">
        <w:rPr>
          <w:rFonts w:ascii="Times New Roman" w:eastAsia="Times New Roman" w:hAnsi="Times New Roman" w:cs="Times New Roman"/>
          <w:sz w:val="24"/>
        </w:rPr>
        <w:t>чение передового педагогическо</w:t>
      </w:r>
      <w:r w:rsidRPr="00FF2D0D">
        <w:rPr>
          <w:rFonts w:ascii="Times New Roman" w:eastAsia="Times New Roman" w:hAnsi="Times New Roman" w:cs="Times New Roman"/>
          <w:sz w:val="24"/>
        </w:rPr>
        <w:t>го опыта, творческий подход к внедр</w:t>
      </w:r>
      <w:r w:rsidR="00934D84" w:rsidRPr="00FF2D0D">
        <w:rPr>
          <w:rFonts w:ascii="Times New Roman" w:eastAsia="Times New Roman" w:hAnsi="Times New Roman" w:cs="Times New Roman"/>
          <w:sz w:val="24"/>
        </w:rPr>
        <w:t>ению новых комплексных и парци</w:t>
      </w:r>
      <w:r w:rsidRPr="00FF2D0D">
        <w:rPr>
          <w:rFonts w:ascii="Times New Roman" w:eastAsia="Times New Roman" w:hAnsi="Times New Roman" w:cs="Times New Roman"/>
          <w:sz w:val="24"/>
        </w:rPr>
        <w:t>альных программ позволили многим пе</w:t>
      </w:r>
      <w:r w:rsidR="00934D84" w:rsidRPr="00FF2D0D">
        <w:rPr>
          <w:rFonts w:ascii="Times New Roman" w:eastAsia="Times New Roman" w:hAnsi="Times New Roman" w:cs="Times New Roman"/>
          <w:sz w:val="24"/>
        </w:rPr>
        <w:t>дагогам выработать индивидуаль</w:t>
      </w:r>
      <w:r w:rsidRPr="00FF2D0D">
        <w:rPr>
          <w:rFonts w:ascii="Times New Roman" w:eastAsia="Times New Roman" w:hAnsi="Times New Roman" w:cs="Times New Roman"/>
          <w:sz w:val="24"/>
        </w:rPr>
        <w:t xml:space="preserve">ный стиль педагогической деятельности. </w:t>
      </w:r>
    </w:p>
    <w:p w:rsidR="00691C1E" w:rsidRPr="00FF2D0D" w:rsidRDefault="00691C1E" w:rsidP="00FF2D0D">
      <w:pPr>
        <w:widowControl w:val="0"/>
        <w:tabs>
          <w:tab w:val="left" w:pos="110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2D0D">
        <w:rPr>
          <w:rFonts w:ascii="Times New Roman" w:eastAsia="Times New Roman" w:hAnsi="Times New Roman" w:cs="Times New Roman"/>
          <w:sz w:val="24"/>
        </w:rPr>
        <w:t>Педагоги принимали активное участие в работе районных семинаров и методических объединений. А также повышают свой профессиональный уровень через прохождение пр</w:t>
      </w:r>
      <w:r w:rsidRPr="00FF2D0D">
        <w:rPr>
          <w:rFonts w:ascii="Times New Roman" w:eastAsia="Times New Roman" w:hAnsi="Times New Roman" w:cs="Times New Roman"/>
          <w:sz w:val="24"/>
        </w:rPr>
        <w:t>о</w:t>
      </w:r>
      <w:r w:rsidRPr="00FF2D0D">
        <w:rPr>
          <w:rFonts w:ascii="Times New Roman" w:eastAsia="Times New Roman" w:hAnsi="Times New Roman" w:cs="Times New Roman"/>
          <w:sz w:val="24"/>
        </w:rPr>
        <w:t>цедуры аттестации, курсов повыше</w:t>
      </w:r>
      <w:r w:rsidR="00934D84" w:rsidRPr="00FF2D0D">
        <w:rPr>
          <w:rFonts w:ascii="Times New Roman" w:eastAsia="Times New Roman" w:hAnsi="Times New Roman" w:cs="Times New Roman"/>
          <w:sz w:val="24"/>
        </w:rPr>
        <w:t xml:space="preserve">ния квалификации, </w:t>
      </w:r>
      <w:r w:rsidRPr="00FF2D0D">
        <w:rPr>
          <w:rFonts w:ascii="Times New Roman" w:eastAsia="Times New Roman" w:hAnsi="Times New Roman" w:cs="Times New Roman"/>
          <w:sz w:val="24"/>
        </w:rPr>
        <w:t>что способствует повыш</w:t>
      </w:r>
      <w:r w:rsidR="00934D84" w:rsidRPr="00FF2D0D">
        <w:rPr>
          <w:rFonts w:ascii="Times New Roman" w:eastAsia="Times New Roman" w:hAnsi="Times New Roman" w:cs="Times New Roman"/>
          <w:sz w:val="24"/>
        </w:rPr>
        <w:t>ению профе</w:t>
      </w:r>
      <w:r w:rsidR="00934D84" w:rsidRPr="00FF2D0D">
        <w:rPr>
          <w:rFonts w:ascii="Times New Roman" w:eastAsia="Times New Roman" w:hAnsi="Times New Roman" w:cs="Times New Roman"/>
          <w:sz w:val="24"/>
        </w:rPr>
        <w:t>с</w:t>
      </w:r>
      <w:r w:rsidR="00934D84" w:rsidRPr="00FF2D0D">
        <w:rPr>
          <w:rFonts w:ascii="Times New Roman" w:eastAsia="Times New Roman" w:hAnsi="Times New Roman" w:cs="Times New Roman"/>
          <w:sz w:val="24"/>
        </w:rPr>
        <w:t>сионального мастер</w:t>
      </w:r>
      <w:r w:rsidR="00621BC1" w:rsidRPr="00FF2D0D">
        <w:rPr>
          <w:rFonts w:ascii="Times New Roman" w:eastAsia="Times New Roman" w:hAnsi="Times New Roman" w:cs="Times New Roman"/>
          <w:sz w:val="24"/>
        </w:rPr>
        <w:t>с</w:t>
      </w:r>
      <w:r w:rsidRPr="00FF2D0D">
        <w:rPr>
          <w:rFonts w:ascii="Times New Roman" w:eastAsia="Times New Roman" w:hAnsi="Times New Roman" w:cs="Times New Roman"/>
          <w:sz w:val="24"/>
        </w:rPr>
        <w:t>тва, положительно влияет на раз</w:t>
      </w:r>
      <w:r w:rsidR="00934D84" w:rsidRPr="00FF2D0D">
        <w:rPr>
          <w:rFonts w:ascii="Times New Roman" w:eastAsia="Times New Roman" w:hAnsi="Times New Roman" w:cs="Times New Roman"/>
          <w:sz w:val="24"/>
        </w:rPr>
        <w:t xml:space="preserve">витие ДОО. </w:t>
      </w:r>
    </w:p>
    <w:p w:rsidR="00114FAC" w:rsidRPr="00F32CF1" w:rsidRDefault="00621BC1" w:rsidP="00FF2D0D">
      <w:pPr>
        <w:widowControl w:val="0"/>
        <w:tabs>
          <w:tab w:val="left" w:pos="110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FF2D0D">
        <w:rPr>
          <w:rFonts w:ascii="Times New Roman" w:eastAsia="Times New Roman" w:hAnsi="Times New Roman" w:cs="Times New Roman"/>
          <w:sz w:val="24"/>
        </w:rPr>
        <w:t xml:space="preserve">Коллективом МБДОУ д/с «Сказка» успешно ведется работа </w:t>
      </w:r>
      <w:r w:rsidRPr="00F32CF1">
        <w:rPr>
          <w:rFonts w:ascii="Times New Roman" w:eastAsia="Times New Roman" w:hAnsi="Times New Roman" w:cs="Times New Roman"/>
          <w:b/>
          <w:sz w:val="24"/>
        </w:rPr>
        <w:t>инновационных площ</w:t>
      </w:r>
      <w:r w:rsidRPr="00F32CF1">
        <w:rPr>
          <w:rFonts w:ascii="Times New Roman" w:eastAsia="Times New Roman" w:hAnsi="Times New Roman" w:cs="Times New Roman"/>
          <w:b/>
          <w:sz w:val="24"/>
        </w:rPr>
        <w:t>а</w:t>
      </w:r>
      <w:r w:rsidRPr="00F32CF1">
        <w:rPr>
          <w:rFonts w:ascii="Times New Roman" w:eastAsia="Times New Roman" w:hAnsi="Times New Roman" w:cs="Times New Roman"/>
          <w:b/>
          <w:sz w:val="24"/>
        </w:rPr>
        <w:t>док.</w:t>
      </w:r>
    </w:p>
    <w:p w:rsidR="00863A3F" w:rsidRPr="00FF2D0D" w:rsidRDefault="00F32CF1" w:rsidP="00F32CF1">
      <w:pPr>
        <w:widowControl w:val="0"/>
        <w:tabs>
          <w:tab w:val="left" w:pos="1105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863A3F" w:rsidRPr="00FF2D0D">
        <w:rPr>
          <w:rFonts w:ascii="Times New Roman" w:eastAsia="Times New Roman" w:hAnsi="Times New Roman" w:cs="Times New Roman"/>
          <w:sz w:val="24"/>
        </w:rPr>
        <w:t>В 2016 году приказом Министерства Общего и Профессионального образования РО МБДОУ д/с «Сказка» присвоен статус областной инновационной площадки для реализ</w:t>
      </w:r>
      <w:r w:rsidR="00863A3F" w:rsidRPr="00FF2D0D">
        <w:rPr>
          <w:rFonts w:ascii="Times New Roman" w:eastAsia="Times New Roman" w:hAnsi="Times New Roman" w:cs="Times New Roman"/>
          <w:sz w:val="24"/>
        </w:rPr>
        <w:t>а</w:t>
      </w:r>
      <w:r w:rsidR="00863A3F" w:rsidRPr="00FF2D0D">
        <w:rPr>
          <w:rFonts w:ascii="Times New Roman" w:eastAsia="Times New Roman" w:hAnsi="Times New Roman" w:cs="Times New Roman"/>
          <w:sz w:val="24"/>
        </w:rPr>
        <w:t>ции проекта: «Сетевое взаимодействие детского сада и педагогического колледжа как усл</w:t>
      </w:r>
      <w:r w:rsidR="00863A3F" w:rsidRPr="00FF2D0D">
        <w:rPr>
          <w:rFonts w:ascii="Times New Roman" w:eastAsia="Times New Roman" w:hAnsi="Times New Roman" w:cs="Times New Roman"/>
          <w:sz w:val="24"/>
        </w:rPr>
        <w:t>о</w:t>
      </w:r>
      <w:r w:rsidR="00863A3F" w:rsidRPr="00FF2D0D">
        <w:rPr>
          <w:rFonts w:ascii="Times New Roman" w:eastAsia="Times New Roman" w:hAnsi="Times New Roman" w:cs="Times New Roman"/>
          <w:sz w:val="24"/>
        </w:rPr>
        <w:t>вие успешной реализации требований ФГОС дошкольного и среднего профессионального образования».</w:t>
      </w:r>
    </w:p>
    <w:p w:rsidR="00934D84" w:rsidRPr="00FF2D0D" w:rsidRDefault="00863A3F" w:rsidP="00FF2D0D">
      <w:pPr>
        <w:widowControl w:val="0"/>
        <w:tabs>
          <w:tab w:val="left" w:pos="110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2D0D">
        <w:rPr>
          <w:rFonts w:ascii="Times New Roman" w:eastAsia="Times New Roman" w:hAnsi="Times New Roman" w:cs="Times New Roman"/>
          <w:sz w:val="24"/>
        </w:rPr>
        <w:t xml:space="preserve">В 2018 году приказом Министерства Общего и Профессионального образования РО </w:t>
      </w:r>
      <w:r w:rsidR="00114FAC" w:rsidRPr="00FF2D0D">
        <w:rPr>
          <w:rFonts w:ascii="Times New Roman" w:eastAsia="Times New Roman" w:hAnsi="Times New Roman" w:cs="Times New Roman"/>
          <w:sz w:val="24"/>
        </w:rPr>
        <w:t>МБДОУ д/с «Сказка» присвоен статус областной инновационной площадки для реализации проекта: «</w:t>
      </w:r>
      <w:r w:rsidRPr="00FF2D0D">
        <w:rPr>
          <w:rFonts w:ascii="Times New Roman" w:eastAsia="Times New Roman" w:hAnsi="Times New Roman" w:cs="Times New Roman"/>
          <w:sz w:val="24"/>
          <w:lang w:val="en-US"/>
        </w:rPr>
        <w:t>LEGO</w:t>
      </w:r>
      <w:r w:rsidRPr="00FF2D0D">
        <w:rPr>
          <w:rFonts w:ascii="Times New Roman" w:eastAsia="Times New Roman" w:hAnsi="Times New Roman" w:cs="Times New Roman"/>
          <w:sz w:val="24"/>
        </w:rPr>
        <w:t>- конструирование и робототехника как средство развития у дошкольников способностей к научно-техническому творчеству».</w:t>
      </w:r>
    </w:p>
    <w:p w:rsidR="00863A3F" w:rsidRPr="00FF2D0D" w:rsidRDefault="00621BC1" w:rsidP="00FF2D0D">
      <w:pPr>
        <w:widowControl w:val="0"/>
        <w:tabs>
          <w:tab w:val="left" w:pos="110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F2D0D">
        <w:rPr>
          <w:rFonts w:ascii="Times New Roman" w:eastAsia="Times New Roman" w:hAnsi="Times New Roman" w:cs="Times New Roman"/>
          <w:sz w:val="24"/>
        </w:rPr>
        <w:t>В 2018 году приказом Министерства Общего и Профессионального образования РО МБДОУ д/с «Сказка» присвоен статус областной пилотной инновационной площади по «Апробация и внедрение образовательной программы дошкольного образования «Теремок» для детей от двух месяцев до трех лет»</w:t>
      </w:r>
    </w:p>
    <w:p w:rsidR="00621BC1" w:rsidRPr="00F25E65" w:rsidRDefault="00621BC1" w:rsidP="00FF2D0D">
      <w:pPr>
        <w:widowControl w:val="0"/>
        <w:tabs>
          <w:tab w:val="left" w:pos="110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691C1E" w:rsidRPr="001126CE" w:rsidRDefault="006B63F6" w:rsidP="00AB00C4">
      <w:pPr>
        <w:pStyle w:val="3"/>
        <w:rPr>
          <w:rFonts w:eastAsia="Times New Roman"/>
        </w:rPr>
      </w:pPr>
      <w:bookmarkStart w:id="12" w:name="_Toc48673938"/>
      <w:r>
        <w:rPr>
          <w:rFonts w:eastAsia="Times New Roman"/>
        </w:rPr>
        <w:t>3.2.7</w:t>
      </w:r>
      <w:r w:rsidR="00AB00C4" w:rsidRPr="00AB00C4">
        <w:rPr>
          <w:rFonts w:eastAsia="Times New Roman"/>
        </w:rPr>
        <w:t xml:space="preserve">. </w:t>
      </w:r>
      <w:r w:rsidR="00691C1E" w:rsidRPr="00AB00C4">
        <w:rPr>
          <w:rFonts w:eastAsia="Times New Roman"/>
        </w:rPr>
        <w:t>Оценка качества кадрового обеспечения.</w:t>
      </w:r>
      <w:bookmarkEnd w:id="12"/>
    </w:p>
    <w:p w:rsidR="00691C1E" w:rsidRPr="00141803" w:rsidRDefault="00691C1E" w:rsidP="00141803">
      <w:pPr>
        <w:widowControl w:val="0"/>
        <w:tabs>
          <w:tab w:val="left" w:pos="110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41803">
        <w:rPr>
          <w:rFonts w:ascii="Times New Roman" w:eastAsia="Times New Roman" w:hAnsi="Times New Roman" w:cs="Times New Roman"/>
          <w:sz w:val="24"/>
        </w:rPr>
        <w:t>Детский сад функционирует со</w:t>
      </w:r>
      <w:r w:rsidR="00141803">
        <w:rPr>
          <w:rFonts w:ascii="Times New Roman" w:eastAsia="Times New Roman" w:hAnsi="Times New Roman" w:cs="Times New Roman"/>
          <w:sz w:val="24"/>
        </w:rPr>
        <w:t xml:space="preserve">гласно </w:t>
      </w:r>
      <w:r w:rsidRPr="00141803">
        <w:rPr>
          <w:rFonts w:ascii="Times New Roman" w:eastAsia="Times New Roman" w:hAnsi="Times New Roman" w:cs="Times New Roman"/>
          <w:sz w:val="24"/>
        </w:rPr>
        <w:t>штатн</w:t>
      </w:r>
      <w:r w:rsidR="00141803">
        <w:rPr>
          <w:rFonts w:ascii="Times New Roman" w:eastAsia="Times New Roman" w:hAnsi="Times New Roman" w:cs="Times New Roman"/>
          <w:sz w:val="24"/>
        </w:rPr>
        <w:t>ому</w:t>
      </w:r>
      <w:r w:rsidRPr="00141803">
        <w:rPr>
          <w:rFonts w:ascii="Times New Roman" w:eastAsia="Times New Roman" w:hAnsi="Times New Roman" w:cs="Times New Roman"/>
          <w:sz w:val="24"/>
        </w:rPr>
        <w:t xml:space="preserve"> расписани</w:t>
      </w:r>
      <w:r w:rsidR="00141803">
        <w:rPr>
          <w:rFonts w:ascii="Times New Roman" w:eastAsia="Times New Roman" w:hAnsi="Times New Roman" w:cs="Times New Roman"/>
          <w:sz w:val="24"/>
        </w:rPr>
        <w:t>ю</w:t>
      </w:r>
      <w:r w:rsidRPr="00141803">
        <w:rPr>
          <w:rFonts w:ascii="Times New Roman" w:eastAsia="Times New Roman" w:hAnsi="Times New Roman" w:cs="Times New Roman"/>
          <w:sz w:val="24"/>
        </w:rPr>
        <w:t>, укомплектован кадрами на 100 %, педагоги ДОУ своевременно повышают свой уровень квалификации. Системат</w:t>
      </w:r>
      <w:r w:rsidRPr="00141803">
        <w:rPr>
          <w:rFonts w:ascii="Times New Roman" w:eastAsia="Times New Roman" w:hAnsi="Times New Roman" w:cs="Times New Roman"/>
          <w:sz w:val="24"/>
        </w:rPr>
        <w:t>и</w:t>
      </w:r>
      <w:r w:rsidRPr="00141803">
        <w:rPr>
          <w:rFonts w:ascii="Times New Roman" w:eastAsia="Times New Roman" w:hAnsi="Times New Roman" w:cs="Times New Roman"/>
          <w:sz w:val="24"/>
        </w:rPr>
        <w:t>чески участвуют в МО и семинарах-практикумах, распространяют сво</w:t>
      </w:r>
      <w:r w:rsidR="00141803">
        <w:rPr>
          <w:rFonts w:ascii="Times New Roman" w:eastAsia="Times New Roman" w:hAnsi="Times New Roman" w:cs="Times New Roman"/>
          <w:sz w:val="24"/>
        </w:rPr>
        <w:t>й</w:t>
      </w:r>
      <w:r w:rsidRPr="00141803">
        <w:rPr>
          <w:rFonts w:ascii="Times New Roman" w:eastAsia="Times New Roman" w:hAnsi="Times New Roman" w:cs="Times New Roman"/>
          <w:sz w:val="24"/>
        </w:rPr>
        <w:t xml:space="preserve"> опыт и применяют опыт работ</w:t>
      </w:r>
      <w:r w:rsidR="00141803">
        <w:rPr>
          <w:rFonts w:ascii="Times New Roman" w:eastAsia="Times New Roman" w:hAnsi="Times New Roman" w:cs="Times New Roman"/>
          <w:sz w:val="24"/>
        </w:rPr>
        <w:t>ы</w:t>
      </w:r>
      <w:r w:rsidRPr="00141803">
        <w:rPr>
          <w:rFonts w:ascii="Times New Roman" w:eastAsia="Times New Roman" w:hAnsi="Times New Roman" w:cs="Times New Roman"/>
          <w:sz w:val="24"/>
        </w:rPr>
        <w:t xml:space="preserve"> коллег района, систематически приобретают новинки литературы, подписыв</w:t>
      </w:r>
      <w:r w:rsidRPr="00141803">
        <w:rPr>
          <w:rFonts w:ascii="Times New Roman" w:eastAsia="Times New Roman" w:hAnsi="Times New Roman" w:cs="Times New Roman"/>
          <w:sz w:val="24"/>
        </w:rPr>
        <w:t>а</w:t>
      </w:r>
      <w:r w:rsidRPr="00141803">
        <w:rPr>
          <w:rFonts w:ascii="Times New Roman" w:eastAsia="Times New Roman" w:hAnsi="Times New Roman" w:cs="Times New Roman"/>
          <w:sz w:val="24"/>
        </w:rPr>
        <w:t>ются на издания методической литературы. Все это улучшает качество образования и восп</w:t>
      </w:r>
      <w:r w:rsidRPr="00141803">
        <w:rPr>
          <w:rFonts w:ascii="Times New Roman" w:eastAsia="Times New Roman" w:hAnsi="Times New Roman" w:cs="Times New Roman"/>
          <w:sz w:val="24"/>
        </w:rPr>
        <w:t>и</w:t>
      </w:r>
      <w:r w:rsidRPr="00141803">
        <w:rPr>
          <w:rFonts w:ascii="Times New Roman" w:eastAsia="Times New Roman" w:hAnsi="Times New Roman" w:cs="Times New Roman"/>
          <w:sz w:val="24"/>
        </w:rPr>
        <w:t>тания дошкольников.</w:t>
      </w:r>
    </w:p>
    <w:p w:rsidR="001126CE" w:rsidRDefault="001126CE" w:rsidP="00141803">
      <w:pPr>
        <w:widowControl w:val="0"/>
        <w:tabs>
          <w:tab w:val="left" w:pos="110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41803">
        <w:rPr>
          <w:rFonts w:ascii="Times New Roman" w:eastAsia="Times New Roman" w:hAnsi="Times New Roman" w:cs="Times New Roman"/>
          <w:sz w:val="24"/>
        </w:rPr>
        <w:t>Всего педагогических работников – 30 человек.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52"/>
        <w:gridCol w:w="1562"/>
        <w:gridCol w:w="1553"/>
        <w:gridCol w:w="1568"/>
        <w:gridCol w:w="1548"/>
        <w:gridCol w:w="1565"/>
      </w:tblGrid>
      <w:tr w:rsidR="001126CE" w:rsidRPr="001126CE" w:rsidTr="00141803">
        <w:tc>
          <w:tcPr>
            <w:tcW w:w="3114" w:type="dxa"/>
            <w:gridSpan w:val="2"/>
          </w:tcPr>
          <w:p w:rsidR="001126CE" w:rsidRPr="001126CE" w:rsidRDefault="001126CE" w:rsidP="001126CE">
            <w:pPr>
              <w:spacing w:after="0" w:line="240" w:lineRule="auto"/>
              <w:jc w:val="center"/>
            </w:pPr>
            <w:r w:rsidRPr="001126CE">
              <w:t>высшее образование</w:t>
            </w:r>
          </w:p>
        </w:tc>
        <w:tc>
          <w:tcPr>
            <w:tcW w:w="3121" w:type="dxa"/>
            <w:gridSpan w:val="2"/>
          </w:tcPr>
          <w:p w:rsidR="001126CE" w:rsidRPr="001126CE" w:rsidRDefault="001126CE" w:rsidP="001126CE">
            <w:pPr>
              <w:spacing w:after="0" w:line="240" w:lineRule="auto"/>
              <w:jc w:val="center"/>
            </w:pPr>
            <w:r w:rsidRPr="001126CE">
              <w:t>среднее специальное</w:t>
            </w:r>
          </w:p>
        </w:tc>
        <w:tc>
          <w:tcPr>
            <w:tcW w:w="3113" w:type="dxa"/>
            <w:gridSpan w:val="2"/>
          </w:tcPr>
          <w:p w:rsidR="001126CE" w:rsidRPr="001126CE" w:rsidRDefault="001126CE" w:rsidP="001126CE">
            <w:pPr>
              <w:spacing w:after="0" w:line="240" w:lineRule="auto"/>
              <w:jc w:val="center"/>
            </w:pPr>
            <w:r w:rsidRPr="001126CE">
              <w:t>обучение в ВУЗах</w:t>
            </w:r>
          </w:p>
        </w:tc>
      </w:tr>
      <w:tr w:rsidR="001126CE" w:rsidRPr="001126CE" w:rsidTr="00141803">
        <w:tc>
          <w:tcPr>
            <w:tcW w:w="1552" w:type="dxa"/>
          </w:tcPr>
          <w:p w:rsidR="001126CE" w:rsidRPr="001126CE" w:rsidRDefault="001126CE" w:rsidP="001126CE">
            <w:pPr>
              <w:spacing w:after="0" w:line="240" w:lineRule="auto"/>
              <w:jc w:val="center"/>
            </w:pPr>
            <w:r w:rsidRPr="001126CE">
              <w:t>10</w:t>
            </w:r>
          </w:p>
        </w:tc>
        <w:tc>
          <w:tcPr>
            <w:tcW w:w="1562" w:type="dxa"/>
            <w:shd w:val="clear" w:color="auto" w:fill="auto"/>
          </w:tcPr>
          <w:p w:rsidR="001126CE" w:rsidRPr="001126CE" w:rsidRDefault="001126CE" w:rsidP="001126CE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1126CE">
              <w:rPr>
                <w:b/>
              </w:rPr>
              <w:t>33%</w:t>
            </w:r>
          </w:p>
        </w:tc>
        <w:tc>
          <w:tcPr>
            <w:tcW w:w="1553" w:type="dxa"/>
          </w:tcPr>
          <w:p w:rsidR="001126CE" w:rsidRPr="001126CE" w:rsidRDefault="001126CE" w:rsidP="001126CE">
            <w:pPr>
              <w:spacing w:after="0" w:line="240" w:lineRule="auto"/>
              <w:jc w:val="center"/>
            </w:pPr>
            <w:r w:rsidRPr="001126CE">
              <w:t>20</w:t>
            </w:r>
          </w:p>
        </w:tc>
        <w:tc>
          <w:tcPr>
            <w:tcW w:w="1568" w:type="dxa"/>
            <w:shd w:val="clear" w:color="auto" w:fill="auto"/>
          </w:tcPr>
          <w:p w:rsidR="001126CE" w:rsidRPr="001126CE" w:rsidRDefault="001126CE" w:rsidP="001126CE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1126CE">
              <w:rPr>
                <w:b/>
              </w:rPr>
              <w:t>66.7%</w:t>
            </w:r>
          </w:p>
        </w:tc>
        <w:tc>
          <w:tcPr>
            <w:tcW w:w="1548" w:type="dxa"/>
          </w:tcPr>
          <w:p w:rsidR="001126CE" w:rsidRPr="001126CE" w:rsidRDefault="001126CE" w:rsidP="001126CE">
            <w:pPr>
              <w:spacing w:after="0" w:line="240" w:lineRule="auto"/>
              <w:jc w:val="center"/>
            </w:pPr>
            <w:r w:rsidRPr="001126CE">
              <w:t>2</w:t>
            </w:r>
          </w:p>
        </w:tc>
        <w:tc>
          <w:tcPr>
            <w:tcW w:w="1565" w:type="dxa"/>
            <w:shd w:val="clear" w:color="auto" w:fill="auto"/>
          </w:tcPr>
          <w:p w:rsidR="001126CE" w:rsidRPr="001126CE" w:rsidRDefault="001126CE" w:rsidP="001126CE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1126CE">
              <w:rPr>
                <w:b/>
              </w:rPr>
              <w:t>0.3%</w:t>
            </w:r>
          </w:p>
        </w:tc>
      </w:tr>
    </w:tbl>
    <w:p w:rsidR="001126CE" w:rsidRPr="00141803" w:rsidRDefault="001126CE" w:rsidP="00F508D6">
      <w:pPr>
        <w:widowControl w:val="0"/>
        <w:tabs>
          <w:tab w:val="left" w:pos="1105"/>
        </w:tabs>
        <w:autoSpaceDE w:val="0"/>
        <w:autoSpaceDN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41803">
        <w:rPr>
          <w:rFonts w:ascii="Times New Roman" w:eastAsia="Times New Roman" w:hAnsi="Times New Roman" w:cs="Times New Roman"/>
          <w:sz w:val="24"/>
        </w:rPr>
        <w:t>Стаж педагогической работы: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126CE" w:rsidRPr="00141803" w:rsidTr="00141803">
        <w:trPr>
          <w:jc w:val="center"/>
        </w:trPr>
        <w:tc>
          <w:tcPr>
            <w:tcW w:w="1914" w:type="dxa"/>
            <w:gridSpan w:val="2"/>
          </w:tcPr>
          <w:p w:rsidR="001126CE" w:rsidRPr="00141803" w:rsidRDefault="001126CE" w:rsidP="001126CE">
            <w:pPr>
              <w:spacing w:after="0" w:line="240" w:lineRule="auto"/>
              <w:jc w:val="center"/>
              <w:rPr>
                <w:szCs w:val="28"/>
              </w:rPr>
            </w:pPr>
            <w:r w:rsidRPr="00141803">
              <w:rPr>
                <w:szCs w:val="28"/>
              </w:rPr>
              <w:t>0-3 года</w:t>
            </w:r>
          </w:p>
        </w:tc>
        <w:tc>
          <w:tcPr>
            <w:tcW w:w="1914" w:type="dxa"/>
            <w:gridSpan w:val="2"/>
          </w:tcPr>
          <w:p w:rsidR="001126CE" w:rsidRPr="00141803" w:rsidRDefault="001126CE" w:rsidP="001126CE">
            <w:pPr>
              <w:spacing w:after="0" w:line="240" w:lineRule="auto"/>
              <w:jc w:val="center"/>
              <w:rPr>
                <w:szCs w:val="28"/>
              </w:rPr>
            </w:pPr>
            <w:r w:rsidRPr="00141803">
              <w:rPr>
                <w:szCs w:val="28"/>
              </w:rPr>
              <w:t>4-9 лет</w:t>
            </w:r>
          </w:p>
        </w:tc>
        <w:tc>
          <w:tcPr>
            <w:tcW w:w="1914" w:type="dxa"/>
            <w:gridSpan w:val="2"/>
          </w:tcPr>
          <w:p w:rsidR="001126CE" w:rsidRPr="00141803" w:rsidRDefault="001126CE" w:rsidP="001126CE">
            <w:pPr>
              <w:spacing w:after="0" w:line="240" w:lineRule="auto"/>
              <w:jc w:val="center"/>
              <w:rPr>
                <w:szCs w:val="28"/>
              </w:rPr>
            </w:pPr>
            <w:r w:rsidRPr="00141803">
              <w:rPr>
                <w:szCs w:val="28"/>
              </w:rPr>
              <w:t>10-19 лет</w:t>
            </w:r>
          </w:p>
        </w:tc>
        <w:tc>
          <w:tcPr>
            <w:tcW w:w="1914" w:type="dxa"/>
            <w:gridSpan w:val="2"/>
          </w:tcPr>
          <w:p w:rsidR="001126CE" w:rsidRPr="00141803" w:rsidRDefault="001126CE" w:rsidP="001126CE">
            <w:pPr>
              <w:spacing w:after="0" w:line="240" w:lineRule="auto"/>
              <w:jc w:val="center"/>
              <w:rPr>
                <w:szCs w:val="28"/>
              </w:rPr>
            </w:pPr>
            <w:r w:rsidRPr="00141803">
              <w:rPr>
                <w:szCs w:val="28"/>
              </w:rPr>
              <w:t>20-30 лет</w:t>
            </w:r>
          </w:p>
        </w:tc>
        <w:tc>
          <w:tcPr>
            <w:tcW w:w="1915" w:type="dxa"/>
            <w:gridSpan w:val="2"/>
          </w:tcPr>
          <w:p w:rsidR="001126CE" w:rsidRPr="00141803" w:rsidRDefault="001126CE" w:rsidP="001126CE">
            <w:pPr>
              <w:spacing w:after="0" w:line="240" w:lineRule="auto"/>
              <w:jc w:val="center"/>
              <w:rPr>
                <w:szCs w:val="28"/>
              </w:rPr>
            </w:pPr>
            <w:r w:rsidRPr="00141803">
              <w:rPr>
                <w:szCs w:val="28"/>
              </w:rPr>
              <w:t>более 30 лет</w:t>
            </w:r>
          </w:p>
        </w:tc>
      </w:tr>
      <w:tr w:rsidR="001126CE" w:rsidRPr="00141803" w:rsidTr="00141803">
        <w:trPr>
          <w:jc w:val="center"/>
        </w:trPr>
        <w:tc>
          <w:tcPr>
            <w:tcW w:w="957" w:type="dxa"/>
          </w:tcPr>
          <w:p w:rsidR="001126CE" w:rsidRPr="00141803" w:rsidRDefault="001126CE" w:rsidP="001126CE">
            <w:pPr>
              <w:spacing w:after="0" w:line="240" w:lineRule="auto"/>
              <w:jc w:val="center"/>
              <w:rPr>
                <w:szCs w:val="28"/>
              </w:rPr>
            </w:pPr>
            <w:r w:rsidRPr="00141803">
              <w:rPr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1126CE" w:rsidRPr="00141803" w:rsidRDefault="001126CE" w:rsidP="001126CE">
            <w:pPr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141803">
              <w:rPr>
                <w:szCs w:val="28"/>
              </w:rPr>
              <w:t>19%</w:t>
            </w:r>
          </w:p>
        </w:tc>
        <w:tc>
          <w:tcPr>
            <w:tcW w:w="957" w:type="dxa"/>
          </w:tcPr>
          <w:p w:rsidR="001126CE" w:rsidRPr="00141803" w:rsidRDefault="001126CE" w:rsidP="00141803">
            <w:pPr>
              <w:spacing w:after="0" w:line="240" w:lineRule="auto"/>
              <w:jc w:val="center"/>
              <w:rPr>
                <w:szCs w:val="28"/>
              </w:rPr>
            </w:pPr>
            <w:r w:rsidRPr="00141803">
              <w:rPr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1126CE" w:rsidRPr="00141803" w:rsidRDefault="001126CE" w:rsidP="001126CE">
            <w:pPr>
              <w:spacing w:after="0" w:line="240" w:lineRule="auto"/>
              <w:jc w:val="center"/>
              <w:rPr>
                <w:szCs w:val="28"/>
              </w:rPr>
            </w:pPr>
            <w:r w:rsidRPr="00141803">
              <w:rPr>
                <w:szCs w:val="28"/>
              </w:rPr>
              <w:t>20%</w:t>
            </w:r>
          </w:p>
        </w:tc>
        <w:tc>
          <w:tcPr>
            <w:tcW w:w="957" w:type="dxa"/>
          </w:tcPr>
          <w:p w:rsidR="001126CE" w:rsidRPr="00141803" w:rsidRDefault="001126CE" w:rsidP="001126CE">
            <w:pPr>
              <w:spacing w:after="0" w:line="240" w:lineRule="auto"/>
              <w:jc w:val="center"/>
              <w:rPr>
                <w:szCs w:val="28"/>
              </w:rPr>
            </w:pPr>
            <w:r w:rsidRPr="00141803">
              <w:rPr>
                <w:szCs w:val="28"/>
              </w:rPr>
              <w:t>9</w:t>
            </w:r>
          </w:p>
        </w:tc>
        <w:tc>
          <w:tcPr>
            <w:tcW w:w="957" w:type="dxa"/>
            <w:shd w:val="clear" w:color="auto" w:fill="auto"/>
          </w:tcPr>
          <w:p w:rsidR="001126CE" w:rsidRPr="00141803" w:rsidRDefault="001126CE" w:rsidP="001126CE">
            <w:pPr>
              <w:spacing w:after="0" w:line="240" w:lineRule="auto"/>
              <w:jc w:val="center"/>
              <w:rPr>
                <w:szCs w:val="28"/>
              </w:rPr>
            </w:pPr>
            <w:r w:rsidRPr="00141803">
              <w:rPr>
                <w:szCs w:val="28"/>
              </w:rPr>
              <w:t>30%</w:t>
            </w:r>
          </w:p>
        </w:tc>
        <w:tc>
          <w:tcPr>
            <w:tcW w:w="957" w:type="dxa"/>
          </w:tcPr>
          <w:p w:rsidR="001126CE" w:rsidRPr="00141803" w:rsidRDefault="001126CE" w:rsidP="001126CE">
            <w:pPr>
              <w:spacing w:after="0" w:line="240" w:lineRule="auto"/>
              <w:jc w:val="center"/>
              <w:rPr>
                <w:szCs w:val="28"/>
              </w:rPr>
            </w:pPr>
            <w:r w:rsidRPr="00141803">
              <w:rPr>
                <w:szCs w:val="28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1126CE" w:rsidRPr="00141803" w:rsidRDefault="001126CE" w:rsidP="001126CE">
            <w:pPr>
              <w:spacing w:after="0" w:line="240" w:lineRule="auto"/>
              <w:jc w:val="center"/>
              <w:rPr>
                <w:szCs w:val="28"/>
              </w:rPr>
            </w:pPr>
            <w:r w:rsidRPr="00141803">
              <w:rPr>
                <w:szCs w:val="28"/>
              </w:rPr>
              <w:t>30.7%</w:t>
            </w:r>
          </w:p>
        </w:tc>
        <w:tc>
          <w:tcPr>
            <w:tcW w:w="957" w:type="dxa"/>
          </w:tcPr>
          <w:p w:rsidR="001126CE" w:rsidRPr="00141803" w:rsidRDefault="001126CE" w:rsidP="001126CE">
            <w:pPr>
              <w:spacing w:after="0" w:line="240" w:lineRule="auto"/>
              <w:jc w:val="center"/>
              <w:rPr>
                <w:szCs w:val="28"/>
              </w:rPr>
            </w:pPr>
            <w:r w:rsidRPr="00141803">
              <w:rPr>
                <w:szCs w:val="28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1126CE" w:rsidRPr="00141803" w:rsidRDefault="001126CE" w:rsidP="001126CE">
            <w:pPr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141803">
              <w:rPr>
                <w:szCs w:val="28"/>
              </w:rPr>
              <w:t>0.3%</w:t>
            </w:r>
          </w:p>
        </w:tc>
      </w:tr>
    </w:tbl>
    <w:p w:rsidR="001126CE" w:rsidRPr="00B91351" w:rsidRDefault="001126CE" w:rsidP="00F508D6">
      <w:pPr>
        <w:widowControl w:val="0"/>
        <w:tabs>
          <w:tab w:val="left" w:pos="1105"/>
        </w:tabs>
        <w:autoSpaceDE w:val="0"/>
        <w:autoSpaceDN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91351">
        <w:rPr>
          <w:rFonts w:ascii="Times New Roman" w:eastAsia="Times New Roman" w:hAnsi="Times New Roman" w:cs="Times New Roman"/>
          <w:sz w:val="24"/>
        </w:rPr>
        <w:lastRenderedPageBreak/>
        <w:t>Квалификация: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525"/>
        <w:gridCol w:w="1877"/>
        <w:gridCol w:w="1901"/>
      </w:tblGrid>
      <w:tr w:rsidR="001126CE" w:rsidRPr="00141803" w:rsidTr="00BF4219">
        <w:tc>
          <w:tcPr>
            <w:tcW w:w="2943" w:type="dxa"/>
            <w:gridSpan w:val="2"/>
          </w:tcPr>
          <w:p w:rsidR="001126CE" w:rsidRPr="00141803" w:rsidRDefault="001126CE" w:rsidP="00B91351">
            <w:pPr>
              <w:spacing w:after="0" w:line="240" w:lineRule="auto"/>
              <w:jc w:val="center"/>
              <w:rPr>
                <w:szCs w:val="28"/>
              </w:rPr>
            </w:pPr>
            <w:r w:rsidRPr="00141803">
              <w:rPr>
                <w:szCs w:val="28"/>
              </w:rPr>
              <w:t>Высшая категория</w:t>
            </w:r>
          </w:p>
        </w:tc>
        <w:tc>
          <w:tcPr>
            <w:tcW w:w="2801" w:type="dxa"/>
            <w:gridSpan w:val="2"/>
          </w:tcPr>
          <w:p w:rsidR="001126CE" w:rsidRPr="00141803" w:rsidRDefault="001126CE" w:rsidP="00B91351">
            <w:pPr>
              <w:spacing w:after="0" w:line="240" w:lineRule="auto"/>
              <w:jc w:val="center"/>
              <w:rPr>
                <w:szCs w:val="28"/>
              </w:rPr>
            </w:pPr>
            <w:r w:rsidRPr="00141803">
              <w:rPr>
                <w:szCs w:val="28"/>
              </w:rPr>
              <w:t>Первая категория</w:t>
            </w:r>
          </w:p>
        </w:tc>
        <w:tc>
          <w:tcPr>
            <w:tcW w:w="3778" w:type="dxa"/>
            <w:gridSpan w:val="2"/>
          </w:tcPr>
          <w:p w:rsidR="001126CE" w:rsidRPr="00141803" w:rsidRDefault="001126CE" w:rsidP="00B91351">
            <w:pPr>
              <w:spacing w:after="0" w:line="240" w:lineRule="auto"/>
              <w:jc w:val="center"/>
              <w:rPr>
                <w:szCs w:val="28"/>
              </w:rPr>
            </w:pPr>
            <w:r w:rsidRPr="00141803">
              <w:rPr>
                <w:szCs w:val="28"/>
              </w:rPr>
              <w:t>Без категории</w:t>
            </w:r>
          </w:p>
        </w:tc>
      </w:tr>
      <w:tr w:rsidR="001126CE" w:rsidRPr="00141803" w:rsidTr="00BF4219">
        <w:tc>
          <w:tcPr>
            <w:tcW w:w="1526" w:type="dxa"/>
          </w:tcPr>
          <w:p w:rsidR="001126CE" w:rsidRPr="00141803" w:rsidRDefault="001126CE" w:rsidP="001126CE">
            <w:pPr>
              <w:spacing w:after="0" w:line="240" w:lineRule="auto"/>
              <w:jc w:val="center"/>
              <w:rPr>
                <w:szCs w:val="28"/>
              </w:rPr>
            </w:pPr>
            <w:r w:rsidRPr="00141803">
              <w:rPr>
                <w:szCs w:val="28"/>
              </w:rPr>
              <w:t>14</w:t>
            </w:r>
          </w:p>
        </w:tc>
        <w:tc>
          <w:tcPr>
            <w:tcW w:w="1417" w:type="dxa"/>
          </w:tcPr>
          <w:p w:rsidR="001126CE" w:rsidRPr="00141803" w:rsidRDefault="001126CE" w:rsidP="001126CE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41803">
              <w:rPr>
                <w:b/>
                <w:szCs w:val="28"/>
              </w:rPr>
              <w:t>46.6%</w:t>
            </w:r>
          </w:p>
        </w:tc>
        <w:tc>
          <w:tcPr>
            <w:tcW w:w="1276" w:type="dxa"/>
          </w:tcPr>
          <w:p w:rsidR="001126CE" w:rsidRPr="00141803" w:rsidRDefault="001126CE" w:rsidP="001126CE">
            <w:pPr>
              <w:spacing w:after="0" w:line="240" w:lineRule="auto"/>
              <w:jc w:val="center"/>
              <w:rPr>
                <w:szCs w:val="28"/>
              </w:rPr>
            </w:pPr>
            <w:r w:rsidRPr="00141803">
              <w:rPr>
                <w:szCs w:val="28"/>
              </w:rPr>
              <w:t>9</w:t>
            </w:r>
          </w:p>
        </w:tc>
        <w:tc>
          <w:tcPr>
            <w:tcW w:w="1525" w:type="dxa"/>
          </w:tcPr>
          <w:p w:rsidR="001126CE" w:rsidRPr="00141803" w:rsidRDefault="001126CE" w:rsidP="001126CE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41803">
              <w:rPr>
                <w:b/>
                <w:szCs w:val="28"/>
              </w:rPr>
              <w:t>30%</w:t>
            </w:r>
          </w:p>
        </w:tc>
        <w:tc>
          <w:tcPr>
            <w:tcW w:w="1877" w:type="dxa"/>
          </w:tcPr>
          <w:p w:rsidR="001126CE" w:rsidRPr="00141803" w:rsidRDefault="001126CE" w:rsidP="001126CE">
            <w:pPr>
              <w:spacing w:after="0" w:line="240" w:lineRule="auto"/>
              <w:jc w:val="center"/>
              <w:rPr>
                <w:szCs w:val="28"/>
              </w:rPr>
            </w:pPr>
            <w:r w:rsidRPr="00141803">
              <w:rPr>
                <w:szCs w:val="28"/>
              </w:rPr>
              <w:t>7</w:t>
            </w:r>
          </w:p>
        </w:tc>
        <w:tc>
          <w:tcPr>
            <w:tcW w:w="1901" w:type="dxa"/>
          </w:tcPr>
          <w:p w:rsidR="001126CE" w:rsidRPr="00141803" w:rsidRDefault="001126CE" w:rsidP="001126CE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41803">
              <w:rPr>
                <w:b/>
                <w:szCs w:val="28"/>
              </w:rPr>
              <w:t>23.4%</w:t>
            </w:r>
          </w:p>
        </w:tc>
      </w:tr>
    </w:tbl>
    <w:p w:rsidR="00B91351" w:rsidRDefault="001126CE" w:rsidP="0075718C">
      <w:pPr>
        <w:widowControl w:val="0"/>
        <w:tabs>
          <w:tab w:val="left" w:pos="1105"/>
        </w:tabs>
        <w:autoSpaceDE w:val="0"/>
        <w:autoSpaceDN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91351">
        <w:rPr>
          <w:rFonts w:ascii="Times New Roman" w:eastAsia="Times New Roman" w:hAnsi="Times New Roman" w:cs="Times New Roman"/>
          <w:sz w:val="24"/>
        </w:rPr>
        <w:t>С целью повышения пр</w:t>
      </w:r>
      <w:r w:rsidR="006B63F6">
        <w:rPr>
          <w:rFonts w:ascii="Times New Roman" w:eastAsia="Times New Roman" w:hAnsi="Times New Roman" w:cs="Times New Roman"/>
          <w:sz w:val="24"/>
        </w:rPr>
        <w:t>офессионального уровня педагогами</w:t>
      </w:r>
      <w:r w:rsidRPr="00B91351">
        <w:rPr>
          <w:rFonts w:ascii="Times New Roman" w:eastAsia="Times New Roman" w:hAnsi="Times New Roman" w:cs="Times New Roman"/>
          <w:sz w:val="24"/>
        </w:rPr>
        <w:t xml:space="preserve"> проводилась планомерная систематическая работа в соответствии с годовыми задачами, результаты которой освещ</w:t>
      </w:r>
      <w:r w:rsidRPr="00B91351">
        <w:rPr>
          <w:rFonts w:ascii="Times New Roman" w:eastAsia="Times New Roman" w:hAnsi="Times New Roman" w:cs="Times New Roman"/>
          <w:sz w:val="24"/>
        </w:rPr>
        <w:t>а</w:t>
      </w:r>
      <w:r w:rsidRPr="00B91351">
        <w:rPr>
          <w:rFonts w:ascii="Times New Roman" w:eastAsia="Times New Roman" w:hAnsi="Times New Roman" w:cs="Times New Roman"/>
          <w:sz w:val="24"/>
        </w:rPr>
        <w:t xml:space="preserve">лись на педсоветах и совещаниях.  </w:t>
      </w:r>
    </w:p>
    <w:p w:rsidR="001126CE" w:rsidRPr="00B91351" w:rsidRDefault="001126CE" w:rsidP="00B91351">
      <w:pPr>
        <w:widowControl w:val="0"/>
        <w:tabs>
          <w:tab w:val="left" w:pos="110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91351">
        <w:rPr>
          <w:rFonts w:ascii="Times New Roman" w:eastAsia="Times New Roman" w:hAnsi="Times New Roman" w:cs="Times New Roman"/>
          <w:sz w:val="24"/>
        </w:rPr>
        <w:t>В ч</w:t>
      </w:r>
      <w:r w:rsidR="00B91351">
        <w:rPr>
          <w:rFonts w:ascii="Times New Roman" w:eastAsia="Times New Roman" w:hAnsi="Times New Roman" w:cs="Times New Roman"/>
          <w:sz w:val="24"/>
        </w:rPr>
        <w:t>е</w:t>
      </w:r>
      <w:r w:rsidRPr="00B91351">
        <w:rPr>
          <w:rFonts w:ascii="Times New Roman" w:eastAsia="Times New Roman" w:hAnsi="Times New Roman" w:cs="Times New Roman"/>
          <w:sz w:val="24"/>
        </w:rPr>
        <w:t>тко определ</w:t>
      </w:r>
      <w:r w:rsidR="00B91351">
        <w:rPr>
          <w:rFonts w:ascii="Times New Roman" w:eastAsia="Times New Roman" w:hAnsi="Times New Roman" w:cs="Times New Roman"/>
          <w:sz w:val="24"/>
        </w:rPr>
        <w:t>е</w:t>
      </w:r>
      <w:r w:rsidRPr="00B91351">
        <w:rPr>
          <w:rFonts w:ascii="Times New Roman" w:eastAsia="Times New Roman" w:hAnsi="Times New Roman" w:cs="Times New Roman"/>
          <w:sz w:val="24"/>
        </w:rPr>
        <w:t>нные сроки были проведены все мероприятия, связанные с аттест</w:t>
      </w:r>
      <w:r w:rsidRPr="00B91351">
        <w:rPr>
          <w:rFonts w:ascii="Times New Roman" w:eastAsia="Times New Roman" w:hAnsi="Times New Roman" w:cs="Times New Roman"/>
          <w:sz w:val="24"/>
        </w:rPr>
        <w:t>а</w:t>
      </w:r>
      <w:r w:rsidRPr="00B91351">
        <w:rPr>
          <w:rFonts w:ascii="Times New Roman" w:eastAsia="Times New Roman" w:hAnsi="Times New Roman" w:cs="Times New Roman"/>
          <w:sz w:val="24"/>
        </w:rPr>
        <w:t>цией</w:t>
      </w:r>
      <w:r w:rsidR="00B91351">
        <w:rPr>
          <w:rFonts w:ascii="Times New Roman" w:eastAsia="Times New Roman" w:hAnsi="Times New Roman" w:cs="Times New Roman"/>
          <w:sz w:val="24"/>
        </w:rPr>
        <w:t>. В</w:t>
      </w:r>
      <w:r w:rsidRPr="00B91351">
        <w:rPr>
          <w:rFonts w:ascii="Times New Roman" w:eastAsia="Times New Roman" w:hAnsi="Times New Roman" w:cs="Times New Roman"/>
          <w:sz w:val="24"/>
        </w:rPr>
        <w:t xml:space="preserve"> течени</w:t>
      </w:r>
      <w:r w:rsidR="00B91351" w:rsidRPr="00B91351">
        <w:rPr>
          <w:rFonts w:ascii="Times New Roman" w:eastAsia="Times New Roman" w:hAnsi="Times New Roman" w:cs="Times New Roman"/>
          <w:sz w:val="24"/>
        </w:rPr>
        <w:t>е</w:t>
      </w:r>
      <w:r w:rsidRPr="00B91351">
        <w:rPr>
          <w:rFonts w:ascii="Times New Roman" w:eastAsia="Times New Roman" w:hAnsi="Times New Roman" w:cs="Times New Roman"/>
          <w:sz w:val="24"/>
        </w:rPr>
        <w:t xml:space="preserve"> года принимались заявления на аттестацию</w:t>
      </w:r>
      <w:r w:rsidR="00B91351" w:rsidRPr="00B91351">
        <w:rPr>
          <w:rFonts w:ascii="Times New Roman" w:eastAsia="Times New Roman" w:hAnsi="Times New Roman" w:cs="Times New Roman"/>
          <w:sz w:val="24"/>
        </w:rPr>
        <w:t xml:space="preserve">. </w:t>
      </w:r>
      <w:r w:rsidRPr="00B91351">
        <w:rPr>
          <w:rFonts w:ascii="Times New Roman" w:eastAsia="Times New Roman" w:hAnsi="Times New Roman" w:cs="Times New Roman"/>
          <w:sz w:val="24"/>
        </w:rPr>
        <w:t>В 2017 -</w:t>
      </w:r>
      <w:r w:rsidR="00B91351" w:rsidRPr="00B91351">
        <w:rPr>
          <w:rFonts w:ascii="Times New Roman" w:eastAsia="Times New Roman" w:hAnsi="Times New Roman" w:cs="Times New Roman"/>
          <w:sz w:val="24"/>
        </w:rPr>
        <w:t xml:space="preserve"> </w:t>
      </w:r>
      <w:r w:rsidRPr="00B91351">
        <w:rPr>
          <w:rFonts w:ascii="Times New Roman" w:eastAsia="Times New Roman" w:hAnsi="Times New Roman" w:cs="Times New Roman"/>
          <w:sz w:val="24"/>
        </w:rPr>
        <w:t>2020 учебных год</w:t>
      </w:r>
      <w:r w:rsidR="00B91351" w:rsidRPr="00B91351">
        <w:rPr>
          <w:rFonts w:ascii="Times New Roman" w:eastAsia="Times New Roman" w:hAnsi="Times New Roman" w:cs="Times New Roman"/>
          <w:sz w:val="24"/>
        </w:rPr>
        <w:t>ах</w:t>
      </w:r>
      <w:r w:rsidRPr="00B91351">
        <w:rPr>
          <w:rFonts w:ascii="Times New Roman" w:eastAsia="Times New Roman" w:hAnsi="Times New Roman" w:cs="Times New Roman"/>
          <w:sz w:val="24"/>
        </w:rPr>
        <w:t xml:space="preserve"> </w:t>
      </w:r>
      <w:r w:rsidR="00111E60" w:rsidRPr="00B91351">
        <w:rPr>
          <w:rFonts w:ascii="Times New Roman" w:eastAsia="Times New Roman" w:hAnsi="Times New Roman" w:cs="Times New Roman"/>
          <w:sz w:val="24"/>
        </w:rPr>
        <w:t xml:space="preserve">педагоги </w:t>
      </w:r>
      <w:r w:rsidR="00B91351" w:rsidRPr="00B91351">
        <w:rPr>
          <w:rFonts w:ascii="Times New Roman" w:eastAsia="Times New Roman" w:hAnsi="Times New Roman" w:cs="Times New Roman"/>
          <w:sz w:val="24"/>
        </w:rPr>
        <w:t xml:space="preserve">успешно </w:t>
      </w:r>
      <w:r w:rsidRPr="00B91351">
        <w:rPr>
          <w:rFonts w:ascii="Times New Roman" w:eastAsia="Times New Roman" w:hAnsi="Times New Roman" w:cs="Times New Roman"/>
          <w:sz w:val="24"/>
        </w:rPr>
        <w:t xml:space="preserve">прошли </w:t>
      </w:r>
      <w:r w:rsidR="00111E60" w:rsidRPr="00B91351">
        <w:rPr>
          <w:rFonts w:ascii="Times New Roman" w:eastAsia="Times New Roman" w:hAnsi="Times New Roman" w:cs="Times New Roman"/>
          <w:sz w:val="24"/>
        </w:rPr>
        <w:t>аттестацию.</w:t>
      </w:r>
    </w:p>
    <w:p w:rsidR="001126CE" w:rsidRPr="00B91351" w:rsidRDefault="001126CE" w:rsidP="00B91351">
      <w:pPr>
        <w:widowControl w:val="0"/>
        <w:tabs>
          <w:tab w:val="left" w:pos="110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91351">
        <w:rPr>
          <w:rFonts w:ascii="Times New Roman" w:eastAsia="Times New Roman" w:hAnsi="Times New Roman" w:cs="Times New Roman"/>
          <w:sz w:val="24"/>
        </w:rPr>
        <w:t>Для педагогов учреждения организовывались следующие формы повышения профе</w:t>
      </w:r>
      <w:r w:rsidRPr="00B91351">
        <w:rPr>
          <w:rFonts w:ascii="Times New Roman" w:eastAsia="Times New Roman" w:hAnsi="Times New Roman" w:cs="Times New Roman"/>
          <w:sz w:val="24"/>
        </w:rPr>
        <w:t>с</w:t>
      </w:r>
      <w:r w:rsidRPr="00B91351">
        <w:rPr>
          <w:rFonts w:ascii="Times New Roman" w:eastAsia="Times New Roman" w:hAnsi="Times New Roman" w:cs="Times New Roman"/>
          <w:sz w:val="24"/>
        </w:rPr>
        <w:t>сиональной квалификации в течение года:</w:t>
      </w:r>
    </w:p>
    <w:p w:rsidR="001126CE" w:rsidRPr="00B91351" w:rsidRDefault="00111E60" w:rsidP="003D525F">
      <w:pPr>
        <w:widowControl w:val="0"/>
        <w:numPr>
          <w:ilvl w:val="0"/>
          <w:numId w:val="13"/>
        </w:numPr>
        <w:tabs>
          <w:tab w:val="left" w:pos="1257"/>
        </w:tabs>
        <w:autoSpaceDE w:val="0"/>
        <w:autoSpaceDN w:val="0"/>
        <w:spacing w:after="0"/>
        <w:ind w:left="709" w:firstLine="0"/>
        <w:jc w:val="both"/>
        <w:rPr>
          <w:rFonts w:ascii="Times New Roman" w:eastAsia="Times New Roman" w:hAnsi="Times New Roman" w:cs="Times New Roman"/>
          <w:sz w:val="24"/>
        </w:rPr>
      </w:pPr>
      <w:r w:rsidRPr="00B91351">
        <w:rPr>
          <w:rFonts w:ascii="Times New Roman" w:eastAsia="Times New Roman" w:hAnsi="Times New Roman" w:cs="Times New Roman"/>
          <w:sz w:val="24"/>
        </w:rPr>
        <w:t xml:space="preserve">курсы </w:t>
      </w:r>
      <w:r w:rsidR="00A63DC6" w:rsidRPr="00B91351">
        <w:rPr>
          <w:rFonts w:ascii="Times New Roman" w:eastAsia="Times New Roman" w:hAnsi="Times New Roman" w:cs="Times New Roman"/>
          <w:sz w:val="24"/>
        </w:rPr>
        <w:t>Р</w:t>
      </w:r>
      <w:r w:rsidRPr="00B91351">
        <w:rPr>
          <w:rFonts w:ascii="Times New Roman" w:eastAsia="Times New Roman" w:hAnsi="Times New Roman" w:cs="Times New Roman"/>
          <w:sz w:val="24"/>
        </w:rPr>
        <w:t>ИПКиППРО</w:t>
      </w:r>
      <w:r w:rsidR="00B91351">
        <w:rPr>
          <w:rFonts w:ascii="Times New Roman" w:eastAsia="Times New Roman" w:hAnsi="Times New Roman" w:cs="Times New Roman"/>
          <w:sz w:val="24"/>
        </w:rPr>
        <w:t>;</w:t>
      </w:r>
    </w:p>
    <w:p w:rsidR="001126CE" w:rsidRPr="00B91351" w:rsidRDefault="001126CE" w:rsidP="003D525F">
      <w:pPr>
        <w:widowControl w:val="0"/>
        <w:numPr>
          <w:ilvl w:val="0"/>
          <w:numId w:val="13"/>
        </w:numPr>
        <w:tabs>
          <w:tab w:val="left" w:pos="1257"/>
        </w:tabs>
        <w:autoSpaceDE w:val="0"/>
        <w:autoSpaceDN w:val="0"/>
        <w:spacing w:after="0"/>
        <w:ind w:left="709" w:firstLine="0"/>
        <w:jc w:val="both"/>
        <w:rPr>
          <w:rFonts w:ascii="Times New Roman" w:eastAsia="Times New Roman" w:hAnsi="Times New Roman" w:cs="Times New Roman"/>
          <w:sz w:val="24"/>
        </w:rPr>
      </w:pPr>
      <w:r w:rsidRPr="00B91351">
        <w:rPr>
          <w:rFonts w:ascii="Times New Roman" w:eastAsia="Times New Roman" w:hAnsi="Times New Roman" w:cs="Times New Roman"/>
          <w:sz w:val="24"/>
        </w:rPr>
        <w:t>районные методические об</w:t>
      </w:r>
      <w:r w:rsidR="00111E60" w:rsidRPr="00B91351">
        <w:rPr>
          <w:rFonts w:ascii="Times New Roman" w:eastAsia="Times New Roman" w:hAnsi="Times New Roman" w:cs="Times New Roman"/>
          <w:sz w:val="24"/>
        </w:rPr>
        <w:t>ъединения и семинары посетило</w:t>
      </w:r>
      <w:r w:rsidR="00B91351">
        <w:rPr>
          <w:rFonts w:ascii="Times New Roman" w:eastAsia="Times New Roman" w:hAnsi="Times New Roman" w:cs="Times New Roman"/>
          <w:sz w:val="24"/>
        </w:rPr>
        <w:t xml:space="preserve"> </w:t>
      </w:r>
      <w:r w:rsidR="00111E60" w:rsidRPr="00B91351">
        <w:rPr>
          <w:rFonts w:ascii="Times New Roman" w:eastAsia="Times New Roman" w:hAnsi="Times New Roman" w:cs="Times New Roman"/>
          <w:sz w:val="24"/>
        </w:rPr>
        <w:t>12</w:t>
      </w:r>
      <w:r w:rsidRPr="00B91351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B91351">
        <w:rPr>
          <w:rFonts w:ascii="Times New Roman" w:eastAsia="Times New Roman" w:hAnsi="Times New Roman" w:cs="Times New Roman"/>
          <w:sz w:val="24"/>
        </w:rPr>
        <w:t>педагогов</w:t>
      </w:r>
      <w:r w:rsidR="00B91351">
        <w:rPr>
          <w:rFonts w:ascii="Times New Roman" w:eastAsia="Times New Roman" w:hAnsi="Times New Roman" w:cs="Times New Roman"/>
          <w:sz w:val="24"/>
        </w:rPr>
        <w:t>;</w:t>
      </w:r>
    </w:p>
    <w:p w:rsidR="00111E60" w:rsidRPr="00B91351" w:rsidRDefault="00111E60" w:rsidP="003D525F">
      <w:pPr>
        <w:widowControl w:val="0"/>
        <w:numPr>
          <w:ilvl w:val="0"/>
          <w:numId w:val="13"/>
        </w:numPr>
        <w:tabs>
          <w:tab w:val="left" w:pos="1256"/>
          <w:tab w:val="left" w:pos="1257"/>
        </w:tabs>
        <w:autoSpaceDE w:val="0"/>
        <w:autoSpaceDN w:val="0"/>
        <w:spacing w:after="0"/>
        <w:ind w:left="709" w:firstLine="0"/>
        <w:jc w:val="both"/>
        <w:rPr>
          <w:rFonts w:ascii="Times New Roman" w:eastAsia="Times New Roman" w:hAnsi="Times New Roman" w:cs="Times New Roman"/>
          <w:sz w:val="24"/>
        </w:rPr>
      </w:pPr>
      <w:r w:rsidRPr="00B91351">
        <w:rPr>
          <w:rFonts w:ascii="Times New Roman" w:eastAsia="Times New Roman" w:hAnsi="Times New Roman" w:cs="Times New Roman"/>
          <w:sz w:val="24"/>
        </w:rPr>
        <w:tab/>
        <w:t>по самообразованию все педагоги работали в течение года над выбранной темой, делали отч</w:t>
      </w:r>
      <w:r w:rsidR="00CF6A27">
        <w:rPr>
          <w:rFonts w:ascii="Times New Roman" w:eastAsia="Times New Roman" w:hAnsi="Times New Roman" w:cs="Times New Roman"/>
          <w:sz w:val="24"/>
        </w:rPr>
        <w:t>е</w:t>
      </w:r>
      <w:r w:rsidRPr="00B91351">
        <w:rPr>
          <w:rFonts w:ascii="Times New Roman" w:eastAsia="Times New Roman" w:hAnsi="Times New Roman" w:cs="Times New Roman"/>
          <w:sz w:val="24"/>
        </w:rPr>
        <w:t>ты на педсоветах и</w:t>
      </w:r>
      <w:r w:rsidRPr="00B91351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B91351">
        <w:rPr>
          <w:rFonts w:ascii="Times New Roman" w:eastAsia="Times New Roman" w:hAnsi="Times New Roman" w:cs="Times New Roman"/>
          <w:sz w:val="24"/>
        </w:rPr>
        <w:t>педчасах;</w:t>
      </w:r>
    </w:p>
    <w:p w:rsidR="00111E60" w:rsidRPr="00B91351" w:rsidRDefault="00111E60" w:rsidP="003D525F">
      <w:pPr>
        <w:widowControl w:val="0"/>
        <w:numPr>
          <w:ilvl w:val="0"/>
          <w:numId w:val="13"/>
        </w:numPr>
        <w:tabs>
          <w:tab w:val="left" w:pos="1256"/>
          <w:tab w:val="left" w:pos="1257"/>
        </w:tabs>
        <w:autoSpaceDE w:val="0"/>
        <w:autoSpaceDN w:val="0"/>
        <w:spacing w:after="0"/>
        <w:ind w:left="709" w:firstLine="0"/>
        <w:jc w:val="both"/>
        <w:rPr>
          <w:rFonts w:ascii="Times New Roman" w:eastAsia="Times New Roman" w:hAnsi="Times New Roman" w:cs="Times New Roman"/>
          <w:sz w:val="24"/>
        </w:rPr>
      </w:pPr>
      <w:r w:rsidRPr="00B91351">
        <w:rPr>
          <w:rFonts w:ascii="Times New Roman" w:eastAsia="Times New Roman" w:hAnsi="Times New Roman" w:cs="Times New Roman"/>
          <w:sz w:val="24"/>
        </w:rPr>
        <w:t>проведены НОД и открытые показы занятий и других</w:t>
      </w:r>
      <w:r w:rsidRPr="00B91351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B91351">
        <w:rPr>
          <w:rFonts w:ascii="Times New Roman" w:eastAsia="Times New Roman" w:hAnsi="Times New Roman" w:cs="Times New Roman"/>
          <w:sz w:val="24"/>
        </w:rPr>
        <w:t>мероприятий.</w:t>
      </w:r>
    </w:p>
    <w:p w:rsidR="003D525F" w:rsidRPr="003D525F" w:rsidRDefault="003D525F" w:rsidP="00B91351">
      <w:pPr>
        <w:widowControl w:val="0"/>
        <w:tabs>
          <w:tab w:val="left" w:pos="110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:rsidR="00111E60" w:rsidRPr="00B91351" w:rsidRDefault="00111E60" w:rsidP="00B91351">
      <w:pPr>
        <w:widowControl w:val="0"/>
        <w:tabs>
          <w:tab w:val="left" w:pos="110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91351">
        <w:rPr>
          <w:rFonts w:ascii="Times New Roman" w:eastAsia="Times New Roman" w:hAnsi="Times New Roman" w:cs="Times New Roman"/>
          <w:sz w:val="24"/>
        </w:rPr>
        <w:t>Проводились мастер-классы в ДОУ. В их проведении активное участие принимали молодые воспитатели. Открытые занятия проводились опытными педагогами и педагогами, вступающими в аттестацию. К проведению активных форм обучения все педагоги подошли серь</w:t>
      </w:r>
      <w:r w:rsidR="00B91351">
        <w:rPr>
          <w:rFonts w:ascii="Times New Roman" w:eastAsia="Times New Roman" w:hAnsi="Times New Roman" w:cs="Times New Roman"/>
          <w:sz w:val="24"/>
        </w:rPr>
        <w:t>е</w:t>
      </w:r>
      <w:r w:rsidRPr="00B91351">
        <w:rPr>
          <w:rFonts w:ascii="Times New Roman" w:eastAsia="Times New Roman" w:hAnsi="Times New Roman" w:cs="Times New Roman"/>
          <w:sz w:val="24"/>
        </w:rPr>
        <w:t>зно и творчески.</w:t>
      </w:r>
    </w:p>
    <w:p w:rsidR="00111E60" w:rsidRPr="00B91351" w:rsidRDefault="00111E60" w:rsidP="00B91351">
      <w:pPr>
        <w:widowControl w:val="0"/>
        <w:tabs>
          <w:tab w:val="left" w:pos="110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91351">
        <w:rPr>
          <w:rFonts w:ascii="Times New Roman" w:eastAsia="Times New Roman" w:hAnsi="Times New Roman" w:cs="Times New Roman"/>
          <w:sz w:val="24"/>
        </w:rPr>
        <w:t>Разработка и проведение мероприятий осуществлялась коллегиально, добросовестно, в результате чего повысилось качество воспитательно</w:t>
      </w:r>
      <w:r w:rsidR="00B91351">
        <w:rPr>
          <w:rFonts w:ascii="Times New Roman" w:eastAsia="Times New Roman" w:hAnsi="Times New Roman" w:cs="Times New Roman"/>
          <w:sz w:val="24"/>
        </w:rPr>
        <w:t>-</w:t>
      </w:r>
      <w:r w:rsidRPr="00B91351">
        <w:rPr>
          <w:rFonts w:ascii="Times New Roman" w:eastAsia="Times New Roman" w:hAnsi="Times New Roman" w:cs="Times New Roman"/>
          <w:sz w:val="24"/>
        </w:rPr>
        <w:t>образовательного процесса в ДОУ и уровень профессионализма педагогов.</w:t>
      </w:r>
    </w:p>
    <w:p w:rsidR="00111E60" w:rsidRPr="00B91351" w:rsidRDefault="00111E60" w:rsidP="00B91351">
      <w:pPr>
        <w:widowControl w:val="0"/>
        <w:tabs>
          <w:tab w:val="left" w:pos="110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91351">
        <w:rPr>
          <w:rFonts w:ascii="Times New Roman" w:eastAsia="Times New Roman" w:hAnsi="Times New Roman" w:cs="Times New Roman"/>
          <w:sz w:val="24"/>
        </w:rPr>
        <w:t>Опытные педагоги ДОУ помогают молодым специалистам.  Выстроенная таким обр</w:t>
      </w:r>
      <w:r w:rsidRPr="00B91351">
        <w:rPr>
          <w:rFonts w:ascii="Times New Roman" w:eastAsia="Times New Roman" w:hAnsi="Times New Roman" w:cs="Times New Roman"/>
          <w:sz w:val="24"/>
        </w:rPr>
        <w:t>а</w:t>
      </w:r>
      <w:r w:rsidRPr="00B91351">
        <w:rPr>
          <w:rFonts w:ascii="Times New Roman" w:eastAsia="Times New Roman" w:hAnsi="Times New Roman" w:cs="Times New Roman"/>
          <w:sz w:val="24"/>
        </w:rPr>
        <w:t>зом работа с кадрами, обеспечила непрерывное образование педагогов, их творческий рост, способствовала созданию атмосферы психологического комфорта в коллективе.</w:t>
      </w:r>
    </w:p>
    <w:p w:rsidR="00111E60" w:rsidRPr="00B91351" w:rsidRDefault="00111E60" w:rsidP="00B91351">
      <w:pPr>
        <w:widowControl w:val="0"/>
        <w:tabs>
          <w:tab w:val="left" w:pos="110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91351">
        <w:rPr>
          <w:rFonts w:ascii="Times New Roman" w:eastAsia="Times New Roman" w:hAnsi="Times New Roman" w:cs="Times New Roman"/>
          <w:sz w:val="24"/>
        </w:rPr>
        <w:t>За прошедший год методическая копилка обобщ</w:t>
      </w:r>
      <w:r w:rsidR="00B91351">
        <w:rPr>
          <w:rFonts w:ascii="Times New Roman" w:eastAsia="Times New Roman" w:hAnsi="Times New Roman" w:cs="Times New Roman"/>
          <w:sz w:val="24"/>
        </w:rPr>
        <w:t>е</w:t>
      </w:r>
      <w:r w:rsidRPr="00B91351">
        <w:rPr>
          <w:rFonts w:ascii="Times New Roman" w:eastAsia="Times New Roman" w:hAnsi="Times New Roman" w:cs="Times New Roman"/>
          <w:sz w:val="24"/>
        </w:rPr>
        <w:t>нных опытов пополнилась следу</w:t>
      </w:r>
      <w:r w:rsidRPr="00B91351">
        <w:rPr>
          <w:rFonts w:ascii="Times New Roman" w:eastAsia="Times New Roman" w:hAnsi="Times New Roman" w:cs="Times New Roman"/>
          <w:sz w:val="24"/>
        </w:rPr>
        <w:t>ю</w:t>
      </w:r>
      <w:r w:rsidRPr="00B91351">
        <w:rPr>
          <w:rFonts w:ascii="Times New Roman" w:eastAsia="Times New Roman" w:hAnsi="Times New Roman" w:cs="Times New Roman"/>
          <w:sz w:val="24"/>
        </w:rPr>
        <w:t>щими темами:</w:t>
      </w:r>
    </w:p>
    <w:p w:rsidR="00111E60" w:rsidRPr="00B91351" w:rsidRDefault="00111E60" w:rsidP="003D525F">
      <w:pPr>
        <w:widowControl w:val="0"/>
        <w:numPr>
          <w:ilvl w:val="0"/>
          <w:numId w:val="13"/>
        </w:numPr>
        <w:tabs>
          <w:tab w:val="left" w:pos="1257"/>
        </w:tabs>
        <w:autoSpaceDE w:val="0"/>
        <w:autoSpaceDN w:val="0"/>
        <w:spacing w:after="0"/>
        <w:ind w:left="709" w:firstLine="0"/>
        <w:jc w:val="both"/>
        <w:rPr>
          <w:rFonts w:ascii="Times New Roman" w:eastAsia="Times New Roman" w:hAnsi="Times New Roman" w:cs="Times New Roman"/>
          <w:sz w:val="24"/>
        </w:rPr>
      </w:pPr>
      <w:r w:rsidRPr="00B91351">
        <w:rPr>
          <w:rFonts w:ascii="Times New Roman" w:eastAsia="Times New Roman" w:hAnsi="Times New Roman" w:cs="Times New Roman"/>
          <w:sz w:val="24"/>
        </w:rPr>
        <w:t>«Значение и изготовление нетрадиционное оборудование для физического ра</w:t>
      </w:r>
      <w:r w:rsidRPr="00B91351">
        <w:rPr>
          <w:rFonts w:ascii="Times New Roman" w:eastAsia="Times New Roman" w:hAnsi="Times New Roman" w:cs="Times New Roman"/>
          <w:sz w:val="24"/>
        </w:rPr>
        <w:t>з</w:t>
      </w:r>
      <w:r w:rsidRPr="00B91351">
        <w:rPr>
          <w:rFonts w:ascii="Times New Roman" w:eastAsia="Times New Roman" w:hAnsi="Times New Roman" w:cs="Times New Roman"/>
          <w:sz w:val="24"/>
        </w:rPr>
        <w:t>вития детей»</w:t>
      </w:r>
    </w:p>
    <w:p w:rsidR="00111E60" w:rsidRPr="00B91351" w:rsidRDefault="00111E60" w:rsidP="003D525F">
      <w:pPr>
        <w:widowControl w:val="0"/>
        <w:numPr>
          <w:ilvl w:val="0"/>
          <w:numId w:val="13"/>
        </w:numPr>
        <w:tabs>
          <w:tab w:val="left" w:pos="1257"/>
        </w:tabs>
        <w:autoSpaceDE w:val="0"/>
        <w:autoSpaceDN w:val="0"/>
        <w:spacing w:after="0"/>
        <w:ind w:left="709" w:firstLine="0"/>
        <w:jc w:val="both"/>
        <w:rPr>
          <w:rFonts w:ascii="Times New Roman" w:eastAsia="Times New Roman" w:hAnsi="Times New Roman" w:cs="Times New Roman"/>
          <w:sz w:val="24"/>
        </w:rPr>
      </w:pPr>
      <w:r w:rsidRPr="00B91351">
        <w:rPr>
          <w:rFonts w:ascii="Times New Roman" w:eastAsia="Times New Roman" w:hAnsi="Times New Roman" w:cs="Times New Roman"/>
          <w:sz w:val="24"/>
        </w:rPr>
        <w:t>«Умственное развитие старших дошкольников»</w:t>
      </w:r>
    </w:p>
    <w:p w:rsidR="003D525F" w:rsidRPr="003D525F" w:rsidRDefault="003D525F" w:rsidP="00C052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201040" w:rsidRPr="00C0522A" w:rsidRDefault="00201040" w:rsidP="00C052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2A">
        <w:rPr>
          <w:rFonts w:ascii="Times New Roman" w:eastAsia="Times New Roman" w:hAnsi="Times New Roman" w:cs="Times New Roman"/>
          <w:sz w:val="24"/>
          <w:szCs w:val="24"/>
        </w:rPr>
        <w:t>У коллектива педагогов, детей и родителей детского сада есть свои традиции – еж</w:t>
      </w:r>
      <w:r w:rsidRPr="00C052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522A">
        <w:rPr>
          <w:rFonts w:ascii="Times New Roman" w:eastAsia="Times New Roman" w:hAnsi="Times New Roman" w:cs="Times New Roman"/>
          <w:sz w:val="24"/>
          <w:szCs w:val="24"/>
        </w:rPr>
        <w:t>годное проведение выставок и праздников, совместных проектов:</w:t>
      </w:r>
    </w:p>
    <w:p w:rsidR="00201040" w:rsidRPr="00C0522A" w:rsidRDefault="00201040" w:rsidP="003D525F">
      <w:pPr>
        <w:pStyle w:val="a3"/>
        <w:widowControl w:val="0"/>
        <w:numPr>
          <w:ilvl w:val="0"/>
          <w:numId w:val="49"/>
        </w:numPr>
        <w:autoSpaceDE w:val="0"/>
        <w:autoSpaceDN w:val="0"/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2A">
        <w:rPr>
          <w:rFonts w:ascii="Times New Roman" w:eastAsia="Times New Roman" w:hAnsi="Times New Roman" w:cs="Times New Roman"/>
          <w:sz w:val="24"/>
          <w:szCs w:val="24"/>
        </w:rPr>
        <w:t>«Что нам осень принесла</w:t>
      </w:r>
      <w:r w:rsidR="00621BC1" w:rsidRPr="00C0522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0522A">
        <w:rPr>
          <w:rFonts w:ascii="Times New Roman" w:eastAsia="Times New Roman" w:hAnsi="Times New Roman" w:cs="Times New Roman"/>
          <w:sz w:val="24"/>
          <w:szCs w:val="24"/>
        </w:rPr>
        <w:t>в сентябре,</w:t>
      </w:r>
    </w:p>
    <w:p w:rsidR="00201040" w:rsidRPr="00C0522A" w:rsidRDefault="00201040" w:rsidP="003D525F">
      <w:pPr>
        <w:pStyle w:val="a3"/>
        <w:widowControl w:val="0"/>
        <w:numPr>
          <w:ilvl w:val="0"/>
          <w:numId w:val="49"/>
        </w:numPr>
        <w:autoSpaceDE w:val="0"/>
        <w:autoSpaceDN w:val="0"/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2A">
        <w:rPr>
          <w:rFonts w:ascii="Times New Roman" w:eastAsia="Times New Roman" w:hAnsi="Times New Roman" w:cs="Times New Roman"/>
          <w:sz w:val="24"/>
          <w:szCs w:val="24"/>
        </w:rPr>
        <w:t>«Зимняя сказка»</w:t>
      </w:r>
    </w:p>
    <w:p w:rsidR="00201040" w:rsidRPr="00C0522A" w:rsidRDefault="00201040" w:rsidP="003D525F">
      <w:pPr>
        <w:pStyle w:val="a3"/>
        <w:widowControl w:val="0"/>
        <w:numPr>
          <w:ilvl w:val="0"/>
          <w:numId w:val="49"/>
        </w:numPr>
        <w:autoSpaceDE w:val="0"/>
        <w:autoSpaceDN w:val="0"/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2A">
        <w:rPr>
          <w:rFonts w:ascii="Times New Roman" w:eastAsia="Times New Roman" w:hAnsi="Times New Roman" w:cs="Times New Roman"/>
          <w:sz w:val="24"/>
          <w:szCs w:val="24"/>
        </w:rPr>
        <w:t>«В гостях у сказки»</w:t>
      </w:r>
    </w:p>
    <w:p w:rsidR="00201040" w:rsidRPr="00C0522A" w:rsidRDefault="00201040" w:rsidP="003D525F">
      <w:pPr>
        <w:pStyle w:val="a3"/>
        <w:widowControl w:val="0"/>
        <w:numPr>
          <w:ilvl w:val="0"/>
          <w:numId w:val="49"/>
        </w:numPr>
        <w:autoSpaceDE w:val="0"/>
        <w:autoSpaceDN w:val="0"/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2A">
        <w:rPr>
          <w:rFonts w:ascii="Times New Roman" w:eastAsia="Times New Roman" w:hAnsi="Times New Roman" w:cs="Times New Roman"/>
          <w:sz w:val="24"/>
          <w:szCs w:val="24"/>
        </w:rPr>
        <w:t xml:space="preserve">Проект «Правнуки </w:t>
      </w:r>
      <w:r w:rsidR="00C0522A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 w:rsidRPr="00C0522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052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522A">
        <w:rPr>
          <w:rFonts w:ascii="Times New Roman" w:eastAsia="Times New Roman" w:hAnsi="Times New Roman" w:cs="Times New Roman"/>
          <w:sz w:val="24"/>
          <w:szCs w:val="24"/>
        </w:rPr>
        <w:t xml:space="preserve"> От истории семьи</w:t>
      </w:r>
      <w:r w:rsidR="00C0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2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522A">
        <w:rPr>
          <w:rFonts w:ascii="Times New Roman" w:eastAsia="Times New Roman" w:hAnsi="Times New Roman" w:cs="Times New Roman"/>
          <w:sz w:val="24"/>
          <w:szCs w:val="24"/>
        </w:rPr>
        <w:t>к истории страны</w:t>
      </w:r>
      <w:r w:rsidR="00C052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1040" w:rsidRPr="00C0522A" w:rsidRDefault="00201040" w:rsidP="003D525F">
      <w:pPr>
        <w:pStyle w:val="a3"/>
        <w:widowControl w:val="0"/>
        <w:numPr>
          <w:ilvl w:val="0"/>
          <w:numId w:val="49"/>
        </w:numPr>
        <w:autoSpaceDE w:val="0"/>
        <w:autoSpaceDN w:val="0"/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2A">
        <w:rPr>
          <w:rFonts w:ascii="Times New Roman" w:eastAsia="Times New Roman" w:hAnsi="Times New Roman" w:cs="Times New Roman"/>
          <w:sz w:val="24"/>
          <w:szCs w:val="24"/>
        </w:rPr>
        <w:t>«Я живу в России»</w:t>
      </w:r>
    </w:p>
    <w:p w:rsidR="00201040" w:rsidRPr="00C0522A" w:rsidRDefault="00201040" w:rsidP="003D525F">
      <w:pPr>
        <w:pStyle w:val="a3"/>
        <w:widowControl w:val="0"/>
        <w:numPr>
          <w:ilvl w:val="0"/>
          <w:numId w:val="49"/>
        </w:numPr>
        <w:autoSpaceDE w:val="0"/>
        <w:autoSpaceDN w:val="0"/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2A">
        <w:rPr>
          <w:rFonts w:ascii="Times New Roman" w:eastAsia="Times New Roman" w:hAnsi="Times New Roman" w:cs="Times New Roman"/>
          <w:sz w:val="24"/>
          <w:szCs w:val="24"/>
        </w:rPr>
        <w:lastRenderedPageBreak/>
        <w:t>Выставка рисунков «Наш вернисаж»</w:t>
      </w:r>
    </w:p>
    <w:p w:rsidR="006B63F6" w:rsidRDefault="006B63F6" w:rsidP="003D525F">
      <w:pPr>
        <w:pStyle w:val="a3"/>
        <w:widowControl w:val="0"/>
        <w:numPr>
          <w:ilvl w:val="0"/>
          <w:numId w:val="49"/>
        </w:numPr>
        <w:autoSpaceDE w:val="0"/>
        <w:autoSpaceDN w:val="0"/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01040" w:rsidRPr="00C0522A">
        <w:rPr>
          <w:rFonts w:ascii="Times New Roman" w:eastAsia="Times New Roman" w:hAnsi="Times New Roman" w:cs="Times New Roman"/>
          <w:sz w:val="24"/>
          <w:szCs w:val="24"/>
        </w:rPr>
        <w:t>Дни Э</w:t>
      </w:r>
      <w:r>
        <w:rPr>
          <w:rFonts w:ascii="Times New Roman" w:eastAsia="Times New Roman" w:hAnsi="Times New Roman" w:cs="Times New Roman"/>
          <w:sz w:val="24"/>
          <w:szCs w:val="24"/>
        </w:rPr>
        <w:t>кологической Безопасности»</w:t>
      </w:r>
    </w:p>
    <w:p w:rsidR="006B63F6" w:rsidRDefault="006B63F6" w:rsidP="003D525F">
      <w:pPr>
        <w:pStyle w:val="a3"/>
        <w:widowControl w:val="0"/>
        <w:numPr>
          <w:ilvl w:val="0"/>
          <w:numId w:val="49"/>
        </w:numPr>
        <w:autoSpaceDE w:val="0"/>
        <w:autoSpaceDN w:val="0"/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«Правила дорожные детям знать положено»</w:t>
      </w:r>
    </w:p>
    <w:p w:rsidR="006B63F6" w:rsidRDefault="006B63F6" w:rsidP="003D525F">
      <w:pPr>
        <w:pStyle w:val="a3"/>
        <w:widowControl w:val="0"/>
        <w:numPr>
          <w:ilvl w:val="0"/>
          <w:numId w:val="49"/>
        </w:numPr>
        <w:autoSpaceDE w:val="0"/>
        <w:autoSpaceDN w:val="0"/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«Улицы нашего города»</w:t>
      </w:r>
    </w:p>
    <w:p w:rsidR="006B63F6" w:rsidRDefault="006B63F6" w:rsidP="003D525F">
      <w:pPr>
        <w:pStyle w:val="a3"/>
        <w:widowControl w:val="0"/>
        <w:numPr>
          <w:ilvl w:val="0"/>
          <w:numId w:val="49"/>
        </w:numPr>
        <w:autoSpaceDE w:val="0"/>
        <w:autoSpaceDN w:val="0"/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«Правильно питайся. Здоровья набирайся»</w:t>
      </w:r>
    </w:p>
    <w:p w:rsidR="006B63F6" w:rsidRDefault="006B63F6" w:rsidP="003D525F">
      <w:pPr>
        <w:pStyle w:val="a3"/>
        <w:widowControl w:val="0"/>
        <w:numPr>
          <w:ilvl w:val="0"/>
          <w:numId w:val="49"/>
        </w:numPr>
        <w:autoSpaceDE w:val="0"/>
        <w:autoSpaceDN w:val="0"/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«Домик для птиц»</w:t>
      </w:r>
    </w:p>
    <w:p w:rsidR="00201040" w:rsidRDefault="003A6A05" w:rsidP="003D525F">
      <w:pPr>
        <w:pStyle w:val="a3"/>
        <w:widowControl w:val="0"/>
        <w:numPr>
          <w:ilvl w:val="0"/>
          <w:numId w:val="49"/>
        </w:numPr>
        <w:autoSpaceDE w:val="0"/>
        <w:autoSpaceDN w:val="0"/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 здоровом теле -здоровый дух»</w:t>
      </w:r>
      <w:r w:rsidR="006B6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A05" w:rsidRDefault="003A6A05" w:rsidP="003D525F">
      <w:pPr>
        <w:pStyle w:val="a3"/>
        <w:widowControl w:val="0"/>
        <w:numPr>
          <w:ilvl w:val="0"/>
          <w:numId w:val="49"/>
        </w:numPr>
        <w:autoSpaceDE w:val="0"/>
        <w:autoSpaceDN w:val="0"/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«Что за прелесть эти сказки» Пушкин А.С.</w:t>
      </w:r>
    </w:p>
    <w:p w:rsidR="003A6A05" w:rsidRDefault="003A6A05" w:rsidP="003D525F">
      <w:pPr>
        <w:pStyle w:val="a3"/>
        <w:widowControl w:val="0"/>
        <w:numPr>
          <w:ilvl w:val="0"/>
          <w:numId w:val="49"/>
        </w:numPr>
        <w:autoSpaceDE w:val="0"/>
        <w:autoSpaceDN w:val="0"/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«Ожившие камни»</w:t>
      </w:r>
    </w:p>
    <w:p w:rsidR="003A6A05" w:rsidRDefault="003A6A05" w:rsidP="003D525F">
      <w:pPr>
        <w:pStyle w:val="a3"/>
        <w:widowControl w:val="0"/>
        <w:numPr>
          <w:ilvl w:val="0"/>
          <w:numId w:val="49"/>
        </w:numPr>
        <w:autoSpaceDE w:val="0"/>
        <w:autoSpaceDN w:val="0"/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«Басни дедушки Крылова»</w:t>
      </w:r>
    </w:p>
    <w:p w:rsidR="003A6A05" w:rsidRPr="00C0522A" w:rsidRDefault="003A6A05" w:rsidP="003D525F">
      <w:pPr>
        <w:pStyle w:val="a3"/>
        <w:widowControl w:val="0"/>
        <w:numPr>
          <w:ilvl w:val="0"/>
          <w:numId w:val="49"/>
        </w:numPr>
        <w:autoSpaceDE w:val="0"/>
        <w:autoSpaceDN w:val="0"/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 гостях у сказки» Андерсен Г.Х. и др.</w:t>
      </w:r>
    </w:p>
    <w:p w:rsidR="00201040" w:rsidRPr="00C0522A" w:rsidRDefault="00201040" w:rsidP="00EF2D4A">
      <w:pPr>
        <w:widowControl w:val="0"/>
        <w:autoSpaceDE w:val="0"/>
        <w:autoSpaceDN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2A">
        <w:rPr>
          <w:rFonts w:ascii="Times New Roman" w:eastAsia="Times New Roman" w:hAnsi="Times New Roman" w:cs="Times New Roman"/>
          <w:sz w:val="24"/>
          <w:szCs w:val="24"/>
        </w:rPr>
        <w:t>Коллектив нашего ДОУ в течение всего времени принимал активное участие в райо</w:t>
      </w:r>
      <w:r w:rsidRPr="00C0522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0522A">
        <w:rPr>
          <w:rFonts w:ascii="Times New Roman" w:eastAsia="Times New Roman" w:hAnsi="Times New Roman" w:cs="Times New Roman"/>
          <w:sz w:val="24"/>
          <w:szCs w:val="24"/>
        </w:rPr>
        <w:t>ных и краевых конкурсах и акциях и добился определ</w:t>
      </w:r>
      <w:r w:rsidR="00C052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522A">
        <w:rPr>
          <w:rFonts w:ascii="Times New Roman" w:eastAsia="Times New Roman" w:hAnsi="Times New Roman" w:cs="Times New Roman"/>
          <w:sz w:val="24"/>
          <w:szCs w:val="24"/>
        </w:rPr>
        <w:t>нных успехов.</w:t>
      </w:r>
    </w:p>
    <w:p w:rsidR="001126CE" w:rsidRPr="00C0522A" w:rsidRDefault="00621BC1" w:rsidP="00C052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2A">
        <w:rPr>
          <w:rFonts w:ascii="Times New Roman" w:eastAsia="Times New Roman" w:hAnsi="Times New Roman" w:cs="Times New Roman"/>
          <w:sz w:val="24"/>
          <w:szCs w:val="24"/>
        </w:rPr>
        <w:t xml:space="preserve">Каждый год педагоги ДОУ принимают </w:t>
      </w:r>
      <w:r w:rsidR="00201040" w:rsidRPr="00C0522A">
        <w:rPr>
          <w:rFonts w:ascii="Times New Roman" w:eastAsia="Times New Roman" w:hAnsi="Times New Roman" w:cs="Times New Roman"/>
          <w:sz w:val="24"/>
          <w:szCs w:val="24"/>
        </w:rPr>
        <w:t xml:space="preserve"> участие в конкурсе «Воспитатель года».</w:t>
      </w:r>
      <w:r w:rsidR="00C0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A76" w:rsidRPr="00C0522A">
        <w:rPr>
          <w:rFonts w:ascii="Times New Roman" w:eastAsia="Times New Roman" w:hAnsi="Times New Roman" w:cs="Times New Roman"/>
          <w:sz w:val="24"/>
          <w:szCs w:val="24"/>
        </w:rPr>
        <w:t>2018 г</w:t>
      </w:r>
      <w:r w:rsidR="00C0522A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956A76" w:rsidRPr="00C0522A">
        <w:rPr>
          <w:rFonts w:ascii="Times New Roman" w:eastAsia="Times New Roman" w:hAnsi="Times New Roman" w:cs="Times New Roman"/>
          <w:sz w:val="24"/>
          <w:szCs w:val="24"/>
        </w:rPr>
        <w:t xml:space="preserve"> – второе место в муниципальном этапе конкурса «Учитель года» в номинации «Воспит</w:t>
      </w:r>
      <w:r w:rsidR="00956A76" w:rsidRPr="00C0522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56A76" w:rsidRPr="00C0522A">
        <w:rPr>
          <w:rFonts w:ascii="Times New Roman" w:eastAsia="Times New Roman" w:hAnsi="Times New Roman" w:cs="Times New Roman"/>
          <w:sz w:val="24"/>
          <w:szCs w:val="24"/>
        </w:rPr>
        <w:t xml:space="preserve">тель года». </w:t>
      </w:r>
      <w:r w:rsidR="00201040" w:rsidRPr="00C0522A">
        <w:rPr>
          <w:rFonts w:ascii="Times New Roman" w:eastAsia="Times New Roman" w:hAnsi="Times New Roman" w:cs="Times New Roman"/>
          <w:sz w:val="24"/>
          <w:szCs w:val="24"/>
        </w:rPr>
        <w:t xml:space="preserve"> В 2019 году во</w:t>
      </w:r>
      <w:r w:rsidR="00D26EA1" w:rsidRPr="00C0522A">
        <w:rPr>
          <w:rFonts w:ascii="Times New Roman" w:eastAsia="Times New Roman" w:hAnsi="Times New Roman" w:cs="Times New Roman"/>
          <w:sz w:val="24"/>
          <w:szCs w:val="24"/>
        </w:rPr>
        <w:t>спитатель А</w:t>
      </w:r>
      <w:r w:rsidR="00956A76" w:rsidRPr="00C0522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26EA1" w:rsidRPr="00C0522A">
        <w:rPr>
          <w:rFonts w:ascii="Times New Roman" w:eastAsia="Times New Roman" w:hAnsi="Times New Roman" w:cs="Times New Roman"/>
          <w:sz w:val="24"/>
          <w:szCs w:val="24"/>
        </w:rPr>
        <w:t xml:space="preserve">азина Елена Валерьевна </w:t>
      </w:r>
      <w:r w:rsidR="00201040" w:rsidRPr="00C0522A">
        <w:rPr>
          <w:rFonts w:ascii="Times New Roman" w:eastAsia="Times New Roman" w:hAnsi="Times New Roman" w:cs="Times New Roman"/>
          <w:sz w:val="24"/>
          <w:szCs w:val="24"/>
        </w:rPr>
        <w:t>стала победителем конкурса</w:t>
      </w:r>
      <w:r w:rsidR="00D26EA1" w:rsidRPr="00C0522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01040" w:rsidRPr="00C0522A">
        <w:rPr>
          <w:rFonts w:ascii="Times New Roman" w:eastAsia="Times New Roman" w:hAnsi="Times New Roman" w:cs="Times New Roman"/>
          <w:sz w:val="24"/>
          <w:szCs w:val="24"/>
        </w:rPr>
        <w:t>Воспитатель года – Дона</w:t>
      </w:r>
      <w:r w:rsidR="00D26EA1" w:rsidRPr="00C0522A">
        <w:rPr>
          <w:rFonts w:ascii="Times New Roman" w:eastAsia="Times New Roman" w:hAnsi="Times New Roman" w:cs="Times New Roman"/>
          <w:sz w:val="24"/>
          <w:szCs w:val="24"/>
        </w:rPr>
        <w:t>» на областном</w:t>
      </w:r>
      <w:r w:rsidR="00201040" w:rsidRPr="00C0522A">
        <w:rPr>
          <w:rFonts w:ascii="Times New Roman" w:eastAsia="Times New Roman" w:hAnsi="Times New Roman" w:cs="Times New Roman"/>
          <w:sz w:val="24"/>
          <w:szCs w:val="24"/>
        </w:rPr>
        <w:t xml:space="preserve"> этапе.</w:t>
      </w:r>
      <w:r w:rsidR="00D26EA1" w:rsidRPr="00C0522A">
        <w:rPr>
          <w:rFonts w:ascii="Times New Roman" w:eastAsia="Times New Roman" w:hAnsi="Times New Roman" w:cs="Times New Roman"/>
          <w:sz w:val="24"/>
          <w:szCs w:val="24"/>
        </w:rPr>
        <w:t xml:space="preserve"> В ноябре 2019 г</w:t>
      </w:r>
      <w:r w:rsidR="00EF2D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6EA1" w:rsidRPr="00C0522A">
        <w:rPr>
          <w:rFonts w:ascii="Times New Roman" w:eastAsia="Times New Roman" w:hAnsi="Times New Roman" w:cs="Times New Roman"/>
          <w:sz w:val="24"/>
          <w:szCs w:val="24"/>
        </w:rPr>
        <w:t>Аказина Е. В. приняла уч</w:t>
      </w:r>
      <w:r w:rsidR="00D26EA1" w:rsidRPr="00C0522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6EA1" w:rsidRPr="00C0522A">
        <w:rPr>
          <w:rFonts w:ascii="Times New Roman" w:eastAsia="Times New Roman" w:hAnsi="Times New Roman" w:cs="Times New Roman"/>
          <w:sz w:val="24"/>
          <w:szCs w:val="24"/>
        </w:rPr>
        <w:t>стие в заключительн</w:t>
      </w:r>
      <w:r w:rsidR="00C0522A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D26EA1" w:rsidRPr="00C0522A">
        <w:rPr>
          <w:rFonts w:ascii="Times New Roman" w:eastAsia="Times New Roman" w:hAnsi="Times New Roman" w:cs="Times New Roman"/>
          <w:sz w:val="24"/>
          <w:szCs w:val="24"/>
        </w:rPr>
        <w:t xml:space="preserve">  этап</w:t>
      </w:r>
      <w:r w:rsidR="00C0522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26EA1" w:rsidRPr="00C0522A">
        <w:rPr>
          <w:rFonts w:ascii="Times New Roman" w:eastAsia="Times New Roman" w:hAnsi="Times New Roman" w:cs="Times New Roman"/>
          <w:sz w:val="24"/>
          <w:szCs w:val="24"/>
        </w:rPr>
        <w:t xml:space="preserve">  Х Всероссийского профессионального конкурса «Воспитатель года России» в 2019 году в г. Красногорске.</w:t>
      </w:r>
    </w:p>
    <w:p w:rsidR="00F03041" w:rsidRDefault="00D26EA1" w:rsidP="00C052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2A">
        <w:rPr>
          <w:rFonts w:ascii="Times New Roman" w:eastAsia="Times New Roman" w:hAnsi="Times New Roman" w:cs="Times New Roman"/>
          <w:sz w:val="24"/>
          <w:szCs w:val="24"/>
        </w:rPr>
        <w:t xml:space="preserve">Педагоги ДОУ принимали участие в </w:t>
      </w:r>
      <w:r w:rsidR="00F03041">
        <w:rPr>
          <w:rFonts w:ascii="Times New Roman" w:eastAsia="Times New Roman" w:hAnsi="Times New Roman" w:cs="Times New Roman"/>
          <w:sz w:val="24"/>
          <w:szCs w:val="24"/>
        </w:rPr>
        <w:t>следующих мероприятиях:</w:t>
      </w:r>
    </w:p>
    <w:p w:rsidR="00F03041" w:rsidRDefault="00F03041" w:rsidP="003D525F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6EA1" w:rsidRPr="00C0522A">
        <w:rPr>
          <w:rFonts w:ascii="Times New Roman" w:eastAsia="Times New Roman" w:hAnsi="Times New Roman" w:cs="Times New Roman"/>
          <w:sz w:val="24"/>
          <w:szCs w:val="24"/>
        </w:rPr>
        <w:t>Научно-практи</w:t>
      </w:r>
      <w:r w:rsidR="00956A76" w:rsidRPr="00C0522A">
        <w:rPr>
          <w:rFonts w:ascii="Times New Roman" w:eastAsia="Times New Roman" w:hAnsi="Times New Roman" w:cs="Times New Roman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D26EA1" w:rsidRPr="00C0522A">
        <w:rPr>
          <w:rFonts w:ascii="Times New Roman" w:eastAsia="Times New Roman" w:hAnsi="Times New Roman" w:cs="Times New Roman"/>
          <w:sz w:val="24"/>
          <w:szCs w:val="24"/>
        </w:rPr>
        <w:t xml:space="preserve"> семинар (с международным участием) по проблеме: «Упра</w:t>
      </w:r>
      <w:r w:rsidR="00D26EA1" w:rsidRPr="00C0522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26EA1" w:rsidRPr="00C0522A">
        <w:rPr>
          <w:rFonts w:ascii="Times New Roman" w:eastAsia="Times New Roman" w:hAnsi="Times New Roman" w:cs="Times New Roman"/>
          <w:sz w:val="24"/>
          <w:szCs w:val="24"/>
        </w:rPr>
        <w:t>ление качеством дошкольного образования: от современной стратегии к эффективной пра</w:t>
      </w:r>
      <w:r w:rsidR="00D26EA1" w:rsidRPr="00C0522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26EA1" w:rsidRPr="00C0522A">
        <w:rPr>
          <w:rFonts w:ascii="Times New Roman" w:eastAsia="Times New Roman" w:hAnsi="Times New Roman" w:cs="Times New Roman"/>
          <w:sz w:val="24"/>
          <w:szCs w:val="24"/>
        </w:rPr>
        <w:t>тике» в 2018 и 2019 учебных годах (Краснодарский край)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3041" w:rsidRDefault="00F03041" w:rsidP="003D525F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6EA1" w:rsidRPr="00C0522A">
        <w:rPr>
          <w:rFonts w:ascii="Times New Roman" w:eastAsia="Times New Roman" w:hAnsi="Times New Roman" w:cs="Times New Roman"/>
          <w:sz w:val="24"/>
          <w:szCs w:val="24"/>
        </w:rPr>
        <w:t>«Всероссийский форум  «Педагоги России: инновации в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03041" w:rsidRDefault="00F03041" w:rsidP="003D525F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26EA1" w:rsidRPr="00C0522A">
        <w:rPr>
          <w:rFonts w:ascii="Times New Roman" w:eastAsia="Times New Roman" w:hAnsi="Times New Roman" w:cs="Times New Roman"/>
          <w:sz w:val="24"/>
          <w:szCs w:val="24"/>
        </w:rPr>
        <w:t xml:space="preserve"> XVI Всероссийский научно-практический семинар (с международным участием) по проблеме «Управление качеством дошкольного образования в соответствии с требованиями ФГОС и профессионального стандарта «Педагог» (Краснодарский край п. Кабардинка)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3041" w:rsidRDefault="00F03041" w:rsidP="003D525F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3DC6" w:rsidRPr="00C0522A">
        <w:rPr>
          <w:rFonts w:ascii="Times New Roman" w:eastAsia="Times New Roman" w:hAnsi="Times New Roman" w:cs="Times New Roman"/>
          <w:sz w:val="24"/>
          <w:szCs w:val="24"/>
        </w:rPr>
        <w:t>Региональн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A63DC6" w:rsidRPr="00C0522A">
        <w:rPr>
          <w:rFonts w:ascii="Times New Roman" w:eastAsia="Times New Roman" w:hAnsi="Times New Roman" w:cs="Times New Roman"/>
          <w:sz w:val="24"/>
          <w:szCs w:val="24"/>
        </w:rPr>
        <w:t xml:space="preserve"> практическ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A63DC6" w:rsidRPr="00C0522A">
        <w:rPr>
          <w:rFonts w:ascii="Times New Roman" w:eastAsia="Times New Roman" w:hAnsi="Times New Roman" w:cs="Times New Roman"/>
          <w:sz w:val="24"/>
          <w:szCs w:val="24"/>
        </w:rPr>
        <w:t xml:space="preserve"> конференция «Региональный компонент в контексте ра</w:t>
      </w:r>
      <w:r w:rsidR="00A63DC6" w:rsidRPr="00C0522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63DC6" w:rsidRPr="00C0522A">
        <w:rPr>
          <w:rFonts w:ascii="Times New Roman" w:eastAsia="Times New Roman" w:hAnsi="Times New Roman" w:cs="Times New Roman"/>
          <w:sz w:val="24"/>
          <w:szCs w:val="24"/>
        </w:rPr>
        <w:t>вития современного образования и сохранения традиций многонациональной культуры»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3041" w:rsidRDefault="00F03041" w:rsidP="003D525F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3DC6" w:rsidRPr="00C0522A">
        <w:rPr>
          <w:rFonts w:ascii="Times New Roman" w:eastAsia="Times New Roman" w:hAnsi="Times New Roman" w:cs="Times New Roman"/>
          <w:sz w:val="24"/>
          <w:szCs w:val="24"/>
        </w:rPr>
        <w:t>областно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A63DC6" w:rsidRPr="00C0522A">
        <w:rPr>
          <w:rFonts w:ascii="Times New Roman" w:eastAsia="Times New Roman" w:hAnsi="Times New Roman" w:cs="Times New Roman"/>
          <w:sz w:val="24"/>
          <w:szCs w:val="24"/>
        </w:rPr>
        <w:t xml:space="preserve"> конкурс базовых детских садов по БДД «Презентация системы работы по предупреждению детского дорожно-транспортного травматизма» в 2017 году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3041" w:rsidRDefault="00F03041" w:rsidP="003D525F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3DC6" w:rsidRPr="00C0522A">
        <w:rPr>
          <w:rFonts w:ascii="Times New Roman" w:eastAsia="Times New Roman" w:hAnsi="Times New Roman" w:cs="Times New Roman"/>
          <w:sz w:val="24"/>
          <w:szCs w:val="24"/>
        </w:rPr>
        <w:t>в 2020 г</w:t>
      </w:r>
      <w:r>
        <w:rPr>
          <w:rFonts w:ascii="Times New Roman" w:eastAsia="Times New Roman" w:hAnsi="Times New Roman" w:cs="Times New Roman"/>
          <w:sz w:val="24"/>
          <w:szCs w:val="24"/>
        </w:rPr>
        <w:t>. - об</w:t>
      </w:r>
      <w:r w:rsidR="00A63DC6" w:rsidRPr="00C0522A">
        <w:rPr>
          <w:rFonts w:ascii="Times New Roman" w:eastAsia="Times New Roman" w:hAnsi="Times New Roman" w:cs="Times New Roman"/>
          <w:sz w:val="24"/>
          <w:szCs w:val="24"/>
        </w:rPr>
        <w:t>ластно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="00A63DC6" w:rsidRPr="00C0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A63DC6" w:rsidRPr="00C0522A">
        <w:rPr>
          <w:rFonts w:ascii="Times New Roman" w:eastAsia="Times New Roman" w:hAnsi="Times New Roman" w:cs="Times New Roman"/>
          <w:sz w:val="24"/>
          <w:szCs w:val="24"/>
        </w:rPr>
        <w:t xml:space="preserve"> детских садов по теме «Инновационный подход к пр</w:t>
      </w:r>
      <w:r w:rsidR="00A63DC6" w:rsidRPr="00C0522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63DC6" w:rsidRPr="00C0522A">
        <w:rPr>
          <w:rFonts w:ascii="Times New Roman" w:eastAsia="Times New Roman" w:hAnsi="Times New Roman" w:cs="Times New Roman"/>
          <w:sz w:val="24"/>
          <w:szCs w:val="24"/>
        </w:rPr>
        <w:t>ведению обучающих занятий по ПДД с обучающимися»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3041" w:rsidRDefault="00F03041" w:rsidP="003D525F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56A76" w:rsidRPr="00C0522A">
        <w:rPr>
          <w:rFonts w:ascii="Times New Roman" w:eastAsia="Times New Roman" w:hAnsi="Times New Roman" w:cs="Times New Roman"/>
          <w:sz w:val="24"/>
          <w:szCs w:val="24"/>
        </w:rPr>
        <w:t>в 2018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A63DC6" w:rsidRPr="00C0522A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63DC6" w:rsidRPr="00C0522A">
        <w:rPr>
          <w:rFonts w:ascii="Times New Roman" w:eastAsia="Times New Roman" w:hAnsi="Times New Roman" w:cs="Times New Roman"/>
          <w:sz w:val="24"/>
          <w:szCs w:val="24"/>
        </w:rPr>
        <w:t>экологическ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A63DC6" w:rsidRPr="00C0522A">
        <w:rPr>
          <w:rFonts w:ascii="Times New Roman" w:eastAsia="Times New Roman" w:hAnsi="Times New Roman" w:cs="Times New Roman"/>
          <w:sz w:val="24"/>
          <w:szCs w:val="24"/>
        </w:rPr>
        <w:t xml:space="preserve"> 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«ЭКО</w:t>
      </w:r>
      <w:r w:rsidR="00A63DC6" w:rsidRPr="00C0522A">
        <w:rPr>
          <w:rFonts w:ascii="Times New Roman" w:eastAsia="Times New Roman" w:hAnsi="Times New Roman" w:cs="Times New Roman"/>
          <w:sz w:val="24"/>
          <w:szCs w:val="24"/>
        </w:rPr>
        <w:t>–Номия»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1027" w:rsidRDefault="00F03041" w:rsidP="003D525F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="00956A76" w:rsidRPr="00C0522A">
        <w:rPr>
          <w:rFonts w:ascii="Times New Roman" w:eastAsia="Times New Roman" w:hAnsi="Times New Roman" w:cs="Times New Roman"/>
          <w:sz w:val="24"/>
          <w:szCs w:val="24"/>
        </w:rPr>
        <w:t>2016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56A76" w:rsidRPr="00C0522A">
        <w:rPr>
          <w:rFonts w:ascii="Times New Roman" w:eastAsia="Times New Roman" w:hAnsi="Times New Roman" w:cs="Times New Roman"/>
          <w:sz w:val="24"/>
          <w:szCs w:val="24"/>
        </w:rPr>
        <w:t>Областной конкурс дошкольных образовательных организаций на лучший социальный видеоролик и презентация проведенной акции  по профилактике детского д</w:t>
      </w:r>
      <w:r w:rsidR="00956A76" w:rsidRPr="00C0522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56A76" w:rsidRPr="00C0522A">
        <w:rPr>
          <w:rFonts w:ascii="Times New Roman" w:eastAsia="Times New Roman" w:hAnsi="Times New Roman" w:cs="Times New Roman"/>
          <w:sz w:val="24"/>
          <w:szCs w:val="24"/>
        </w:rPr>
        <w:t>рожно-транспортного травматизма»</w:t>
      </w:r>
      <w:r w:rsidR="00E4102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41027" w:rsidRPr="00C0522A" w:rsidRDefault="00E41027" w:rsidP="003D525F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Pr="00C0522A">
        <w:rPr>
          <w:rFonts w:ascii="Times New Roman" w:eastAsia="Times New Roman" w:hAnsi="Times New Roman" w:cs="Times New Roman"/>
          <w:sz w:val="24"/>
          <w:szCs w:val="24"/>
        </w:rPr>
        <w:t>2017 г. - Областной форум по противодействию экстремизм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0522A">
        <w:rPr>
          <w:rFonts w:ascii="Times New Roman" w:eastAsia="Times New Roman" w:hAnsi="Times New Roman" w:cs="Times New Roman"/>
          <w:sz w:val="24"/>
          <w:szCs w:val="24"/>
        </w:rPr>
        <w:t xml:space="preserve">  в    образовательной среде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0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6EA1" w:rsidRPr="00C0522A" w:rsidRDefault="00E41027" w:rsidP="003D525F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="00956A76" w:rsidRPr="00C0522A">
        <w:rPr>
          <w:rFonts w:ascii="Times New Roman" w:eastAsia="Times New Roman" w:hAnsi="Times New Roman" w:cs="Times New Roman"/>
          <w:sz w:val="24"/>
          <w:szCs w:val="24"/>
        </w:rPr>
        <w:t>2017 г. - Областной конкурс «Тепло твоих рук» в рамках всероссийской акции «Покормите птиц», «Берегите нас!»</w:t>
      </w:r>
    </w:p>
    <w:p w:rsidR="00A63DC6" w:rsidRPr="00C0522A" w:rsidRDefault="00A63DC6" w:rsidP="00C0522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ВЫВОД:</w:t>
      </w:r>
      <w:r w:rsidRPr="00C0522A">
        <w:rPr>
          <w:rFonts w:ascii="Times New Roman" w:eastAsia="Times New Roman" w:hAnsi="Times New Roman" w:cs="Times New Roman"/>
          <w:sz w:val="24"/>
          <w:szCs w:val="24"/>
        </w:rPr>
        <w:t xml:space="preserve"> Выполнение детьми ООП осуществляется на хорошем уровне. Годовые з</w:t>
      </w:r>
      <w:r w:rsidRPr="00C0522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0522A">
        <w:rPr>
          <w:rFonts w:ascii="Times New Roman" w:eastAsia="Times New Roman" w:hAnsi="Times New Roman" w:cs="Times New Roman"/>
          <w:sz w:val="24"/>
          <w:szCs w:val="24"/>
        </w:rPr>
        <w:t xml:space="preserve">дачи реализованы в полном объеме. </w:t>
      </w:r>
      <w:r w:rsidR="00E4102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41027" w:rsidRPr="00C0522A">
        <w:rPr>
          <w:rFonts w:ascii="Times New Roman" w:eastAsia="Times New Roman" w:hAnsi="Times New Roman" w:cs="Times New Roman"/>
          <w:sz w:val="24"/>
          <w:szCs w:val="24"/>
        </w:rPr>
        <w:t>оспитательно</w:t>
      </w:r>
      <w:r w:rsidR="00E4102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1027" w:rsidRPr="00C0522A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в МБДОУ строится с учетом требований санитарно-гигиенического режима в дошкольных учрежден</w:t>
      </w:r>
      <w:r w:rsidR="00E41027" w:rsidRPr="00C0522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1027" w:rsidRPr="00C0522A">
        <w:rPr>
          <w:rFonts w:ascii="Times New Roman" w:eastAsia="Times New Roman" w:hAnsi="Times New Roman" w:cs="Times New Roman"/>
          <w:sz w:val="24"/>
          <w:szCs w:val="24"/>
        </w:rPr>
        <w:t xml:space="preserve">ях. </w:t>
      </w:r>
      <w:r w:rsidR="00E4102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0522A">
        <w:rPr>
          <w:rFonts w:ascii="Times New Roman" w:eastAsia="Times New Roman" w:hAnsi="Times New Roman" w:cs="Times New Roman"/>
          <w:sz w:val="24"/>
          <w:szCs w:val="24"/>
        </w:rPr>
        <w:t>истематически организуются и проводятся различные тематические мер</w:t>
      </w:r>
      <w:r w:rsidR="00E41027">
        <w:rPr>
          <w:rFonts w:ascii="Times New Roman" w:eastAsia="Times New Roman" w:hAnsi="Times New Roman" w:cs="Times New Roman"/>
          <w:sz w:val="24"/>
          <w:szCs w:val="24"/>
        </w:rPr>
        <w:t>оприятия. В дальнейшем планируется</w:t>
      </w:r>
      <w:r w:rsidRPr="00C0522A">
        <w:rPr>
          <w:rFonts w:ascii="Times New Roman" w:eastAsia="Times New Roman" w:hAnsi="Times New Roman" w:cs="Times New Roman"/>
          <w:sz w:val="24"/>
          <w:szCs w:val="24"/>
        </w:rPr>
        <w:t xml:space="preserve"> активнее участвовать в районных мероприятиях.</w:t>
      </w:r>
      <w:r w:rsidR="00956A76" w:rsidRPr="00C05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DC6" w:rsidRPr="00E41027" w:rsidRDefault="00A63DC6" w:rsidP="00E4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41027">
        <w:rPr>
          <w:rFonts w:ascii="Times New Roman" w:eastAsia="Times New Roman" w:hAnsi="Times New Roman" w:cs="Times New Roman"/>
          <w:sz w:val="24"/>
          <w:szCs w:val="24"/>
          <w:u w:val="single"/>
        </w:rPr>
        <w:t>В рамках обновления содержания образования было сделано следующее:</w:t>
      </w:r>
    </w:p>
    <w:p w:rsidR="00BF4219" w:rsidRPr="00E41027" w:rsidRDefault="00A63DC6" w:rsidP="003D525F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27">
        <w:rPr>
          <w:rFonts w:ascii="Times New Roman" w:eastAsia="Times New Roman" w:hAnsi="Times New Roman" w:cs="Times New Roman"/>
          <w:sz w:val="24"/>
          <w:szCs w:val="24"/>
        </w:rPr>
        <w:t>- в группах пополнен и систематизирован дидактический и игровой материал по пр</w:t>
      </w:r>
      <w:r w:rsidRPr="00E4102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1027">
        <w:rPr>
          <w:rFonts w:ascii="Times New Roman" w:eastAsia="Times New Roman" w:hAnsi="Times New Roman" w:cs="Times New Roman"/>
          <w:sz w:val="24"/>
          <w:szCs w:val="24"/>
        </w:rPr>
        <w:t xml:space="preserve">вилам дорожного движения и пожарной безопасности дошкольников; </w:t>
      </w:r>
    </w:p>
    <w:p w:rsidR="00A63DC6" w:rsidRPr="00E41027" w:rsidRDefault="00BF4219" w:rsidP="003D525F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3DC6" w:rsidRPr="00E41027">
        <w:rPr>
          <w:rFonts w:ascii="Times New Roman" w:eastAsia="Times New Roman" w:hAnsi="Times New Roman" w:cs="Times New Roman"/>
          <w:sz w:val="24"/>
          <w:szCs w:val="24"/>
        </w:rPr>
        <w:t>консультативный материал для родителей по подготовке детей к школе.</w:t>
      </w:r>
    </w:p>
    <w:p w:rsidR="00E41027" w:rsidRDefault="00BF4219" w:rsidP="003D525F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63DC6" w:rsidRPr="00E41027">
        <w:rPr>
          <w:rFonts w:ascii="Times New Roman" w:eastAsia="Times New Roman" w:hAnsi="Times New Roman" w:cs="Times New Roman"/>
          <w:sz w:val="24"/>
          <w:szCs w:val="24"/>
        </w:rPr>
        <w:t>методический кабинет пополнен разр</w:t>
      </w:r>
      <w:r w:rsidRPr="00E41027">
        <w:rPr>
          <w:rFonts w:ascii="Times New Roman" w:eastAsia="Times New Roman" w:hAnsi="Times New Roman" w:cs="Times New Roman"/>
          <w:sz w:val="24"/>
          <w:szCs w:val="24"/>
        </w:rPr>
        <w:t>аботками, конспектами, дидакти</w:t>
      </w:r>
      <w:r w:rsidR="00A63DC6" w:rsidRPr="00E41027">
        <w:rPr>
          <w:rFonts w:ascii="Times New Roman" w:eastAsia="Times New Roman" w:hAnsi="Times New Roman" w:cs="Times New Roman"/>
          <w:sz w:val="24"/>
          <w:szCs w:val="24"/>
        </w:rPr>
        <w:t>ческим и д</w:t>
      </w:r>
      <w:r w:rsidR="00A63DC6" w:rsidRPr="00E4102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63DC6" w:rsidRPr="00E41027">
        <w:rPr>
          <w:rFonts w:ascii="Times New Roman" w:eastAsia="Times New Roman" w:hAnsi="Times New Roman" w:cs="Times New Roman"/>
          <w:sz w:val="24"/>
          <w:szCs w:val="24"/>
        </w:rPr>
        <w:t xml:space="preserve">монстрационным материалом по пожарной безопасности, </w:t>
      </w:r>
      <w:r w:rsidR="0075718C">
        <w:rPr>
          <w:rFonts w:ascii="Times New Roman" w:eastAsia="Times New Roman" w:hAnsi="Times New Roman" w:cs="Times New Roman"/>
          <w:sz w:val="24"/>
          <w:szCs w:val="24"/>
        </w:rPr>
        <w:t>ПДД</w:t>
      </w:r>
      <w:r w:rsidRPr="00E41027">
        <w:rPr>
          <w:rFonts w:ascii="Times New Roman" w:eastAsia="Times New Roman" w:hAnsi="Times New Roman" w:cs="Times New Roman"/>
          <w:sz w:val="24"/>
          <w:szCs w:val="24"/>
        </w:rPr>
        <w:t>, по развитию речи</w:t>
      </w:r>
      <w:r w:rsidR="00A63DC6" w:rsidRPr="00E410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1027">
        <w:rPr>
          <w:rFonts w:ascii="Times New Roman" w:eastAsia="Times New Roman" w:hAnsi="Times New Roman" w:cs="Times New Roman"/>
          <w:sz w:val="24"/>
          <w:szCs w:val="24"/>
        </w:rPr>
        <w:t xml:space="preserve"> по подг</w:t>
      </w:r>
      <w:r w:rsidRPr="00E4102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1027">
        <w:rPr>
          <w:rFonts w:ascii="Times New Roman" w:eastAsia="Times New Roman" w:hAnsi="Times New Roman" w:cs="Times New Roman"/>
          <w:sz w:val="24"/>
          <w:szCs w:val="24"/>
        </w:rPr>
        <w:t>товке де</w:t>
      </w:r>
      <w:r w:rsidR="00A63DC6" w:rsidRPr="00E41027">
        <w:rPr>
          <w:rFonts w:ascii="Times New Roman" w:eastAsia="Times New Roman" w:hAnsi="Times New Roman" w:cs="Times New Roman"/>
          <w:sz w:val="24"/>
          <w:szCs w:val="24"/>
        </w:rPr>
        <w:t>тей к школе; методической литературой по работе с родителями, конспектами пр</w:t>
      </w:r>
      <w:r w:rsidR="00A63DC6" w:rsidRPr="00E4102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63DC6" w:rsidRPr="00E41027">
        <w:rPr>
          <w:rFonts w:ascii="Times New Roman" w:eastAsia="Times New Roman" w:hAnsi="Times New Roman" w:cs="Times New Roman"/>
          <w:sz w:val="24"/>
          <w:szCs w:val="24"/>
        </w:rPr>
        <w:t>ведения различ</w:t>
      </w:r>
      <w:r w:rsidRPr="00E41027">
        <w:rPr>
          <w:rFonts w:ascii="Times New Roman" w:eastAsia="Times New Roman" w:hAnsi="Times New Roman" w:cs="Times New Roman"/>
          <w:sz w:val="24"/>
          <w:szCs w:val="24"/>
        </w:rPr>
        <w:t>ных форм работы с родителями</w:t>
      </w:r>
      <w:r w:rsidR="00A63DC6" w:rsidRPr="00E410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3DC6" w:rsidRPr="00E41027" w:rsidRDefault="00E41027" w:rsidP="003D525F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63DC6" w:rsidRPr="00E41027">
        <w:rPr>
          <w:rFonts w:ascii="Times New Roman" w:eastAsia="Times New Roman" w:hAnsi="Times New Roman" w:cs="Times New Roman"/>
          <w:sz w:val="24"/>
          <w:szCs w:val="24"/>
        </w:rPr>
        <w:t xml:space="preserve"> обновлены материалы по аттестации педагогических кадров.</w:t>
      </w:r>
    </w:p>
    <w:p w:rsidR="00A63DC6" w:rsidRPr="00E41027" w:rsidRDefault="00BF4219" w:rsidP="00E4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27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E41027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 w:rsidR="00A63DC6" w:rsidRPr="00E41027"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укомплектовано кадрами полностью. Педагоги </w:t>
      </w:r>
      <w:r w:rsidR="0075718C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A63DC6" w:rsidRPr="00E41027">
        <w:rPr>
          <w:rFonts w:ascii="Times New Roman" w:eastAsia="Times New Roman" w:hAnsi="Times New Roman" w:cs="Times New Roman"/>
          <w:sz w:val="24"/>
          <w:szCs w:val="24"/>
        </w:rPr>
        <w:t>тоянно повышают свой пр</w:t>
      </w:r>
      <w:r w:rsidRPr="00E41027">
        <w:rPr>
          <w:rFonts w:ascii="Times New Roman" w:eastAsia="Times New Roman" w:hAnsi="Times New Roman" w:cs="Times New Roman"/>
          <w:sz w:val="24"/>
          <w:szCs w:val="24"/>
        </w:rPr>
        <w:t>офессиональный уровень, посеща</w:t>
      </w:r>
      <w:r w:rsidR="00A63DC6" w:rsidRPr="00E41027">
        <w:rPr>
          <w:rFonts w:ascii="Times New Roman" w:eastAsia="Times New Roman" w:hAnsi="Times New Roman" w:cs="Times New Roman"/>
          <w:sz w:val="24"/>
          <w:szCs w:val="24"/>
        </w:rPr>
        <w:t>ют методические объединения, знакомятся с оп</w:t>
      </w:r>
      <w:r w:rsidR="00A63DC6" w:rsidRPr="00E4102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63DC6" w:rsidRPr="00E41027">
        <w:rPr>
          <w:rFonts w:ascii="Times New Roman" w:eastAsia="Times New Roman" w:hAnsi="Times New Roman" w:cs="Times New Roman"/>
          <w:sz w:val="24"/>
          <w:szCs w:val="24"/>
        </w:rPr>
        <w:t xml:space="preserve">том работы </w:t>
      </w:r>
      <w:r w:rsidR="0075718C">
        <w:rPr>
          <w:rFonts w:ascii="Times New Roman" w:eastAsia="Times New Roman" w:hAnsi="Times New Roman" w:cs="Times New Roman"/>
          <w:sz w:val="24"/>
          <w:szCs w:val="24"/>
        </w:rPr>
        <w:t>коллег</w:t>
      </w:r>
      <w:r w:rsidR="00A63DC6" w:rsidRPr="00E41027">
        <w:rPr>
          <w:rFonts w:ascii="Times New Roman" w:eastAsia="Times New Roman" w:hAnsi="Times New Roman" w:cs="Times New Roman"/>
          <w:sz w:val="24"/>
          <w:szCs w:val="24"/>
        </w:rPr>
        <w:t>, приобрета</w:t>
      </w:r>
      <w:r w:rsidRPr="00E41027">
        <w:rPr>
          <w:rFonts w:ascii="Times New Roman" w:eastAsia="Times New Roman" w:hAnsi="Times New Roman" w:cs="Times New Roman"/>
          <w:sz w:val="24"/>
          <w:szCs w:val="24"/>
        </w:rPr>
        <w:t>ют и изучают новинки периодиче</w:t>
      </w:r>
      <w:r w:rsidR="00A63DC6" w:rsidRPr="00E41027">
        <w:rPr>
          <w:rFonts w:ascii="Times New Roman" w:eastAsia="Times New Roman" w:hAnsi="Times New Roman" w:cs="Times New Roman"/>
          <w:sz w:val="24"/>
          <w:szCs w:val="24"/>
        </w:rPr>
        <w:t>ской и методической литер</w:t>
      </w:r>
      <w:r w:rsidR="00A63DC6" w:rsidRPr="00E4102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63DC6" w:rsidRPr="00E41027">
        <w:rPr>
          <w:rFonts w:ascii="Times New Roman" w:eastAsia="Times New Roman" w:hAnsi="Times New Roman" w:cs="Times New Roman"/>
          <w:sz w:val="24"/>
          <w:szCs w:val="24"/>
        </w:rPr>
        <w:t>туры. Все это в комплексе дает хороший результат в организации педагогической деятельн</w:t>
      </w:r>
      <w:r w:rsidR="00A63DC6" w:rsidRPr="00E4102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63DC6" w:rsidRPr="00E41027">
        <w:rPr>
          <w:rFonts w:ascii="Times New Roman" w:eastAsia="Times New Roman" w:hAnsi="Times New Roman" w:cs="Times New Roman"/>
          <w:sz w:val="24"/>
          <w:szCs w:val="24"/>
        </w:rPr>
        <w:t>сти и улучшении качества образования и воспитания дошкольников.</w:t>
      </w:r>
    </w:p>
    <w:p w:rsidR="00BF4219" w:rsidRPr="00E41027" w:rsidRDefault="00BF4219" w:rsidP="00E4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27">
        <w:rPr>
          <w:rFonts w:ascii="Times New Roman" w:eastAsia="Times New Roman" w:hAnsi="Times New Roman" w:cs="Times New Roman"/>
          <w:sz w:val="24"/>
          <w:szCs w:val="24"/>
        </w:rPr>
        <w:t xml:space="preserve">В ДОУ используются эффективные формы контроля, различные виды мониторинга (управленческий, методический, педагогический, контроль состояния здоровья детей). По </w:t>
      </w:r>
      <w:r w:rsidR="0075718C">
        <w:rPr>
          <w:rFonts w:ascii="Times New Roman" w:eastAsia="Times New Roman" w:hAnsi="Times New Roman" w:cs="Times New Roman"/>
          <w:sz w:val="24"/>
          <w:szCs w:val="24"/>
        </w:rPr>
        <w:t>их ре</w:t>
      </w:r>
      <w:r w:rsidRPr="00E41027">
        <w:rPr>
          <w:rFonts w:ascii="Times New Roman" w:eastAsia="Times New Roman" w:hAnsi="Times New Roman" w:cs="Times New Roman"/>
          <w:sz w:val="24"/>
          <w:szCs w:val="24"/>
        </w:rPr>
        <w:t>зультатам проводилась корректировка воспитательно-образовательного процесса.</w:t>
      </w:r>
    </w:p>
    <w:p w:rsidR="00BF4219" w:rsidRDefault="00BF4219" w:rsidP="00E4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27">
        <w:rPr>
          <w:rFonts w:ascii="Times New Roman" w:eastAsia="Times New Roman" w:hAnsi="Times New Roman" w:cs="Times New Roman"/>
          <w:sz w:val="24"/>
          <w:szCs w:val="24"/>
        </w:rPr>
        <w:t>В соответствии с выводами проверок принимались оперативные меры по устранению отрицательных явлений, оказывалась необходимая методическая помощь педагог</w:t>
      </w:r>
      <w:r w:rsidR="0075718C">
        <w:rPr>
          <w:rFonts w:ascii="Times New Roman" w:eastAsia="Times New Roman" w:hAnsi="Times New Roman" w:cs="Times New Roman"/>
          <w:sz w:val="24"/>
          <w:szCs w:val="24"/>
        </w:rPr>
        <w:t>ам.</w:t>
      </w:r>
    </w:p>
    <w:p w:rsidR="00AB00C4" w:rsidRPr="0075718C" w:rsidRDefault="00AB00C4" w:rsidP="00E4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BF4219" w:rsidRPr="00BF4219" w:rsidRDefault="00AB00C4" w:rsidP="00AB00C4">
      <w:pPr>
        <w:pStyle w:val="3"/>
        <w:rPr>
          <w:rFonts w:eastAsia="Times New Roman"/>
        </w:rPr>
      </w:pPr>
      <w:bookmarkStart w:id="13" w:name="_Toc48673939"/>
      <w:r w:rsidRPr="00AB00C4">
        <w:rPr>
          <w:rFonts w:eastAsia="Times New Roman"/>
        </w:rPr>
        <w:t>3.2.</w:t>
      </w:r>
      <w:r w:rsidR="00B4343C">
        <w:rPr>
          <w:rFonts w:eastAsia="Times New Roman"/>
        </w:rPr>
        <w:t>8</w:t>
      </w:r>
      <w:r w:rsidRPr="00AB00C4">
        <w:rPr>
          <w:rFonts w:eastAsia="Times New Roman"/>
        </w:rPr>
        <w:t xml:space="preserve">. </w:t>
      </w:r>
      <w:r w:rsidR="00BF4219" w:rsidRPr="00AB00C4">
        <w:rPr>
          <w:rFonts w:eastAsia="Times New Roman"/>
        </w:rPr>
        <w:t>Оценка уровня удовлетворенности социума результатами р</w:t>
      </w:r>
      <w:r w:rsidR="00BF4219" w:rsidRPr="00AB00C4">
        <w:rPr>
          <w:rFonts w:eastAsia="Times New Roman"/>
        </w:rPr>
        <w:t>а</w:t>
      </w:r>
      <w:r w:rsidR="00BF4219" w:rsidRPr="00AB00C4">
        <w:rPr>
          <w:rFonts w:eastAsia="Times New Roman"/>
        </w:rPr>
        <w:t>боты образовательной организации</w:t>
      </w:r>
      <w:bookmarkEnd w:id="13"/>
    </w:p>
    <w:p w:rsidR="00BF4219" w:rsidRPr="00E41027" w:rsidRDefault="00BF4219" w:rsidP="00E4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27">
        <w:rPr>
          <w:rFonts w:ascii="Times New Roman" w:eastAsia="Times New Roman" w:hAnsi="Times New Roman" w:cs="Times New Roman"/>
          <w:sz w:val="24"/>
          <w:szCs w:val="24"/>
        </w:rPr>
        <w:t xml:space="preserve">В МБДОУ д/с «Сказка» г. Зернограда в период с 11.09.2019 </w:t>
      </w:r>
      <w:r w:rsidR="003C72F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E41027">
        <w:rPr>
          <w:rFonts w:ascii="Times New Roman" w:eastAsia="Times New Roman" w:hAnsi="Times New Roman" w:cs="Times New Roman"/>
          <w:sz w:val="24"/>
          <w:szCs w:val="24"/>
        </w:rPr>
        <w:t>по 20.09.2019</w:t>
      </w:r>
      <w:r w:rsidR="003C72F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E41027"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оценка уровня удовлетворенности родителей результатами работы ДОО. В опросе приняли участие 250 семей воспитанников.</w:t>
      </w:r>
    </w:p>
    <w:p w:rsidR="00BF4219" w:rsidRPr="003C72F7" w:rsidRDefault="00BF4219" w:rsidP="00E4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72F7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Результаты исследований</w:t>
      </w:r>
    </w:p>
    <w:p w:rsidR="00BF4219" w:rsidRPr="00E41027" w:rsidRDefault="00BF4219" w:rsidP="00E4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027">
        <w:rPr>
          <w:rFonts w:ascii="Times New Roman" w:eastAsia="Times New Roman" w:hAnsi="Times New Roman" w:cs="Times New Roman"/>
          <w:sz w:val="24"/>
          <w:szCs w:val="24"/>
        </w:rPr>
        <w:t>Оценка уровня удовлетворенности родителей результатами работы ДОУ</w:t>
      </w:r>
      <w:r w:rsidR="003C72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4219" w:rsidRPr="00E41027" w:rsidRDefault="003C72F7" w:rsidP="00E4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5C8C" w:rsidRPr="00E41027">
        <w:rPr>
          <w:rFonts w:ascii="Times New Roman" w:eastAsia="Times New Roman" w:hAnsi="Times New Roman" w:cs="Times New Roman"/>
          <w:sz w:val="24"/>
          <w:szCs w:val="24"/>
        </w:rPr>
        <w:t>97</w:t>
      </w:r>
      <w:r w:rsidR="00BF4219" w:rsidRPr="00E41027">
        <w:rPr>
          <w:rFonts w:ascii="Times New Roman" w:eastAsia="Times New Roman" w:hAnsi="Times New Roman" w:cs="Times New Roman"/>
          <w:sz w:val="24"/>
          <w:szCs w:val="24"/>
        </w:rPr>
        <w:t>% родителей удовлетворены</w:t>
      </w:r>
    </w:p>
    <w:p w:rsidR="00BF4219" w:rsidRPr="00E41027" w:rsidRDefault="003C72F7" w:rsidP="00E410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4219" w:rsidRPr="00E41027">
        <w:rPr>
          <w:rFonts w:ascii="Times New Roman" w:eastAsia="Times New Roman" w:hAnsi="Times New Roman" w:cs="Times New Roman"/>
          <w:sz w:val="24"/>
          <w:szCs w:val="24"/>
        </w:rPr>
        <w:t>3% родителей частично удовлетворены</w:t>
      </w:r>
    </w:p>
    <w:p w:rsidR="00AB00C4" w:rsidRDefault="00BF4219" w:rsidP="003A6A0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E41027">
        <w:rPr>
          <w:rFonts w:ascii="Times New Roman" w:eastAsia="Times New Roman" w:hAnsi="Times New Roman" w:cs="Times New Roman"/>
          <w:sz w:val="24"/>
          <w:szCs w:val="24"/>
        </w:rPr>
        <w:t>Проведенный анали</w:t>
      </w:r>
      <w:r w:rsidR="00925C8C" w:rsidRPr="00E41027">
        <w:rPr>
          <w:rFonts w:ascii="Times New Roman" w:eastAsia="Times New Roman" w:hAnsi="Times New Roman" w:cs="Times New Roman"/>
          <w:sz w:val="24"/>
          <w:szCs w:val="24"/>
        </w:rPr>
        <w:t>з работы МБДОУ д/с «Сказка», позволил обнару</w:t>
      </w:r>
      <w:r w:rsidRPr="00E41027">
        <w:rPr>
          <w:rFonts w:ascii="Times New Roman" w:eastAsia="Times New Roman" w:hAnsi="Times New Roman" w:cs="Times New Roman"/>
          <w:sz w:val="24"/>
          <w:szCs w:val="24"/>
        </w:rPr>
        <w:t>жить ряд пр</w:t>
      </w:r>
      <w:r w:rsidRPr="00E4102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1027">
        <w:rPr>
          <w:rFonts w:ascii="Times New Roman" w:eastAsia="Times New Roman" w:hAnsi="Times New Roman" w:cs="Times New Roman"/>
          <w:sz w:val="24"/>
          <w:szCs w:val="24"/>
        </w:rPr>
        <w:t>блем, требующих решения на новом этапе развития учреждения и определить цели и задачи развития</w:t>
      </w:r>
      <w:r w:rsidR="003C72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00C4">
        <w:rPr>
          <w:rFonts w:ascii="Times New Roman" w:eastAsia="Times New Roman" w:hAnsi="Times New Roman" w:cs="Times New Roman"/>
          <w:b/>
          <w:bCs/>
          <w:sz w:val="24"/>
          <w:szCs w:val="28"/>
        </w:rPr>
        <w:br w:type="page"/>
      </w:r>
    </w:p>
    <w:p w:rsidR="003402DE" w:rsidRPr="00AB00C4" w:rsidRDefault="00AB00C4" w:rsidP="00AB00C4">
      <w:pPr>
        <w:pStyle w:val="1"/>
      </w:pPr>
      <w:bookmarkStart w:id="14" w:name="_Toc48673940"/>
      <w:r w:rsidRPr="00AB00C4">
        <w:lastRenderedPageBreak/>
        <w:t xml:space="preserve">4. </w:t>
      </w:r>
      <w:r w:rsidR="003402DE" w:rsidRPr="00AB00C4">
        <w:t>SWOT – анализ потенциала развития , PEST-анализ</w:t>
      </w:r>
      <w:bookmarkEnd w:id="14"/>
    </w:p>
    <w:p w:rsidR="003D525F" w:rsidRDefault="003D525F" w:rsidP="003D525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2F7">
        <w:rPr>
          <w:rFonts w:ascii="Times New Roman" w:eastAsia="Times New Roman" w:hAnsi="Times New Roman" w:cs="Times New Roman"/>
          <w:sz w:val="24"/>
          <w:szCs w:val="24"/>
        </w:rPr>
        <w:t>Факторы, которые на наш взгляд, могут оказывать влияние на стратегию развития дошкольного учреждения</w:t>
      </w:r>
      <w:r w:rsidR="00892C6D">
        <w:rPr>
          <w:rFonts w:ascii="Times New Roman" w:eastAsia="Times New Roman" w:hAnsi="Times New Roman" w:cs="Times New Roman"/>
          <w:sz w:val="24"/>
          <w:szCs w:val="24"/>
        </w:rPr>
        <w:t xml:space="preserve"> (ДОУ)</w:t>
      </w:r>
      <w:r w:rsidRPr="003C72F7">
        <w:rPr>
          <w:rFonts w:ascii="Times New Roman" w:eastAsia="Times New Roman" w:hAnsi="Times New Roman" w:cs="Times New Roman"/>
          <w:sz w:val="24"/>
          <w:szCs w:val="24"/>
        </w:rPr>
        <w:t>, и рассматриваемые в ходе PEST-анализа, представлены в таблице 1.</w:t>
      </w:r>
    </w:p>
    <w:p w:rsidR="00BF4219" w:rsidRPr="003C72F7" w:rsidRDefault="00BF4219" w:rsidP="003C72F7">
      <w:pPr>
        <w:widowControl w:val="0"/>
        <w:autoSpaceDE w:val="0"/>
        <w:autoSpaceDN w:val="0"/>
        <w:spacing w:after="6" w:line="240" w:lineRule="auto"/>
        <w:ind w:left="53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2F7">
        <w:rPr>
          <w:rFonts w:ascii="Times New Roman" w:eastAsia="Times New Roman" w:hAnsi="Times New Roman" w:cs="Times New Roman"/>
          <w:b/>
          <w:sz w:val="24"/>
          <w:szCs w:val="24"/>
        </w:rPr>
        <w:t>Таблица 1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24"/>
        <w:gridCol w:w="4827"/>
      </w:tblGrid>
      <w:tr w:rsidR="00305DA0" w:rsidRPr="003C72F7" w:rsidTr="00892C6D">
        <w:trPr>
          <w:trHeight w:val="4813"/>
        </w:trPr>
        <w:tc>
          <w:tcPr>
            <w:tcW w:w="2499" w:type="pct"/>
          </w:tcPr>
          <w:p w:rsidR="00305DA0" w:rsidRPr="003D525F" w:rsidRDefault="00305DA0" w:rsidP="00892C6D">
            <w:pPr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>Политические Факторы:</w:t>
            </w:r>
          </w:p>
          <w:p w:rsidR="00305DA0" w:rsidRPr="003D525F" w:rsidRDefault="00305DA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Текущее законодательство в</w:t>
            </w:r>
            <w:r w:rsidRPr="003D525F">
              <w:rPr>
                <w:rFonts w:ascii="Times New Roman" w:eastAsia="Times New Roman" w:hAnsi="Times New Roman" w:cs="Times New Roman"/>
                <w:spacing w:val="-10"/>
                <w:sz w:val="23"/>
                <w:szCs w:val="23"/>
                <w:lang w:val="ru-RU"/>
              </w:rPr>
              <w:t xml:space="preserve"> 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области д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школьного образования (Закон </w:t>
            </w:r>
            <w:r w:rsidRPr="003D525F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  <w:lang w:val="ru-RU"/>
              </w:rPr>
              <w:t xml:space="preserve">«Об 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образ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вании», ФЗ-44, ФЗ-83 и</w:t>
            </w:r>
            <w:r w:rsidRPr="003D525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т.д.)</w:t>
            </w:r>
          </w:p>
          <w:p w:rsidR="00305DA0" w:rsidRPr="003D525F" w:rsidRDefault="00305DA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Будущие изменения в законодательстве</w:t>
            </w:r>
          </w:p>
          <w:p w:rsidR="00305DA0" w:rsidRPr="003D525F" w:rsidRDefault="00305DA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Европейское/международное законод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а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тельство (Конвенция о правах </w:t>
            </w:r>
            <w:r w:rsidRPr="003D525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/>
              </w:rPr>
              <w:t>ре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бенка)</w:t>
            </w:r>
          </w:p>
          <w:p w:rsidR="00305DA0" w:rsidRPr="003D525F" w:rsidRDefault="00305DA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Регулирующие органы и</w:t>
            </w:r>
            <w:r w:rsidRPr="003D525F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  <w:lang w:val="ru-RU"/>
              </w:rPr>
              <w:t xml:space="preserve"> 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нормы</w:t>
            </w:r>
          </w:p>
          <w:p w:rsidR="00305DA0" w:rsidRPr="003D525F" w:rsidRDefault="00305DA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Правительственная политика, изме- нение президентская программа «Дети России»</w:t>
            </w:r>
          </w:p>
          <w:p w:rsidR="00305DA0" w:rsidRPr="003D525F" w:rsidRDefault="00305DA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Торговая</w:t>
            </w:r>
            <w:r w:rsidRPr="003D525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политика</w:t>
            </w:r>
          </w:p>
          <w:p w:rsidR="00305DA0" w:rsidRPr="003D525F" w:rsidRDefault="00305DA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Ужесточение госконтроля за</w:t>
            </w:r>
            <w:r w:rsidRPr="003D525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/>
              </w:rPr>
              <w:t xml:space="preserve"> 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деятельн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стью бизнес-субъектов и штрафные сан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к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ции (госзакупки)</w:t>
            </w:r>
          </w:p>
          <w:p w:rsidR="00305DA0" w:rsidRPr="003D525F" w:rsidRDefault="00305DA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Финансирование, гранты и инициативы</w:t>
            </w:r>
          </w:p>
          <w:p w:rsidR="00305DA0" w:rsidRPr="003D525F" w:rsidRDefault="00305DA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Экологические проблемы</w:t>
            </w:r>
          </w:p>
          <w:p w:rsidR="00305DA0" w:rsidRPr="003D525F" w:rsidRDefault="00305DA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Прочее влияние государства в отрасли</w:t>
            </w:r>
          </w:p>
        </w:tc>
        <w:tc>
          <w:tcPr>
            <w:tcW w:w="2501" w:type="pct"/>
          </w:tcPr>
          <w:p w:rsidR="00305DA0" w:rsidRPr="003D525F" w:rsidRDefault="00305DA0" w:rsidP="00892C6D">
            <w:pPr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>Экономические факторы:</w:t>
            </w:r>
          </w:p>
          <w:p w:rsidR="00305DA0" w:rsidRPr="003D525F" w:rsidRDefault="00305DA0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Экономическая ситуация и</w:t>
            </w:r>
            <w:r w:rsidRPr="003D525F">
              <w:rPr>
                <w:rFonts w:ascii="Times New Roman" w:eastAsia="Times New Roman" w:hAnsi="Times New Roman" w:cs="Times New Roman"/>
                <w:spacing w:val="-15"/>
                <w:sz w:val="23"/>
                <w:szCs w:val="23"/>
                <w:lang w:val="ru-RU"/>
              </w:rPr>
              <w:t xml:space="preserve"> 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тенденции в</w:t>
            </w:r>
            <w:r w:rsidRPr="003D525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стране</w:t>
            </w:r>
          </w:p>
          <w:p w:rsidR="00305DA0" w:rsidRPr="003D525F" w:rsidRDefault="00305DA0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Уровень инфляции</w:t>
            </w:r>
          </w:p>
          <w:p w:rsidR="00305DA0" w:rsidRPr="003D525F" w:rsidRDefault="00305DA0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Инвестиционный климат в</w:t>
            </w:r>
            <w:r w:rsidRPr="003D525F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ru-RU"/>
              </w:rPr>
              <w:t xml:space="preserve"> 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отрасли</w:t>
            </w:r>
          </w:p>
          <w:p w:rsidR="00305DA0" w:rsidRPr="003D525F" w:rsidRDefault="00305DA0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Заграничные экономические</w:t>
            </w:r>
            <w:r w:rsidRPr="003D525F">
              <w:rPr>
                <w:rFonts w:ascii="Times New Roman" w:eastAsia="Times New Roman" w:hAnsi="Times New Roman" w:cs="Times New Roman"/>
                <w:spacing w:val="-20"/>
                <w:sz w:val="23"/>
                <w:szCs w:val="23"/>
                <w:lang w:val="ru-RU"/>
              </w:rPr>
              <w:t xml:space="preserve"> 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систе- мы и</w:t>
            </w:r>
            <w:r w:rsidRPr="003D525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ru-RU"/>
              </w:rPr>
              <w:t xml:space="preserve"> 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тенденции</w:t>
            </w:r>
          </w:p>
          <w:p w:rsidR="00305DA0" w:rsidRPr="003D525F" w:rsidRDefault="00305DA0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Общие проблемы</w:t>
            </w:r>
            <w:r w:rsidRPr="003D525F">
              <w:rPr>
                <w:rFonts w:ascii="Times New Roman" w:eastAsia="Times New Roman" w:hAnsi="Times New Roman" w:cs="Times New Roman"/>
                <w:spacing w:val="-7"/>
                <w:sz w:val="23"/>
                <w:szCs w:val="23"/>
                <w:lang w:val="ru-RU"/>
              </w:rPr>
              <w:t xml:space="preserve"> 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налогообложения</w:t>
            </w:r>
          </w:p>
          <w:p w:rsidR="00305DA0" w:rsidRPr="003D525F" w:rsidRDefault="00305DA0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Сезонность / влияние погоды</w:t>
            </w:r>
            <w:r w:rsidRPr="003D525F">
              <w:rPr>
                <w:rFonts w:ascii="Times New Roman" w:eastAsia="Times New Roman" w:hAnsi="Times New Roman" w:cs="Times New Roman"/>
                <w:spacing w:val="-17"/>
                <w:sz w:val="23"/>
                <w:szCs w:val="23"/>
                <w:lang w:val="ru-RU"/>
              </w:rPr>
              <w:t xml:space="preserve"> 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(заболевания детей, невыполнение норм питания)</w:t>
            </w:r>
          </w:p>
          <w:p w:rsidR="00305DA0" w:rsidRPr="003D525F" w:rsidRDefault="00305DA0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Рынок и торговые циклы (госзакупки)</w:t>
            </w:r>
          </w:p>
          <w:p w:rsidR="00305DA0" w:rsidRPr="003D525F" w:rsidRDefault="00305DA0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Платежеспособный</w:t>
            </w:r>
            <w:r w:rsidRPr="003D525F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спрос</w:t>
            </w:r>
          </w:p>
          <w:p w:rsidR="00305DA0" w:rsidRPr="003D525F" w:rsidRDefault="00305DA0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Специфика деятельности</w:t>
            </w:r>
            <w:r w:rsidRPr="003D525F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val="ru-RU"/>
              </w:rPr>
              <w:t xml:space="preserve"> 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ДОУ</w:t>
            </w:r>
          </w:p>
          <w:p w:rsidR="00305DA0" w:rsidRPr="003D525F" w:rsidRDefault="00305DA0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Потребности детей,</w:t>
            </w:r>
            <w:r w:rsidRPr="003D525F">
              <w:rPr>
                <w:rFonts w:ascii="Times New Roman" w:eastAsia="Times New Roman" w:hAnsi="Times New Roman" w:cs="Times New Roman"/>
                <w:spacing w:val="-16"/>
                <w:sz w:val="23"/>
                <w:szCs w:val="23"/>
                <w:lang w:val="ru-RU"/>
              </w:rPr>
              <w:t xml:space="preserve"> 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посещающих ДОУ</w:t>
            </w:r>
          </w:p>
          <w:p w:rsidR="00305DA0" w:rsidRPr="003D525F" w:rsidRDefault="00305DA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Основные внешние издержки (на соде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жание и приобретение имущества)</w:t>
            </w:r>
          </w:p>
          <w:p w:rsidR="00305DA0" w:rsidRPr="003D525F" w:rsidRDefault="00305DA0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Энергоносители</w:t>
            </w:r>
          </w:p>
          <w:p w:rsidR="00305DA0" w:rsidRPr="003D525F" w:rsidRDefault="00305DA0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Транспорт</w:t>
            </w:r>
          </w:p>
        </w:tc>
      </w:tr>
      <w:tr w:rsidR="00BF4219" w:rsidRPr="003C72F7" w:rsidTr="00892C6D">
        <w:trPr>
          <w:trHeight w:val="4833"/>
        </w:trPr>
        <w:tc>
          <w:tcPr>
            <w:tcW w:w="2499" w:type="pct"/>
          </w:tcPr>
          <w:p w:rsidR="00BF4219" w:rsidRPr="003D525F" w:rsidRDefault="00BF4219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>Социальные факторы:</w:t>
            </w:r>
          </w:p>
          <w:p w:rsidR="00BF4219" w:rsidRPr="003D525F" w:rsidRDefault="000B04B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Демография</w:t>
            </w:r>
          </w:p>
          <w:p w:rsidR="00BF4219" w:rsidRPr="003D525F" w:rsidRDefault="000B04B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Изменения законодательства, затрагив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а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ющие социальные факторы</w:t>
            </w:r>
          </w:p>
          <w:p w:rsidR="00BF4219" w:rsidRPr="003D525F" w:rsidRDefault="000B04B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Структура доходов и расходов (сметы)</w:t>
            </w:r>
          </w:p>
          <w:p w:rsidR="00BF4219" w:rsidRPr="003D525F" w:rsidRDefault="000B04B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Базовые ценности населения</w:t>
            </w:r>
          </w:p>
          <w:p w:rsidR="00BF4219" w:rsidRPr="003D525F" w:rsidRDefault="000B04B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Тенденции образа жизни</w:t>
            </w:r>
          </w:p>
          <w:p w:rsidR="00BF4219" w:rsidRPr="003D525F" w:rsidRDefault="000B04B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Бренд, репутация, имидж ДОУ</w:t>
            </w:r>
          </w:p>
          <w:p w:rsidR="00BF4219" w:rsidRPr="003D525F" w:rsidRDefault="000B04B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Модели поведения родителей в зависим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сти от их географического проживания (центр, поселок)</w:t>
            </w:r>
          </w:p>
          <w:p w:rsidR="00BF4219" w:rsidRPr="003D525F" w:rsidRDefault="000B04B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Мода и образцы для подражания (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«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А в других детских садах…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»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)</w:t>
            </w:r>
          </w:p>
          <w:p w:rsidR="00BF4219" w:rsidRPr="003D525F" w:rsidRDefault="000B04B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Главные события и факторы влияния</w:t>
            </w:r>
          </w:p>
          <w:p w:rsidR="00BF4219" w:rsidRPr="003D525F" w:rsidRDefault="000B04B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Предпочтения воспитанников</w:t>
            </w:r>
          </w:p>
          <w:p w:rsidR="00BF4219" w:rsidRPr="003D525F" w:rsidRDefault="000B04B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Представления СМИ</w:t>
            </w:r>
          </w:p>
          <w:p w:rsidR="00BF4219" w:rsidRPr="003D525F" w:rsidRDefault="000B04B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Этнические / религиозные факторы</w:t>
            </w:r>
          </w:p>
          <w:p w:rsidR="00BF4219" w:rsidRPr="003D525F" w:rsidRDefault="000B04B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Реклама и связи с общественностью</w:t>
            </w:r>
          </w:p>
        </w:tc>
        <w:tc>
          <w:tcPr>
            <w:tcW w:w="2501" w:type="pct"/>
          </w:tcPr>
          <w:p w:rsidR="00BF4219" w:rsidRPr="003D525F" w:rsidRDefault="00BF4219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>Технологические факторы:</w:t>
            </w:r>
          </w:p>
          <w:p w:rsidR="00BF4219" w:rsidRPr="003D525F" w:rsidRDefault="000B04B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Финансирование ИКТ</w:t>
            </w:r>
          </w:p>
          <w:p w:rsidR="00BF4219" w:rsidRPr="003D525F" w:rsidRDefault="000B04B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Внедрение и развитие ИКТ</w:t>
            </w:r>
          </w:p>
          <w:p w:rsidR="00BF4219" w:rsidRPr="003D525F" w:rsidRDefault="000B04B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Зрелость технологий (не использование программных продуктов)</w:t>
            </w:r>
          </w:p>
          <w:p w:rsidR="00BF4219" w:rsidRPr="003D525F" w:rsidRDefault="000B04B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Изменение и адаптация новых тех- нол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гий</w:t>
            </w:r>
          </w:p>
          <w:p w:rsidR="00BF4219" w:rsidRPr="003D525F" w:rsidRDefault="000B04B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Производственная емкость, уровень</w:t>
            </w:r>
          </w:p>
          <w:p w:rsidR="00BF4219" w:rsidRPr="003D525F" w:rsidRDefault="000B04B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Информация и коммуникации, 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влия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ние интернета</w:t>
            </w:r>
          </w:p>
          <w:p w:rsidR="00BF4219" w:rsidRPr="003D525F" w:rsidRDefault="000B04B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Законодательство по технологиям</w:t>
            </w:r>
          </w:p>
          <w:p w:rsidR="00BF4219" w:rsidRPr="003D525F" w:rsidRDefault="000B04B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Потенциал инноваций</w:t>
            </w:r>
          </w:p>
          <w:p w:rsidR="00BF4219" w:rsidRPr="003D525F" w:rsidRDefault="000B04B0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Доступ к технологиям, лицензирование, патенты</w:t>
            </w:r>
          </w:p>
        </w:tc>
      </w:tr>
    </w:tbl>
    <w:p w:rsidR="00C07F7B" w:rsidRPr="003D525F" w:rsidRDefault="00C07F7B" w:rsidP="000B04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BF4219" w:rsidRPr="000B04B0" w:rsidRDefault="00BF4219" w:rsidP="000B04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B0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 </w:t>
      </w:r>
      <w:r w:rsidRPr="000B04B0">
        <w:rPr>
          <w:rFonts w:ascii="Times New Roman" w:eastAsia="Times New Roman" w:hAnsi="Times New Roman" w:cs="Times New Roman"/>
          <w:sz w:val="24"/>
          <w:szCs w:val="24"/>
        </w:rPr>
        <w:t>по таблице факторов PEST–анализа:</w:t>
      </w:r>
    </w:p>
    <w:p w:rsidR="00BF4219" w:rsidRPr="000B04B0" w:rsidRDefault="000B04B0" w:rsidP="000B04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каждой из этих четыре</w:t>
      </w:r>
      <w:r w:rsidR="00BF4219" w:rsidRPr="000B04B0">
        <w:rPr>
          <w:rFonts w:ascii="Times New Roman" w:eastAsia="Times New Roman" w:hAnsi="Times New Roman" w:cs="Times New Roman"/>
          <w:sz w:val="24"/>
          <w:szCs w:val="24"/>
        </w:rPr>
        <w:t>х групп в качестве главных факторов,</w:t>
      </w:r>
      <w:r w:rsidR="00BF4219" w:rsidRPr="000B04B0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="00BF4219" w:rsidRPr="000B04B0">
        <w:rPr>
          <w:rFonts w:ascii="Times New Roman" w:eastAsia="Times New Roman" w:hAnsi="Times New Roman" w:cs="Times New Roman"/>
          <w:sz w:val="24"/>
          <w:szCs w:val="24"/>
        </w:rPr>
        <w:t>оказывающих наибольшее влияние, необходимо выделить такие, как:</w:t>
      </w:r>
    </w:p>
    <w:p w:rsidR="00BF4219" w:rsidRPr="000B04B0" w:rsidRDefault="00F56834" w:rsidP="003D525F">
      <w:pPr>
        <w:widowControl w:val="0"/>
        <w:autoSpaceDE w:val="0"/>
        <w:autoSpaceDN w:val="0"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4219" w:rsidRPr="000B04B0">
        <w:rPr>
          <w:rFonts w:ascii="Times New Roman" w:eastAsia="Times New Roman" w:hAnsi="Times New Roman" w:cs="Times New Roman"/>
          <w:sz w:val="24"/>
          <w:szCs w:val="24"/>
        </w:rPr>
        <w:t>политическую деятельность федеральных, региональных и местных органов власти, законодательное регулирование деятельности образовательных учреждений в РФ, налоговую политику (среди политико–правовых</w:t>
      </w:r>
      <w:r w:rsidR="00BF4219" w:rsidRPr="00F56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219" w:rsidRPr="000B04B0">
        <w:rPr>
          <w:rFonts w:ascii="Times New Roman" w:eastAsia="Times New Roman" w:hAnsi="Times New Roman" w:cs="Times New Roman"/>
          <w:sz w:val="24"/>
          <w:szCs w:val="24"/>
        </w:rPr>
        <w:t>факторов);</w:t>
      </w:r>
    </w:p>
    <w:p w:rsidR="00BF4219" w:rsidRPr="000B04B0" w:rsidRDefault="00F56834" w:rsidP="003D525F">
      <w:pPr>
        <w:widowControl w:val="0"/>
        <w:autoSpaceDE w:val="0"/>
        <w:autoSpaceDN w:val="0"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4219" w:rsidRPr="000B04B0">
        <w:rPr>
          <w:rFonts w:ascii="Times New Roman" w:eastAsia="Times New Roman" w:hAnsi="Times New Roman" w:cs="Times New Roman"/>
          <w:sz w:val="24"/>
          <w:szCs w:val="24"/>
        </w:rPr>
        <w:t>уровень и качество жизни населения, со</w:t>
      </w:r>
      <w:r w:rsidR="00BC1C88" w:rsidRPr="000B04B0">
        <w:rPr>
          <w:rFonts w:ascii="Times New Roman" w:eastAsia="Times New Roman" w:hAnsi="Times New Roman" w:cs="Times New Roman"/>
          <w:sz w:val="24"/>
          <w:szCs w:val="24"/>
        </w:rPr>
        <w:t>циальную дифференциацию населе</w:t>
      </w:r>
      <w:r w:rsidR="00BF4219" w:rsidRPr="000B04B0">
        <w:rPr>
          <w:rFonts w:ascii="Times New Roman" w:eastAsia="Times New Roman" w:hAnsi="Times New Roman" w:cs="Times New Roman"/>
          <w:sz w:val="24"/>
          <w:szCs w:val="24"/>
        </w:rPr>
        <w:t>ния, тр</w:t>
      </w:r>
      <w:r w:rsidR="00BF4219" w:rsidRPr="000B04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F4219" w:rsidRPr="000B04B0">
        <w:rPr>
          <w:rFonts w:ascii="Times New Roman" w:eastAsia="Times New Roman" w:hAnsi="Times New Roman" w:cs="Times New Roman"/>
          <w:sz w:val="24"/>
          <w:szCs w:val="24"/>
        </w:rPr>
        <w:t xml:space="preserve">диции, обычаи, привычки и </w:t>
      </w:r>
      <w:r w:rsidR="00BF4219" w:rsidRPr="00892C6D">
        <w:rPr>
          <w:rFonts w:ascii="Times New Roman" w:eastAsia="Times New Roman" w:hAnsi="Times New Roman" w:cs="Times New Roman"/>
          <w:sz w:val="23"/>
          <w:szCs w:val="23"/>
        </w:rPr>
        <w:t>социальную активность</w:t>
      </w:r>
      <w:r w:rsidR="00BF4219" w:rsidRPr="000B0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219" w:rsidRPr="00892C6D">
        <w:rPr>
          <w:rFonts w:ascii="Times New Roman" w:eastAsia="Times New Roman" w:hAnsi="Times New Roman" w:cs="Times New Roman"/>
          <w:sz w:val="23"/>
          <w:szCs w:val="23"/>
        </w:rPr>
        <w:t xml:space="preserve">населения </w:t>
      </w:r>
      <w:r w:rsidR="00BF4219" w:rsidRPr="000B04B0">
        <w:rPr>
          <w:rFonts w:ascii="Times New Roman" w:eastAsia="Times New Roman" w:hAnsi="Times New Roman" w:cs="Times New Roman"/>
          <w:sz w:val="24"/>
          <w:szCs w:val="24"/>
        </w:rPr>
        <w:t>(</w:t>
      </w:r>
      <w:r w:rsidR="00BF4219" w:rsidRPr="00892C6D">
        <w:rPr>
          <w:rFonts w:ascii="Times New Roman" w:eastAsia="Times New Roman" w:hAnsi="Times New Roman" w:cs="Times New Roman"/>
          <w:sz w:val="23"/>
          <w:szCs w:val="23"/>
        </w:rPr>
        <w:t>среди социокультурных);</w:t>
      </w:r>
    </w:p>
    <w:p w:rsidR="00BF4219" w:rsidRPr="000B04B0" w:rsidRDefault="00F56834" w:rsidP="003D525F">
      <w:pPr>
        <w:widowControl w:val="0"/>
        <w:autoSpaceDE w:val="0"/>
        <w:autoSpaceDN w:val="0"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BF4219" w:rsidRPr="000B04B0">
        <w:rPr>
          <w:rFonts w:ascii="Times New Roman" w:eastAsia="Times New Roman" w:hAnsi="Times New Roman" w:cs="Times New Roman"/>
          <w:sz w:val="24"/>
          <w:szCs w:val="24"/>
        </w:rPr>
        <w:t>инфраструктуры и направления инвестиционной политики (среди экономиче- ских факторов);</w:t>
      </w:r>
    </w:p>
    <w:p w:rsidR="00BF4219" w:rsidRPr="000B04B0" w:rsidRDefault="00F56834" w:rsidP="003D525F">
      <w:pPr>
        <w:widowControl w:val="0"/>
        <w:autoSpaceDE w:val="0"/>
        <w:autoSpaceDN w:val="0"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4219" w:rsidRPr="000B04B0">
        <w:rPr>
          <w:rFonts w:ascii="Times New Roman" w:eastAsia="Times New Roman" w:hAnsi="Times New Roman" w:cs="Times New Roman"/>
          <w:sz w:val="24"/>
          <w:szCs w:val="24"/>
        </w:rPr>
        <w:t>компьютерную грамотность, возможность подключения к интернету и другим сре</w:t>
      </w:r>
      <w:r w:rsidR="00BF4219" w:rsidRPr="000B04B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F4219" w:rsidRPr="000B04B0">
        <w:rPr>
          <w:rFonts w:ascii="Times New Roman" w:eastAsia="Times New Roman" w:hAnsi="Times New Roman" w:cs="Times New Roman"/>
          <w:sz w:val="24"/>
          <w:szCs w:val="24"/>
        </w:rPr>
        <w:t>ствам связи, уровень развития соответствующей техники и технологии (среди технико–технологических</w:t>
      </w:r>
      <w:r w:rsidR="00BF4219" w:rsidRPr="00F56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219" w:rsidRPr="000B04B0">
        <w:rPr>
          <w:rFonts w:ascii="Times New Roman" w:eastAsia="Times New Roman" w:hAnsi="Times New Roman" w:cs="Times New Roman"/>
          <w:sz w:val="24"/>
          <w:szCs w:val="24"/>
        </w:rPr>
        <w:t>факторов).</w:t>
      </w:r>
    </w:p>
    <w:p w:rsidR="00BF4219" w:rsidRPr="000B04B0" w:rsidRDefault="00BF4219" w:rsidP="000B04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B0">
        <w:rPr>
          <w:rFonts w:ascii="Times New Roman" w:eastAsia="Times New Roman" w:hAnsi="Times New Roman" w:cs="Times New Roman"/>
          <w:sz w:val="24"/>
          <w:szCs w:val="24"/>
        </w:rPr>
        <w:t>Таким образом, развитие образовательной системы Д</w:t>
      </w:r>
      <w:r w:rsidR="00892C6D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0B04B0">
        <w:rPr>
          <w:rFonts w:ascii="Times New Roman" w:eastAsia="Times New Roman" w:hAnsi="Times New Roman" w:cs="Times New Roman"/>
          <w:sz w:val="24"/>
          <w:szCs w:val="24"/>
        </w:rPr>
        <w:t>, с одной стороны, должно ориентироваться на государственный заказ и государственную политику в области образов</w:t>
      </w:r>
      <w:r w:rsidRPr="000B04B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B04B0">
        <w:rPr>
          <w:rFonts w:ascii="Times New Roman" w:eastAsia="Times New Roman" w:hAnsi="Times New Roman" w:cs="Times New Roman"/>
          <w:sz w:val="24"/>
          <w:szCs w:val="24"/>
        </w:rPr>
        <w:t>ния (ориентация на всеобщее среднее образование, реализацию компетентностного похода, приоритет здоровьесберегающих и информационных технологий). С другой стороны – в сложившихся условиях Д</w:t>
      </w:r>
      <w:r w:rsidR="00892C6D">
        <w:rPr>
          <w:rFonts w:ascii="Times New Roman" w:eastAsia="Times New Roman" w:hAnsi="Times New Roman" w:cs="Times New Roman"/>
          <w:sz w:val="24"/>
          <w:szCs w:val="24"/>
        </w:rPr>
        <w:t>ОУ</w:t>
      </w:r>
      <w:r w:rsidRPr="000B04B0">
        <w:rPr>
          <w:rFonts w:ascii="Times New Roman" w:eastAsia="Times New Roman" w:hAnsi="Times New Roman" w:cs="Times New Roman"/>
          <w:sz w:val="24"/>
          <w:szCs w:val="24"/>
        </w:rPr>
        <w:t xml:space="preserve"> должно четко определить собственные </w:t>
      </w:r>
      <w:r w:rsidRPr="000B04B0">
        <w:rPr>
          <w:rFonts w:ascii="Times New Roman" w:eastAsia="Times New Roman" w:hAnsi="Times New Roman" w:cs="Times New Roman"/>
          <w:spacing w:val="3"/>
          <w:sz w:val="24"/>
          <w:szCs w:val="24"/>
        </w:rPr>
        <w:t>це</w:t>
      </w:r>
      <w:r w:rsidRPr="000B04B0">
        <w:rPr>
          <w:rFonts w:ascii="Times New Roman" w:eastAsia="Times New Roman" w:hAnsi="Times New Roman" w:cs="Times New Roman"/>
          <w:sz w:val="24"/>
          <w:szCs w:val="24"/>
        </w:rPr>
        <w:t>ли, ценности, миссию, политику и тактику, которые</w:t>
      </w:r>
      <w:r w:rsidRPr="000B04B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B04B0">
        <w:rPr>
          <w:rFonts w:ascii="Times New Roman" w:eastAsia="Times New Roman" w:hAnsi="Times New Roman" w:cs="Times New Roman"/>
          <w:sz w:val="24"/>
          <w:szCs w:val="24"/>
        </w:rPr>
        <w:t>обеспечат:</w:t>
      </w:r>
    </w:p>
    <w:p w:rsidR="00BF4219" w:rsidRDefault="00F56834" w:rsidP="003D525F">
      <w:pPr>
        <w:widowControl w:val="0"/>
        <w:autoSpaceDE w:val="0"/>
        <w:autoSpaceDN w:val="0"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4219" w:rsidRPr="000B04B0">
        <w:rPr>
          <w:rFonts w:ascii="Times New Roman" w:eastAsia="Times New Roman" w:hAnsi="Times New Roman" w:cs="Times New Roman"/>
          <w:sz w:val="24"/>
          <w:szCs w:val="24"/>
        </w:rPr>
        <w:t>привлекательность для ближайших социальных</w:t>
      </w:r>
      <w:r w:rsidR="00BF4219" w:rsidRPr="00F56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219" w:rsidRPr="000B04B0">
        <w:rPr>
          <w:rFonts w:ascii="Times New Roman" w:eastAsia="Times New Roman" w:hAnsi="Times New Roman" w:cs="Times New Roman"/>
          <w:sz w:val="24"/>
          <w:szCs w:val="24"/>
        </w:rPr>
        <w:t>заказчиков;</w:t>
      </w:r>
    </w:p>
    <w:p w:rsidR="00BF4219" w:rsidRPr="000B04B0" w:rsidRDefault="00F56834" w:rsidP="003D525F">
      <w:pPr>
        <w:widowControl w:val="0"/>
        <w:autoSpaceDE w:val="0"/>
        <w:autoSpaceDN w:val="0"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4219" w:rsidRPr="000B04B0">
        <w:rPr>
          <w:rFonts w:ascii="Times New Roman" w:eastAsia="Times New Roman" w:hAnsi="Times New Roman" w:cs="Times New Roman"/>
          <w:sz w:val="24"/>
          <w:szCs w:val="24"/>
        </w:rPr>
        <w:t xml:space="preserve">стабильность и успешность функционирования и развития </w:t>
      </w:r>
      <w:r w:rsidR="003402DE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F4219" w:rsidRPr="000B04B0">
        <w:rPr>
          <w:rFonts w:ascii="Times New Roman" w:eastAsia="Times New Roman" w:hAnsi="Times New Roman" w:cs="Times New Roman"/>
          <w:sz w:val="24"/>
          <w:szCs w:val="24"/>
        </w:rPr>
        <w:t xml:space="preserve">ошкольного </w:t>
      </w:r>
      <w:r w:rsidR="003402D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F4219" w:rsidRPr="00F56834">
        <w:rPr>
          <w:rFonts w:ascii="Times New Roman" w:eastAsia="Times New Roman" w:hAnsi="Times New Roman" w:cs="Times New Roman"/>
          <w:sz w:val="24"/>
          <w:szCs w:val="24"/>
        </w:rPr>
        <w:t>ч</w:t>
      </w:r>
      <w:r w:rsidR="00BF4219" w:rsidRPr="000B04B0">
        <w:rPr>
          <w:rFonts w:ascii="Times New Roman" w:eastAsia="Times New Roman" w:hAnsi="Times New Roman" w:cs="Times New Roman"/>
          <w:sz w:val="24"/>
          <w:szCs w:val="24"/>
        </w:rPr>
        <w:t>реждения в изменяющемся социуме, в условиях рыночной</w:t>
      </w:r>
      <w:r w:rsidR="00BF4219" w:rsidRPr="00F568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219" w:rsidRPr="000B04B0">
        <w:rPr>
          <w:rFonts w:ascii="Times New Roman" w:eastAsia="Times New Roman" w:hAnsi="Times New Roman" w:cs="Times New Roman"/>
          <w:sz w:val="24"/>
          <w:szCs w:val="24"/>
        </w:rPr>
        <w:t>экономики.</w:t>
      </w:r>
    </w:p>
    <w:p w:rsidR="00BF4219" w:rsidRPr="000B04B0" w:rsidRDefault="00BF4219" w:rsidP="000B04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4B0">
        <w:rPr>
          <w:rFonts w:ascii="Times New Roman" w:eastAsia="Times New Roman" w:hAnsi="Times New Roman" w:cs="Times New Roman"/>
          <w:sz w:val="24"/>
          <w:szCs w:val="24"/>
        </w:rPr>
        <w:t>Для разработки стратегии образовательного учреждения отправным моментом явл</w:t>
      </w:r>
      <w:r w:rsidRPr="000B04B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B04B0">
        <w:rPr>
          <w:rFonts w:ascii="Times New Roman" w:eastAsia="Times New Roman" w:hAnsi="Times New Roman" w:cs="Times New Roman"/>
          <w:sz w:val="24"/>
          <w:szCs w:val="24"/>
        </w:rPr>
        <w:t>ется анализ внутренней среды, целью которого становится определение возможностей, на которые оно может опираться в своей деятельности, а так же выявление и устранение нед</w:t>
      </w:r>
      <w:r w:rsidRPr="000B04B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B04B0">
        <w:rPr>
          <w:rFonts w:ascii="Times New Roman" w:eastAsia="Times New Roman" w:hAnsi="Times New Roman" w:cs="Times New Roman"/>
          <w:sz w:val="24"/>
          <w:szCs w:val="24"/>
        </w:rPr>
        <w:t>работок.</w:t>
      </w:r>
    </w:p>
    <w:p w:rsidR="003402DE" w:rsidRPr="00802F72" w:rsidRDefault="00BF4219" w:rsidP="003D52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02F72">
        <w:rPr>
          <w:rFonts w:ascii="Times New Roman" w:hAnsi="Times New Roman" w:cs="Times New Roman"/>
          <w:b/>
          <w:sz w:val="24"/>
        </w:rPr>
        <w:t>Результаты SWOT-анализа</w:t>
      </w:r>
    </w:p>
    <w:p w:rsidR="00BF4219" w:rsidRPr="00802F72" w:rsidRDefault="00BF4219" w:rsidP="003D525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02F72">
        <w:rPr>
          <w:rFonts w:ascii="Times New Roman" w:hAnsi="Times New Roman" w:cs="Times New Roman"/>
          <w:b/>
          <w:sz w:val="24"/>
        </w:rPr>
        <w:t>дошкольного образовательного учреждения</w:t>
      </w:r>
      <w:r w:rsidR="003402DE" w:rsidRPr="00802F72">
        <w:rPr>
          <w:rFonts w:ascii="Times New Roman" w:hAnsi="Times New Roman" w:cs="Times New Roman"/>
          <w:b/>
          <w:sz w:val="24"/>
        </w:rPr>
        <w:t xml:space="preserve"> </w:t>
      </w:r>
      <w:r w:rsidRPr="00802F72">
        <w:rPr>
          <w:rFonts w:ascii="Times New Roman" w:hAnsi="Times New Roman" w:cs="Times New Roman"/>
          <w:b/>
          <w:sz w:val="24"/>
        </w:rPr>
        <w:t xml:space="preserve"> детский сад</w:t>
      </w:r>
    </w:p>
    <w:p w:rsidR="00BF4219" w:rsidRPr="003402DE" w:rsidRDefault="00BF4219" w:rsidP="003402DE">
      <w:pPr>
        <w:widowControl w:val="0"/>
        <w:autoSpaceDE w:val="0"/>
        <w:autoSpaceDN w:val="0"/>
        <w:spacing w:after="6" w:line="316" w:lineRule="exact"/>
        <w:ind w:left="536"/>
        <w:jc w:val="right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402DE">
        <w:rPr>
          <w:rFonts w:ascii="Times New Roman" w:eastAsia="Times New Roman" w:hAnsi="Times New Roman" w:cs="Times New Roman"/>
          <w:b/>
          <w:sz w:val="24"/>
          <w:szCs w:val="28"/>
        </w:rPr>
        <w:t>Таблица 2</w:t>
      </w: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17"/>
        <w:gridCol w:w="4534"/>
      </w:tblGrid>
      <w:tr w:rsidR="00BF4219" w:rsidRPr="00BF4219" w:rsidTr="00892C6D">
        <w:trPr>
          <w:trHeight w:val="276"/>
        </w:trPr>
        <w:tc>
          <w:tcPr>
            <w:tcW w:w="2651" w:type="pct"/>
            <w:tcBorders>
              <w:bottom w:val="nil"/>
            </w:tcBorders>
          </w:tcPr>
          <w:p w:rsidR="00BF4219" w:rsidRPr="003D525F" w:rsidRDefault="00BF4219" w:rsidP="00892C6D">
            <w:pPr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>Сильные стороны</w:t>
            </w:r>
          </w:p>
          <w:p w:rsidR="00BF4219" w:rsidRPr="003D525F" w:rsidRDefault="003402DE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наличие у большинства педагогических р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а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ботников ДОУ высшего образования, дост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а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точного опыта;</w:t>
            </w:r>
          </w:p>
          <w:p w:rsidR="00BF4219" w:rsidRPr="003D525F" w:rsidRDefault="003402DE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желание постоянных и добровольных рабо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ников ДОУ жертвовать своим временем, с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лами, использовать формальные и неформал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ь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ные связи;</w:t>
            </w:r>
          </w:p>
          <w:p w:rsidR="00BF4219" w:rsidRPr="003D525F" w:rsidRDefault="003402DE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тесный контакт и постоянная работа с род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телями детей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,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посещающих ДОУ;</w:t>
            </w:r>
          </w:p>
          <w:p w:rsidR="00BF4219" w:rsidRPr="003D525F" w:rsidRDefault="003402DE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график работы в соответствии с законод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а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тельством;</w:t>
            </w:r>
          </w:p>
          <w:p w:rsidR="00BF4219" w:rsidRPr="003D525F" w:rsidRDefault="003402DE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рациональное использование рабочего вр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е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мени;</w:t>
            </w:r>
          </w:p>
          <w:p w:rsidR="00BF4219" w:rsidRDefault="00AB00C4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наличие новых, оригинальных идей решения острых социально- экономических проблем;</w:t>
            </w:r>
          </w:p>
          <w:p w:rsidR="003D525F" w:rsidRDefault="003D525F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ориентация на высокое качество услуг и п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вышенное внимание к воспитанникам;</w:t>
            </w:r>
          </w:p>
          <w:p w:rsidR="003D525F" w:rsidRPr="003D525F" w:rsidRDefault="003D525F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работники ДОУ заинтересованы в конечных результатах труда.</w:t>
            </w:r>
          </w:p>
        </w:tc>
        <w:tc>
          <w:tcPr>
            <w:tcW w:w="2349" w:type="pct"/>
            <w:tcBorders>
              <w:bottom w:val="nil"/>
            </w:tcBorders>
          </w:tcPr>
          <w:p w:rsidR="00BF4219" w:rsidRPr="003D525F" w:rsidRDefault="00BF4219" w:rsidP="00892C6D">
            <w:pPr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>Слабые стороны</w:t>
            </w:r>
          </w:p>
          <w:p w:rsidR="00BF4219" w:rsidRPr="003D525F" w:rsidRDefault="003402DE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низкая финансовая устойчивость;</w:t>
            </w:r>
          </w:p>
          <w:p w:rsidR="00BF4219" w:rsidRPr="003D525F" w:rsidRDefault="003402DE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отсутствие навыков планировать раб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ту ДОУ;</w:t>
            </w:r>
          </w:p>
          <w:p w:rsidR="00BF4219" w:rsidRPr="003D525F" w:rsidRDefault="003402DE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низкий уровень организованности пе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сонала ДОУ;</w:t>
            </w:r>
          </w:p>
          <w:p w:rsidR="00BF4219" w:rsidRPr="003D525F" w:rsidRDefault="003402DE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разработка конкретных проектов и пр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грамм деятельности учреждения;</w:t>
            </w:r>
          </w:p>
          <w:p w:rsidR="00BF4219" w:rsidRPr="003D525F" w:rsidRDefault="003402DE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отсутствие сплоч</w:t>
            </w:r>
            <w:r w:rsidR="00CF6A27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е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нности членов ДОУ в достижении поставленных целей;</w:t>
            </w:r>
          </w:p>
          <w:p w:rsidR="00BF4219" w:rsidRPr="003D525F" w:rsidRDefault="003402DE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отсутствие навыков по налаживанию связей с общественностью и прессой;</w:t>
            </w:r>
          </w:p>
          <w:p w:rsidR="00BF4219" w:rsidRPr="003D525F" w:rsidRDefault="003402DE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="00BF4219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отсутствие навыков по изучению рынка (маркетинговая неграмотность)</w:t>
            </w:r>
          </w:p>
        </w:tc>
      </w:tr>
      <w:tr w:rsidR="00892C6D" w:rsidRPr="00BF4219" w:rsidTr="00892C6D">
        <w:trPr>
          <w:trHeight w:val="276"/>
        </w:trPr>
        <w:tc>
          <w:tcPr>
            <w:tcW w:w="2651" w:type="pct"/>
            <w:tcBorders>
              <w:bottom w:val="nil"/>
            </w:tcBorders>
          </w:tcPr>
          <w:p w:rsidR="00892C6D" w:rsidRPr="003D525F" w:rsidRDefault="00892C6D" w:rsidP="00892C6D">
            <w:pPr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>Возможности</w:t>
            </w:r>
          </w:p>
          <w:p w:rsidR="00892C6D" w:rsidRPr="003D525F" w:rsidRDefault="00892C6D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повышение демократизации общества;</w:t>
            </w:r>
          </w:p>
          <w:p w:rsidR="00892C6D" w:rsidRDefault="00892C6D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-повышение роли, значения и численности ДОУ;</w:t>
            </w:r>
          </w:p>
          <w:p w:rsidR="00892C6D" w:rsidRPr="00892C6D" w:rsidRDefault="00892C6D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расширение сферы услуг (платные услуги в ДОУ);</w:t>
            </w:r>
          </w:p>
        </w:tc>
        <w:tc>
          <w:tcPr>
            <w:tcW w:w="2349" w:type="pct"/>
            <w:tcBorders>
              <w:bottom w:val="nil"/>
            </w:tcBorders>
          </w:tcPr>
          <w:p w:rsidR="00892C6D" w:rsidRPr="003D525F" w:rsidRDefault="00892C6D" w:rsidP="00892C6D">
            <w:pPr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ru-RU"/>
              </w:rPr>
              <w:t>Угрозы</w:t>
            </w:r>
          </w:p>
          <w:p w:rsidR="00892C6D" w:rsidRDefault="00892C6D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неразвитость благотворительности, добровольческого движения, пасси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в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ность населения;</w:t>
            </w:r>
          </w:p>
          <w:p w:rsidR="00892C6D" w:rsidRPr="00892C6D" w:rsidRDefault="00892C6D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неснижение остроты многих социал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ь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но- экономических проблем,</w:t>
            </w:r>
          </w:p>
        </w:tc>
      </w:tr>
      <w:tr w:rsidR="00CE5E75" w:rsidRPr="00BF4219" w:rsidTr="00892C6D">
        <w:trPr>
          <w:trHeight w:val="2686"/>
        </w:trPr>
        <w:tc>
          <w:tcPr>
            <w:tcW w:w="2651" w:type="pct"/>
          </w:tcPr>
          <w:p w:rsidR="00CE5E75" w:rsidRPr="003D525F" w:rsidRDefault="00CE5E75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lastRenderedPageBreak/>
              <w:t>- тенденция экономического роста в стране;</w:t>
            </w:r>
          </w:p>
          <w:p w:rsidR="00CE5E75" w:rsidRPr="003D525F" w:rsidRDefault="00CE5E75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появление новых технических воз- можн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стей (ИНТЕРНЕТ, ИКТ, совершенные сре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ства связи и т. д.);</w:t>
            </w:r>
          </w:p>
          <w:p w:rsidR="00CE5E75" w:rsidRPr="003D525F" w:rsidRDefault="00CE5E75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развитие интеграции, стремление к</w:t>
            </w:r>
          </w:p>
          <w:p w:rsidR="00CE5E75" w:rsidRPr="003D525F" w:rsidRDefault="00CE5E75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объединению;</w:t>
            </w:r>
          </w:p>
          <w:p w:rsidR="00CE5E75" w:rsidRPr="003D525F" w:rsidRDefault="00CE5E75" w:rsidP="00892C6D">
            <w:pPr>
              <w:tabs>
                <w:tab w:val="left" w:pos="335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повышение взаимодействия со всеми ветвями власти.</w:t>
            </w:r>
          </w:p>
        </w:tc>
        <w:tc>
          <w:tcPr>
            <w:tcW w:w="2349" w:type="pct"/>
          </w:tcPr>
          <w:p w:rsidR="00CE5E75" w:rsidRPr="003D525F" w:rsidRDefault="00CE5E75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сокращение государственных инвест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и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ций;</w:t>
            </w:r>
          </w:p>
          <w:p w:rsidR="00CE5E75" w:rsidRPr="003D525F" w:rsidRDefault="00CE5E75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слабая информированность и осведо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м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л</w:t>
            </w:r>
            <w:r w:rsidR="00CF6A27"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е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нность местного населения о деятел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ь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ности ДОУ;</w:t>
            </w:r>
          </w:p>
          <w:p w:rsidR="00CE5E75" w:rsidRPr="003D525F" w:rsidRDefault="00CE5E75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отсутствие интереса со стороны СМИ к работе ДОУ;</w:t>
            </w:r>
          </w:p>
          <w:p w:rsidR="00CE5E75" w:rsidRPr="003D525F" w:rsidRDefault="00CE5E75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рост инфляции;</w:t>
            </w:r>
          </w:p>
          <w:p w:rsidR="00CE5E75" w:rsidRPr="003D525F" w:rsidRDefault="00CE5E75" w:rsidP="00892C6D">
            <w:pPr>
              <w:tabs>
                <w:tab w:val="left" w:pos="336"/>
              </w:tabs>
              <w:spacing w:after="0" w:line="240" w:lineRule="auto"/>
              <w:ind w:left="227" w:right="22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- снижение доходов населения и Пре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</w:t>
            </w:r>
            <w:r w:rsidRPr="003D525F"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приятий.</w:t>
            </w:r>
          </w:p>
        </w:tc>
      </w:tr>
    </w:tbl>
    <w:p w:rsidR="00CE5E75" w:rsidRPr="00892C6D" w:rsidRDefault="00CE5E75" w:rsidP="00CE5E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BF4219" w:rsidRPr="00CE5E75" w:rsidRDefault="00BF4219" w:rsidP="00CE5E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E5E75">
        <w:rPr>
          <w:rFonts w:ascii="Times New Roman" w:eastAsia="Times New Roman" w:hAnsi="Times New Roman" w:cs="Times New Roman"/>
          <w:sz w:val="24"/>
          <w:szCs w:val="28"/>
        </w:rPr>
        <w:t xml:space="preserve">Анализ SWOT-матрицы позволяет сделать несколько </w:t>
      </w:r>
      <w:r w:rsidRPr="00CE5E75">
        <w:rPr>
          <w:rFonts w:ascii="Times New Roman" w:eastAsia="Times New Roman" w:hAnsi="Times New Roman" w:cs="Times New Roman"/>
          <w:b/>
          <w:sz w:val="24"/>
          <w:szCs w:val="28"/>
        </w:rPr>
        <w:t>выводов:</w:t>
      </w:r>
    </w:p>
    <w:p w:rsidR="00BF4219" w:rsidRPr="00CE5E75" w:rsidRDefault="00CE5E75" w:rsidP="00255CFA">
      <w:pPr>
        <w:widowControl w:val="0"/>
        <w:tabs>
          <w:tab w:val="left" w:pos="745"/>
        </w:tabs>
        <w:autoSpaceDE w:val="0"/>
        <w:autoSpaceDN w:val="0"/>
        <w:spacing w:after="6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F4219" w:rsidRPr="00CE5E75">
        <w:rPr>
          <w:rFonts w:ascii="Times New Roman" w:eastAsia="Times New Roman" w:hAnsi="Times New Roman" w:cs="Times New Roman"/>
          <w:sz w:val="24"/>
        </w:rPr>
        <w:t>специфика педагогического коллектива позволяет планировать и реализовывать и</w:t>
      </w:r>
      <w:r w:rsidR="00BF4219" w:rsidRPr="00CE5E75">
        <w:rPr>
          <w:rFonts w:ascii="Times New Roman" w:eastAsia="Times New Roman" w:hAnsi="Times New Roman" w:cs="Times New Roman"/>
          <w:sz w:val="24"/>
        </w:rPr>
        <w:t>н</w:t>
      </w:r>
      <w:r w:rsidR="00BF4219" w:rsidRPr="00CE5E75">
        <w:rPr>
          <w:rFonts w:ascii="Times New Roman" w:eastAsia="Times New Roman" w:hAnsi="Times New Roman" w:cs="Times New Roman"/>
          <w:sz w:val="24"/>
        </w:rPr>
        <w:t>новационные изменения в Д</w:t>
      </w:r>
      <w:r w:rsidR="00CD4F5D">
        <w:rPr>
          <w:rFonts w:ascii="Times New Roman" w:eastAsia="Times New Roman" w:hAnsi="Times New Roman" w:cs="Times New Roman"/>
          <w:sz w:val="24"/>
        </w:rPr>
        <w:t>ОУ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F4219" w:rsidRPr="00CE5E75">
        <w:rPr>
          <w:rFonts w:ascii="Times New Roman" w:eastAsia="Times New Roman" w:hAnsi="Times New Roman" w:cs="Times New Roman"/>
          <w:sz w:val="24"/>
        </w:rPr>
        <w:t>однако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BF4219" w:rsidRPr="00CE5E75">
        <w:rPr>
          <w:rFonts w:ascii="Times New Roman" w:eastAsia="Times New Roman" w:hAnsi="Times New Roman" w:cs="Times New Roman"/>
          <w:sz w:val="24"/>
        </w:rPr>
        <w:t>для их внедрения необходимо вести продуманную разъяснительную работу среди</w:t>
      </w:r>
      <w:r w:rsidR="00BF4219" w:rsidRPr="00CE5E75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BF4219" w:rsidRPr="00CE5E75">
        <w:rPr>
          <w:rFonts w:ascii="Times New Roman" w:eastAsia="Times New Roman" w:hAnsi="Times New Roman" w:cs="Times New Roman"/>
          <w:sz w:val="24"/>
        </w:rPr>
        <w:t>педагогов;</w:t>
      </w:r>
    </w:p>
    <w:p w:rsidR="00BF4219" w:rsidRPr="00CE5E75" w:rsidRDefault="00CE5E75" w:rsidP="00255CFA">
      <w:pPr>
        <w:widowControl w:val="0"/>
        <w:tabs>
          <w:tab w:val="left" w:pos="733"/>
        </w:tabs>
        <w:autoSpaceDE w:val="0"/>
        <w:autoSpaceDN w:val="0"/>
        <w:spacing w:after="6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F4219" w:rsidRPr="00CE5E75">
        <w:rPr>
          <w:rFonts w:ascii="Times New Roman" w:eastAsia="Times New Roman" w:hAnsi="Times New Roman" w:cs="Times New Roman"/>
          <w:sz w:val="24"/>
        </w:rPr>
        <w:t>основные усилия должны быть сконцентрированы на изменениях в воспитательно-образовательном процессе: введении новых методов обучения и современных приемов во</w:t>
      </w:r>
      <w:r w:rsidR="00BF4219" w:rsidRPr="00CE5E75">
        <w:rPr>
          <w:rFonts w:ascii="Times New Roman" w:eastAsia="Times New Roman" w:hAnsi="Times New Roman" w:cs="Times New Roman"/>
          <w:sz w:val="24"/>
        </w:rPr>
        <w:t>с</w:t>
      </w:r>
      <w:r w:rsidR="00BF4219" w:rsidRPr="00CE5E75">
        <w:rPr>
          <w:rFonts w:ascii="Times New Roman" w:eastAsia="Times New Roman" w:hAnsi="Times New Roman" w:cs="Times New Roman"/>
          <w:sz w:val="24"/>
        </w:rPr>
        <w:t>питания с широким применением инновационных технологий;</w:t>
      </w:r>
    </w:p>
    <w:p w:rsidR="00BF4219" w:rsidRPr="00CE5E75" w:rsidRDefault="00CE5E75" w:rsidP="00255CFA">
      <w:pPr>
        <w:widowControl w:val="0"/>
        <w:tabs>
          <w:tab w:val="left" w:pos="761"/>
        </w:tabs>
        <w:autoSpaceDE w:val="0"/>
        <w:autoSpaceDN w:val="0"/>
        <w:spacing w:after="6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F4219" w:rsidRPr="00CE5E75">
        <w:rPr>
          <w:rFonts w:ascii="Times New Roman" w:eastAsia="Times New Roman" w:hAnsi="Times New Roman" w:cs="Times New Roman"/>
          <w:sz w:val="24"/>
        </w:rPr>
        <w:t>большее внимани</w:t>
      </w:r>
      <w:r>
        <w:rPr>
          <w:rFonts w:ascii="Times New Roman" w:eastAsia="Times New Roman" w:hAnsi="Times New Roman" w:cs="Times New Roman"/>
          <w:sz w:val="24"/>
        </w:rPr>
        <w:t>я</w:t>
      </w:r>
      <w:r w:rsidR="00BF4219" w:rsidRPr="00CE5E75">
        <w:rPr>
          <w:rFonts w:ascii="Times New Roman" w:eastAsia="Times New Roman" w:hAnsi="Times New Roman" w:cs="Times New Roman"/>
          <w:sz w:val="24"/>
        </w:rPr>
        <w:t xml:space="preserve"> следует уделять повышению квалификации кадров;</w:t>
      </w:r>
    </w:p>
    <w:p w:rsidR="00BF4219" w:rsidRPr="00CE5E75" w:rsidRDefault="00CE5E75" w:rsidP="00255CFA">
      <w:pPr>
        <w:widowControl w:val="0"/>
        <w:tabs>
          <w:tab w:val="left" w:pos="713"/>
        </w:tabs>
        <w:autoSpaceDE w:val="0"/>
        <w:autoSpaceDN w:val="0"/>
        <w:spacing w:after="6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F4219" w:rsidRPr="00CE5E75">
        <w:rPr>
          <w:rFonts w:ascii="Times New Roman" w:eastAsia="Times New Roman" w:hAnsi="Times New Roman" w:cs="Times New Roman"/>
          <w:sz w:val="24"/>
        </w:rPr>
        <w:t>следует уделить внимание формированию положительного имиджа Д</w:t>
      </w:r>
      <w:r w:rsidR="00CD4F5D">
        <w:rPr>
          <w:rFonts w:ascii="Times New Roman" w:eastAsia="Times New Roman" w:hAnsi="Times New Roman" w:cs="Times New Roman"/>
          <w:sz w:val="24"/>
        </w:rPr>
        <w:t>ОУ</w:t>
      </w:r>
      <w:r w:rsidR="00BF4219" w:rsidRPr="00CE5E75">
        <w:rPr>
          <w:rFonts w:ascii="Times New Roman" w:eastAsia="Times New Roman" w:hAnsi="Times New Roman" w:cs="Times New Roman"/>
          <w:sz w:val="24"/>
        </w:rPr>
        <w:t>;</w:t>
      </w:r>
    </w:p>
    <w:p w:rsidR="00BF4219" w:rsidRPr="00CE5E75" w:rsidRDefault="00CE5E75" w:rsidP="00255CFA">
      <w:pPr>
        <w:widowControl w:val="0"/>
        <w:tabs>
          <w:tab w:val="left" w:pos="836"/>
          <w:tab w:val="left" w:pos="837"/>
        </w:tabs>
        <w:autoSpaceDE w:val="0"/>
        <w:autoSpaceDN w:val="0"/>
        <w:spacing w:after="60"/>
        <w:ind w:firstLine="709"/>
        <w:jc w:val="both"/>
        <w:rPr>
          <w:rFonts w:ascii="Times New Roman" w:eastAsia="Times New Roman" w:hAnsi="Times New Roman" w:cs="Times New Roman"/>
          <w:color w:val="0E233D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F4219" w:rsidRPr="00CE5E75">
        <w:rPr>
          <w:rFonts w:ascii="Times New Roman" w:eastAsia="Times New Roman" w:hAnsi="Times New Roman" w:cs="Times New Roman"/>
          <w:sz w:val="24"/>
        </w:rPr>
        <w:t>ближайшая социальная среда Д</w:t>
      </w:r>
      <w:r w:rsidR="00CD4F5D">
        <w:rPr>
          <w:rFonts w:ascii="Times New Roman" w:eastAsia="Times New Roman" w:hAnsi="Times New Roman" w:cs="Times New Roman"/>
          <w:sz w:val="24"/>
        </w:rPr>
        <w:t>ОУ</w:t>
      </w:r>
      <w:r w:rsidR="00BF4219" w:rsidRPr="00CE5E75">
        <w:rPr>
          <w:rFonts w:ascii="Times New Roman" w:eastAsia="Times New Roman" w:hAnsi="Times New Roman" w:cs="Times New Roman"/>
          <w:sz w:val="24"/>
        </w:rPr>
        <w:t xml:space="preserve"> готова принять </w:t>
      </w:r>
      <w:r w:rsidR="00CD4F5D">
        <w:rPr>
          <w:rFonts w:ascii="Times New Roman" w:eastAsia="Times New Roman" w:hAnsi="Times New Roman" w:cs="Times New Roman"/>
          <w:sz w:val="24"/>
        </w:rPr>
        <w:t xml:space="preserve">происходящие </w:t>
      </w:r>
      <w:r w:rsidR="00BF4219" w:rsidRPr="00CE5E75">
        <w:rPr>
          <w:rFonts w:ascii="Times New Roman" w:eastAsia="Times New Roman" w:hAnsi="Times New Roman" w:cs="Times New Roman"/>
          <w:sz w:val="24"/>
        </w:rPr>
        <w:t>перемены;</w:t>
      </w:r>
    </w:p>
    <w:p w:rsidR="00BF4219" w:rsidRPr="00CE5E75" w:rsidRDefault="00CE5E75" w:rsidP="00255CFA">
      <w:pPr>
        <w:widowControl w:val="0"/>
        <w:tabs>
          <w:tab w:val="left" w:pos="745"/>
        </w:tabs>
        <w:autoSpaceDE w:val="0"/>
        <w:autoSpaceDN w:val="0"/>
        <w:spacing w:after="60"/>
        <w:ind w:firstLine="709"/>
        <w:jc w:val="both"/>
        <w:rPr>
          <w:rFonts w:ascii="Times New Roman" w:eastAsia="Times New Roman" w:hAnsi="Times New Roman" w:cs="Times New Roman"/>
          <w:color w:val="0E233D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F4219" w:rsidRPr="00CE5E75">
        <w:rPr>
          <w:rFonts w:ascii="Times New Roman" w:eastAsia="Times New Roman" w:hAnsi="Times New Roman" w:cs="Times New Roman"/>
          <w:sz w:val="24"/>
        </w:rPr>
        <w:t>существуют институты, заинтересованные в сотрудничестве с Д</w:t>
      </w:r>
      <w:r w:rsidR="00CD4F5D">
        <w:rPr>
          <w:rFonts w:ascii="Times New Roman" w:eastAsia="Times New Roman" w:hAnsi="Times New Roman" w:cs="Times New Roman"/>
          <w:sz w:val="24"/>
        </w:rPr>
        <w:t>ОУ</w:t>
      </w:r>
      <w:r w:rsidR="00BF4219" w:rsidRPr="00CE5E75">
        <w:rPr>
          <w:rFonts w:ascii="Times New Roman" w:eastAsia="Times New Roman" w:hAnsi="Times New Roman" w:cs="Times New Roman"/>
          <w:sz w:val="24"/>
        </w:rPr>
        <w:t>. Развитие такого сотрудничества может существенно расширить возможности Д</w:t>
      </w:r>
      <w:r w:rsidR="00CD4F5D">
        <w:rPr>
          <w:rFonts w:ascii="Times New Roman" w:eastAsia="Times New Roman" w:hAnsi="Times New Roman" w:cs="Times New Roman"/>
          <w:sz w:val="24"/>
        </w:rPr>
        <w:t>ОУ</w:t>
      </w:r>
      <w:r w:rsidR="00BF4219" w:rsidRPr="00CE5E75">
        <w:rPr>
          <w:rFonts w:ascii="Times New Roman" w:eastAsia="Times New Roman" w:hAnsi="Times New Roman" w:cs="Times New Roman"/>
          <w:sz w:val="24"/>
        </w:rPr>
        <w:t>;</w:t>
      </w:r>
    </w:p>
    <w:p w:rsidR="00BF4219" w:rsidRPr="00CE5E75" w:rsidRDefault="00CE5E75" w:rsidP="00255CFA">
      <w:pPr>
        <w:widowControl w:val="0"/>
        <w:numPr>
          <w:ilvl w:val="0"/>
          <w:numId w:val="8"/>
        </w:numPr>
        <w:tabs>
          <w:tab w:val="left" w:pos="781"/>
        </w:tabs>
        <w:autoSpaceDE w:val="0"/>
        <w:autoSpaceDN w:val="0"/>
        <w:spacing w:after="60"/>
        <w:ind w:left="0" w:firstLine="709"/>
        <w:jc w:val="both"/>
        <w:rPr>
          <w:rFonts w:ascii="Times New Roman" w:eastAsia="Times New Roman" w:hAnsi="Times New Roman" w:cs="Times New Roman"/>
          <w:color w:val="0E233D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F4219" w:rsidRPr="00CE5E75">
        <w:rPr>
          <w:rFonts w:ascii="Times New Roman" w:eastAsia="Times New Roman" w:hAnsi="Times New Roman" w:cs="Times New Roman"/>
          <w:sz w:val="24"/>
        </w:rPr>
        <w:t>расширение спектра сотрудничества Д</w:t>
      </w:r>
      <w:r w:rsidR="00CD4F5D">
        <w:rPr>
          <w:rFonts w:ascii="Times New Roman" w:eastAsia="Times New Roman" w:hAnsi="Times New Roman" w:cs="Times New Roman"/>
          <w:sz w:val="24"/>
        </w:rPr>
        <w:t>ОУ</w:t>
      </w:r>
      <w:r w:rsidR="00BF4219" w:rsidRPr="00CE5E75">
        <w:rPr>
          <w:rFonts w:ascii="Times New Roman" w:eastAsia="Times New Roman" w:hAnsi="Times New Roman" w:cs="Times New Roman"/>
          <w:sz w:val="24"/>
        </w:rPr>
        <w:t xml:space="preserve"> не должно </w:t>
      </w:r>
      <w:r w:rsidR="00BF4219" w:rsidRPr="00CE5E75">
        <w:rPr>
          <w:rFonts w:ascii="Times New Roman" w:eastAsia="Times New Roman" w:hAnsi="Times New Roman" w:cs="Times New Roman"/>
          <w:spacing w:val="3"/>
          <w:sz w:val="24"/>
        </w:rPr>
        <w:t>за</w:t>
      </w:r>
      <w:r w:rsidR="00BF4219" w:rsidRPr="00CE5E75">
        <w:rPr>
          <w:rFonts w:ascii="Times New Roman" w:eastAsia="Times New Roman" w:hAnsi="Times New Roman" w:cs="Times New Roman"/>
          <w:sz w:val="24"/>
        </w:rPr>
        <w:t>трагивать образовательной политики и не должно отражаться на качестве предоставляемых образовательных услуг;</w:t>
      </w:r>
    </w:p>
    <w:p w:rsidR="00BF4219" w:rsidRPr="00CE5E75" w:rsidRDefault="00CE5E75" w:rsidP="00255CFA">
      <w:pPr>
        <w:widowControl w:val="0"/>
        <w:tabs>
          <w:tab w:val="left" w:pos="893"/>
        </w:tabs>
        <w:autoSpaceDE w:val="0"/>
        <w:autoSpaceDN w:val="0"/>
        <w:spacing w:after="60"/>
        <w:ind w:firstLine="709"/>
        <w:jc w:val="both"/>
        <w:rPr>
          <w:rFonts w:ascii="Times New Roman" w:eastAsia="Times New Roman" w:hAnsi="Times New Roman" w:cs="Times New Roman"/>
          <w:color w:val="0E233D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F4219" w:rsidRPr="00CE5E75">
        <w:rPr>
          <w:rFonts w:ascii="Times New Roman" w:eastAsia="Times New Roman" w:hAnsi="Times New Roman" w:cs="Times New Roman"/>
          <w:sz w:val="24"/>
        </w:rPr>
        <w:t>ближайшая социальная среда Д</w:t>
      </w:r>
      <w:r w:rsidR="00CD4F5D">
        <w:rPr>
          <w:rFonts w:ascii="Times New Roman" w:eastAsia="Times New Roman" w:hAnsi="Times New Roman" w:cs="Times New Roman"/>
          <w:sz w:val="24"/>
        </w:rPr>
        <w:t>ОУ</w:t>
      </w:r>
      <w:r w:rsidR="00BF4219" w:rsidRPr="00CE5E75">
        <w:rPr>
          <w:rFonts w:ascii="Times New Roman" w:eastAsia="Times New Roman" w:hAnsi="Times New Roman" w:cs="Times New Roman"/>
          <w:sz w:val="24"/>
        </w:rPr>
        <w:t xml:space="preserve"> должна быть </w:t>
      </w:r>
      <w:r w:rsidR="00BF4219" w:rsidRPr="00CE5E75">
        <w:rPr>
          <w:rFonts w:ascii="Times New Roman" w:eastAsia="Times New Roman" w:hAnsi="Times New Roman" w:cs="Times New Roman"/>
          <w:spacing w:val="-2"/>
          <w:sz w:val="24"/>
        </w:rPr>
        <w:t>ин</w:t>
      </w:r>
      <w:r w:rsidR="00BF4219" w:rsidRPr="00CE5E75">
        <w:rPr>
          <w:rFonts w:ascii="Times New Roman" w:eastAsia="Times New Roman" w:hAnsi="Times New Roman" w:cs="Times New Roman"/>
          <w:sz w:val="24"/>
        </w:rPr>
        <w:t xml:space="preserve">формирована о </w:t>
      </w:r>
      <w:r w:rsidR="00CD4F5D">
        <w:rPr>
          <w:rFonts w:ascii="Times New Roman" w:eastAsia="Times New Roman" w:hAnsi="Times New Roman" w:cs="Times New Roman"/>
          <w:sz w:val="24"/>
        </w:rPr>
        <w:t xml:space="preserve">его </w:t>
      </w:r>
      <w:r w:rsidR="00BF4219" w:rsidRPr="00CE5E75">
        <w:rPr>
          <w:rFonts w:ascii="Times New Roman" w:eastAsia="Times New Roman" w:hAnsi="Times New Roman" w:cs="Times New Roman"/>
          <w:sz w:val="24"/>
        </w:rPr>
        <w:t>деятельности и изменениях, происходящих в</w:t>
      </w:r>
      <w:r w:rsidR="00BF4219" w:rsidRPr="00CE5E7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F4219" w:rsidRPr="00CE5E75">
        <w:rPr>
          <w:rFonts w:ascii="Times New Roman" w:eastAsia="Times New Roman" w:hAnsi="Times New Roman" w:cs="Times New Roman"/>
          <w:sz w:val="24"/>
        </w:rPr>
        <w:t>нем;</w:t>
      </w:r>
    </w:p>
    <w:p w:rsidR="00BF4219" w:rsidRPr="00CE5E75" w:rsidRDefault="00CE5E75" w:rsidP="00255CFA">
      <w:pPr>
        <w:widowControl w:val="0"/>
        <w:tabs>
          <w:tab w:val="left" w:pos="789"/>
        </w:tabs>
        <w:autoSpaceDE w:val="0"/>
        <w:autoSpaceDN w:val="0"/>
        <w:spacing w:after="60"/>
        <w:ind w:firstLine="709"/>
        <w:jc w:val="both"/>
        <w:rPr>
          <w:rFonts w:ascii="Times New Roman" w:eastAsia="Times New Roman" w:hAnsi="Times New Roman" w:cs="Times New Roman"/>
          <w:color w:val="0E233D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F4219" w:rsidRPr="00CE5E75">
        <w:rPr>
          <w:rFonts w:ascii="Times New Roman" w:eastAsia="Times New Roman" w:hAnsi="Times New Roman" w:cs="Times New Roman"/>
          <w:sz w:val="24"/>
        </w:rPr>
        <w:t>Д</w:t>
      </w:r>
      <w:r w:rsidR="00CD4F5D">
        <w:rPr>
          <w:rFonts w:ascii="Times New Roman" w:eastAsia="Times New Roman" w:hAnsi="Times New Roman" w:cs="Times New Roman"/>
          <w:sz w:val="24"/>
        </w:rPr>
        <w:t>ОУ</w:t>
      </w:r>
      <w:r w:rsidR="00BF4219" w:rsidRPr="00CE5E75">
        <w:rPr>
          <w:rFonts w:ascii="Times New Roman" w:eastAsia="Times New Roman" w:hAnsi="Times New Roman" w:cs="Times New Roman"/>
          <w:sz w:val="24"/>
        </w:rPr>
        <w:t xml:space="preserve"> может влиять на свое ближайшее социальное окружение и должно проводить разъяснение своей образовательной политики и других видов</w:t>
      </w:r>
      <w:r w:rsidR="00BF4219" w:rsidRPr="00CE5E75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BF4219" w:rsidRPr="00CE5E75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BF4219" w:rsidRPr="00CE5E75" w:rsidRDefault="00CE5E75" w:rsidP="00255CFA">
      <w:pPr>
        <w:widowControl w:val="0"/>
        <w:tabs>
          <w:tab w:val="left" w:pos="773"/>
        </w:tabs>
        <w:autoSpaceDE w:val="0"/>
        <w:autoSpaceDN w:val="0"/>
        <w:spacing w:after="60"/>
        <w:ind w:firstLine="709"/>
        <w:jc w:val="both"/>
        <w:rPr>
          <w:rFonts w:ascii="Times New Roman" w:eastAsia="Times New Roman" w:hAnsi="Times New Roman" w:cs="Times New Roman"/>
          <w:color w:val="0E233D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CD4F5D">
        <w:rPr>
          <w:rFonts w:ascii="Times New Roman" w:eastAsia="Times New Roman" w:hAnsi="Times New Roman" w:cs="Times New Roman"/>
          <w:sz w:val="24"/>
        </w:rPr>
        <w:t xml:space="preserve">ДОУ </w:t>
      </w:r>
      <w:r w:rsidR="00BF4219" w:rsidRPr="00CE5E75">
        <w:rPr>
          <w:rFonts w:ascii="Times New Roman" w:eastAsia="Times New Roman" w:hAnsi="Times New Roman" w:cs="Times New Roman"/>
          <w:sz w:val="24"/>
        </w:rPr>
        <w:t>заинтересовано в создании положительного</w:t>
      </w:r>
      <w:r w:rsidR="00BF4219" w:rsidRPr="00CE5E75">
        <w:rPr>
          <w:rFonts w:ascii="Times New Roman" w:eastAsia="Times New Roman" w:hAnsi="Times New Roman" w:cs="Times New Roman"/>
          <w:spacing w:val="-36"/>
          <w:sz w:val="24"/>
        </w:rPr>
        <w:t xml:space="preserve"> </w:t>
      </w:r>
      <w:r w:rsidR="00BF4219" w:rsidRPr="00CE5E75">
        <w:rPr>
          <w:rFonts w:ascii="Times New Roman" w:eastAsia="Times New Roman" w:hAnsi="Times New Roman" w:cs="Times New Roman"/>
          <w:sz w:val="24"/>
        </w:rPr>
        <w:t>имиджа и необходимо содейств</w:t>
      </w:r>
      <w:r w:rsidR="00BF4219" w:rsidRPr="00CE5E75">
        <w:rPr>
          <w:rFonts w:ascii="Times New Roman" w:eastAsia="Times New Roman" w:hAnsi="Times New Roman" w:cs="Times New Roman"/>
          <w:sz w:val="24"/>
        </w:rPr>
        <w:t>о</w:t>
      </w:r>
      <w:r w:rsidR="00BF4219" w:rsidRPr="00CE5E75">
        <w:rPr>
          <w:rFonts w:ascii="Times New Roman" w:eastAsia="Times New Roman" w:hAnsi="Times New Roman" w:cs="Times New Roman"/>
          <w:sz w:val="24"/>
        </w:rPr>
        <w:t>вать этому, применение PR-технологий для продвижения на рынке образовательных услуг должно стать обязательным компонентом работы.</w:t>
      </w:r>
    </w:p>
    <w:p w:rsidR="00BF4219" w:rsidRPr="00CE5E75" w:rsidRDefault="00BF4219" w:rsidP="00CE5E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5E75">
        <w:rPr>
          <w:rFonts w:ascii="Times New Roman" w:eastAsia="Times New Roman" w:hAnsi="Times New Roman" w:cs="Times New Roman"/>
          <w:sz w:val="24"/>
          <w:szCs w:val="28"/>
        </w:rPr>
        <w:t>Данный вид анализа, выполненный по отношению к Дошкольному Учреждению, п</w:t>
      </w:r>
      <w:r w:rsidRPr="00CE5E75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CE5E75">
        <w:rPr>
          <w:rFonts w:ascii="Times New Roman" w:eastAsia="Times New Roman" w:hAnsi="Times New Roman" w:cs="Times New Roman"/>
          <w:sz w:val="24"/>
          <w:szCs w:val="28"/>
        </w:rPr>
        <w:t>казал, что к наиболее важным благоприятным условиям внешней среды можно отнести: п</w:t>
      </w:r>
      <w:r w:rsidRPr="00CE5E75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CE5E75">
        <w:rPr>
          <w:rFonts w:ascii="Times New Roman" w:eastAsia="Times New Roman" w:hAnsi="Times New Roman" w:cs="Times New Roman"/>
          <w:sz w:val="24"/>
          <w:szCs w:val="28"/>
        </w:rPr>
        <w:t>вышение роли, значения и численности Дошкольного Учреждения, большая востреб</w:t>
      </w:r>
      <w:r w:rsidR="00CE5E75">
        <w:rPr>
          <w:rFonts w:ascii="Times New Roman" w:eastAsia="Times New Roman" w:hAnsi="Times New Roman" w:cs="Times New Roman"/>
          <w:sz w:val="24"/>
          <w:szCs w:val="28"/>
        </w:rPr>
        <w:t>ов</w:t>
      </w:r>
      <w:r w:rsidRPr="00CE5E75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CE5E75">
        <w:rPr>
          <w:rFonts w:ascii="Times New Roman" w:eastAsia="Times New Roman" w:hAnsi="Times New Roman" w:cs="Times New Roman"/>
          <w:sz w:val="24"/>
          <w:szCs w:val="28"/>
        </w:rPr>
        <w:t>н</w:t>
      </w:r>
      <w:r w:rsidRPr="00CE5E75">
        <w:rPr>
          <w:rFonts w:ascii="Times New Roman" w:eastAsia="Times New Roman" w:hAnsi="Times New Roman" w:cs="Times New Roman"/>
          <w:sz w:val="24"/>
          <w:szCs w:val="28"/>
        </w:rPr>
        <w:t>ность услуг дошкольных организаций, расширение сферы услуг (платные услуги), появление новых технических возможностей и усиление взаимодействия со всеми ветвями власти, о</w:t>
      </w:r>
      <w:r w:rsidRPr="00CE5E75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CE5E75">
        <w:rPr>
          <w:rFonts w:ascii="Times New Roman" w:eastAsia="Times New Roman" w:hAnsi="Times New Roman" w:cs="Times New Roman"/>
          <w:sz w:val="24"/>
          <w:szCs w:val="28"/>
        </w:rPr>
        <w:t>ганизациями бизнеса (спонсоры) и другими Дошкольными Учреждениями.</w:t>
      </w:r>
    </w:p>
    <w:p w:rsidR="00BF4219" w:rsidRPr="00CE5E75" w:rsidRDefault="00BF4219" w:rsidP="00CE5E75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E5E75">
        <w:rPr>
          <w:rFonts w:ascii="Times New Roman" w:eastAsia="Times New Roman" w:hAnsi="Times New Roman" w:cs="Times New Roman"/>
          <w:sz w:val="24"/>
          <w:szCs w:val="28"/>
        </w:rPr>
        <w:t>На основе проведенных PEST-анализа и SWOT-анализа, в ходе соотнесения слабых и сильных сторон Дошкольного Учреждения и сделанных выше выводов, можно сформулир</w:t>
      </w:r>
      <w:r w:rsidRPr="00CE5E75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CE5E75">
        <w:rPr>
          <w:rFonts w:ascii="Times New Roman" w:eastAsia="Times New Roman" w:hAnsi="Times New Roman" w:cs="Times New Roman"/>
          <w:sz w:val="24"/>
          <w:szCs w:val="28"/>
        </w:rPr>
        <w:t>вать стратегию дальнейшего поведения Дошкольного Учреждения относительно качества предлагаемых услуг, обеспечения конкурентоспособности, использования внутренних резе</w:t>
      </w:r>
      <w:r w:rsidRPr="00CE5E75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CE5E75">
        <w:rPr>
          <w:rFonts w:ascii="Times New Roman" w:eastAsia="Times New Roman" w:hAnsi="Times New Roman" w:cs="Times New Roman"/>
          <w:sz w:val="24"/>
          <w:szCs w:val="28"/>
        </w:rPr>
        <w:t>вов и т.д.</w:t>
      </w:r>
    </w:p>
    <w:p w:rsidR="00397A03" w:rsidRDefault="00397A03" w:rsidP="00BF421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97A03" w:rsidSect="00EF2D4A">
          <w:pgSz w:w="11910" w:h="16840"/>
          <w:pgMar w:top="851" w:right="851" w:bottom="851" w:left="1418" w:header="0" w:footer="346" w:gutter="0"/>
          <w:cols w:space="720"/>
          <w:docGrid w:linePitch="299"/>
        </w:sectPr>
      </w:pPr>
    </w:p>
    <w:p w:rsidR="006D2C70" w:rsidRDefault="00397A03" w:rsidP="00397A03">
      <w:pPr>
        <w:pStyle w:val="1"/>
        <w:rPr>
          <w:lang w:eastAsia="ru-RU"/>
        </w:rPr>
      </w:pPr>
      <w:bookmarkStart w:id="15" w:name="_Toc48673941"/>
      <w:r w:rsidRPr="00397A03">
        <w:rPr>
          <w:lang w:eastAsia="ru-RU"/>
        </w:rPr>
        <w:lastRenderedPageBreak/>
        <w:t xml:space="preserve">5. </w:t>
      </w:r>
      <w:r w:rsidR="006D2C70" w:rsidRPr="00397A03">
        <w:rPr>
          <w:lang w:eastAsia="ru-RU"/>
        </w:rPr>
        <w:t>Рейтинг актуальности важнейших «точек роста» и проблем в развитии МБДОУ д/с «Сказка» г. Зернограда</w:t>
      </w:r>
      <w:bookmarkEnd w:id="15"/>
    </w:p>
    <w:p w:rsidR="00802F72" w:rsidRPr="00802F72" w:rsidRDefault="00802F72" w:rsidP="00802F7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52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3440"/>
        <w:gridCol w:w="1848"/>
        <w:gridCol w:w="1848"/>
        <w:gridCol w:w="1849"/>
      </w:tblGrid>
      <w:tr w:rsidR="006D2C70" w:rsidRPr="00802F72" w:rsidTr="00CF6A27">
        <w:trPr>
          <w:trHeight w:val="1388"/>
        </w:trPr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2C70" w:rsidRPr="00802F72" w:rsidRDefault="006D2C70" w:rsidP="00802F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2C70" w:rsidRPr="00802F72" w:rsidRDefault="006D2C70" w:rsidP="00802F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Формулировки преимуществ и проблем в развитии ДОУ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2C70" w:rsidRPr="00802F72" w:rsidRDefault="006D2C70" w:rsidP="00802F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степени их важности для развития ДОУ</w:t>
            </w:r>
            <w:r w:rsid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(баллы 0-5)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2C70" w:rsidRPr="00802F72" w:rsidRDefault="006D2C70" w:rsidP="00802F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их и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и решения силами самого ДОУ (баллы 0-5)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2C70" w:rsidRPr="00802F72" w:rsidRDefault="006D2C70" w:rsidP="00802F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 посл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довательности их решения и и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</w:t>
            </w:r>
          </w:p>
        </w:tc>
      </w:tr>
      <w:tr w:rsidR="006D2C70" w:rsidRPr="00802F72" w:rsidTr="00CF6A27"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2C70" w:rsidRPr="00802F72" w:rsidRDefault="006D2C70" w:rsidP="004E3C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2C70" w:rsidRPr="00802F72" w:rsidRDefault="006D2C70" w:rsidP="004E3C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преимущества:</w:t>
            </w:r>
          </w:p>
          <w:p w:rsidR="006D2C70" w:rsidRPr="00802F72" w:rsidRDefault="006D2C70" w:rsidP="004E3C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тесная взаимосвязь и сотру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ничество педагога, семьи и во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питанника, где главной ценн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стью выступает индивидуал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успех ребенка;</w:t>
            </w:r>
          </w:p>
          <w:p w:rsidR="006D2C70" w:rsidRPr="00802F72" w:rsidRDefault="006D2C70" w:rsidP="004E3C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современная инфраструктура образовательной среды, спосо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обеспечить реализацию и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дивидуального маршрута обуч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воспитанника;</w:t>
            </w:r>
          </w:p>
          <w:p w:rsidR="006D2C70" w:rsidRPr="00802F72" w:rsidRDefault="006D2C70" w:rsidP="004E3C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высокая эффективность ДОУ в работе с молодыми педагогами с использованием системы наставничества. 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C70" w:rsidRPr="00802F72" w:rsidRDefault="00DE65A9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C70" w:rsidRPr="00802F72" w:rsidRDefault="00DE65A9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C70" w:rsidRPr="00802F72" w:rsidRDefault="00DE65A9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C70" w:rsidRPr="00802F72" w:rsidRDefault="00DE65A9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C70" w:rsidRPr="00802F72" w:rsidRDefault="00DE65A9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2C70" w:rsidRPr="00802F72" w:rsidTr="00CF6A27">
        <w:tc>
          <w:tcPr>
            <w:tcW w:w="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2C70" w:rsidRPr="00802F72" w:rsidRDefault="006D2C70" w:rsidP="004E3C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2C70" w:rsidRPr="00802F72" w:rsidRDefault="006D2C70" w:rsidP="004E3C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проблемы:</w:t>
            </w:r>
          </w:p>
          <w:p w:rsidR="006D2C70" w:rsidRPr="00802F72" w:rsidRDefault="006D2C70" w:rsidP="004E3C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бережное отношение родит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к ребенку, стремление огр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 его от излишней педагог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деятельности ограничить его обучение рамками комфор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образовательной среды ДОУ;</w:t>
            </w:r>
          </w:p>
          <w:p w:rsidR="006D2C70" w:rsidRPr="00802F72" w:rsidRDefault="006D2C70" w:rsidP="004E3C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стремление ДОУ решать все задачи своими силами затрудн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 развитие сетевого взаимоде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с социальными партнер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может привести к сужению образовательного пространства;</w:t>
            </w:r>
          </w:p>
          <w:p w:rsidR="006D2C70" w:rsidRPr="00802F72" w:rsidRDefault="006D2C70" w:rsidP="004E3C1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ограничения в организации и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новационной деятельности, направленной на решение вну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ренних проблем образовател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02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учреждения.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C70" w:rsidRPr="00802F72" w:rsidRDefault="006D2C70" w:rsidP="004E3C1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97A03" w:rsidRPr="00802F72" w:rsidRDefault="00397A03" w:rsidP="00802F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97A03" w:rsidRPr="00802F72" w:rsidSect="007F3259">
          <w:pgSz w:w="11910" w:h="16840"/>
          <w:pgMar w:top="851" w:right="851" w:bottom="851" w:left="1701" w:header="0" w:footer="346" w:gutter="0"/>
          <w:cols w:space="720"/>
          <w:docGrid w:linePitch="299"/>
        </w:sectPr>
      </w:pPr>
    </w:p>
    <w:p w:rsidR="00BF4219" w:rsidRPr="00CF6A27" w:rsidRDefault="00397A03" w:rsidP="00397A03">
      <w:pPr>
        <w:pStyle w:val="1"/>
      </w:pPr>
      <w:bookmarkStart w:id="16" w:name="_Toc48673942"/>
      <w:r w:rsidRPr="00397A03">
        <w:lastRenderedPageBreak/>
        <w:t xml:space="preserve">6. </w:t>
      </w:r>
      <w:r w:rsidR="007623D4" w:rsidRPr="00397A03">
        <w:t>Концепция развития МБДОУ д/с «Сказка» г. Зерн</w:t>
      </w:r>
      <w:r w:rsidR="007623D4" w:rsidRPr="00397A03">
        <w:t>о</w:t>
      </w:r>
      <w:r w:rsidR="007623D4" w:rsidRPr="00397A03">
        <w:t>града в контексте реализации стратегии развития о</w:t>
      </w:r>
      <w:r w:rsidR="007623D4" w:rsidRPr="00397A03">
        <w:t>б</w:t>
      </w:r>
      <w:r w:rsidR="007623D4" w:rsidRPr="00397A03">
        <w:t>разования</w:t>
      </w:r>
      <w:bookmarkEnd w:id="16"/>
      <w:r w:rsidR="007623D4" w:rsidRPr="00CF6A27">
        <w:t xml:space="preserve"> </w:t>
      </w:r>
    </w:p>
    <w:p w:rsidR="00BF4219" w:rsidRPr="00CF6A27" w:rsidRDefault="00BF4219" w:rsidP="00CF6A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6A27">
        <w:rPr>
          <w:rFonts w:ascii="Times New Roman" w:eastAsia="Times New Roman" w:hAnsi="Times New Roman" w:cs="Times New Roman"/>
          <w:sz w:val="24"/>
          <w:szCs w:val="28"/>
        </w:rPr>
        <w:t>Концепция развития системы дошкольного образования основывается на праве каждого реб</w:t>
      </w:r>
      <w:r w:rsidR="00CF6A27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CF6A27">
        <w:rPr>
          <w:rFonts w:ascii="Times New Roman" w:eastAsia="Times New Roman" w:hAnsi="Times New Roman" w:cs="Times New Roman"/>
          <w:sz w:val="24"/>
          <w:szCs w:val="28"/>
        </w:rPr>
        <w:t>нка на получение полноценного</w:t>
      </w:r>
      <w:r w:rsidR="00CF6A2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F6A27">
        <w:rPr>
          <w:rFonts w:ascii="Times New Roman" w:eastAsia="Times New Roman" w:hAnsi="Times New Roman" w:cs="Times New Roman"/>
          <w:sz w:val="24"/>
          <w:szCs w:val="28"/>
        </w:rPr>
        <w:t>качественного образования в соответствии с его индивидуальными запросами и возможностями. Создан</w:t>
      </w:r>
      <w:r w:rsidR="00925C8C" w:rsidRPr="00CF6A27">
        <w:rPr>
          <w:rFonts w:ascii="Times New Roman" w:eastAsia="Times New Roman" w:hAnsi="Times New Roman" w:cs="Times New Roman"/>
          <w:sz w:val="24"/>
          <w:szCs w:val="28"/>
        </w:rPr>
        <w:t>ие равных условий всесторо</w:t>
      </w:r>
      <w:r w:rsidR="00925C8C" w:rsidRPr="00CF6A27">
        <w:rPr>
          <w:rFonts w:ascii="Times New Roman" w:eastAsia="Times New Roman" w:hAnsi="Times New Roman" w:cs="Times New Roman"/>
          <w:sz w:val="24"/>
          <w:szCs w:val="28"/>
        </w:rPr>
        <w:t>н</w:t>
      </w:r>
      <w:r w:rsidR="00925C8C" w:rsidRPr="00CF6A27">
        <w:rPr>
          <w:rFonts w:ascii="Times New Roman" w:eastAsia="Times New Roman" w:hAnsi="Times New Roman" w:cs="Times New Roman"/>
          <w:sz w:val="24"/>
          <w:szCs w:val="28"/>
        </w:rPr>
        <w:t xml:space="preserve">него и </w:t>
      </w:r>
      <w:r w:rsidRPr="00CF6A27">
        <w:rPr>
          <w:rFonts w:ascii="Times New Roman" w:eastAsia="Times New Roman" w:hAnsi="Times New Roman" w:cs="Times New Roman"/>
          <w:sz w:val="24"/>
          <w:szCs w:val="28"/>
        </w:rPr>
        <w:t>гармоничного развития каждого р</w:t>
      </w:r>
      <w:r w:rsidR="00925C8C" w:rsidRPr="00CF6A27">
        <w:rPr>
          <w:rFonts w:ascii="Times New Roman" w:eastAsia="Times New Roman" w:hAnsi="Times New Roman" w:cs="Times New Roman"/>
          <w:sz w:val="24"/>
          <w:szCs w:val="28"/>
        </w:rPr>
        <w:t>еб</w:t>
      </w:r>
      <w:r w:rsidR="00CF6A27">
        <w:rPr>
          <w:rFonts w:ascii="Times New Roman" w:eastAsia="Times New Roman" w:hAnsi="Times New Roman" w:cs="Times New Roman"/>
          <w:sz w:val="24"/>
          <w:szCs w:val="28"/>
        </w:rPr>
        <w:t>е</w:t>
      </w:r>
      <w:r w:rsidR="00925C8C" w:rsidRPr="00CF6A27">
        <w:rPr>
          <w:rFonts w:ascii="Times New Roman" w:eastAsia="Times New Roman" w:hAnsi="Times New Roman" w:cs="Times New Roman"/>
          <w:sz w:val="24"/>
          <w:szCs w:val="28"/>
        </w:rPr>
        <w:t>нка и его позитивной социализации, радо</w:t>
      </w:r>
      <w:r w:rsidRPr="00CF6A27">
        <w:rPr>
          <w:rFonts w:ascii="Times New Roman" w:eastAsia="Times New Roman" w:hAnsi="Times New Roman" w:cs="Times New Roman"/>
          <w:sz w:val="24"/>
          <w:szCs w:val="28"/>
        </w:rPr>
        <w:t>стн</w:t>
      </w:r>
      <w:r w:rsidRPr="00CF6A27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CF6A27">
        <w:rPr>
          <w:rFonts w:ascii="Times New Roman" w:eastAsia="Times New Roman" w:hAnsi="Times New Roman" w:cs="Times New Roman"/>
          <w:sz w:val="24"/>
          <w:szCs w:val="28"/>
        </w:rPr>
        <w:t>го и содержател</w:t>
      </w:r>
      <w:r w:rsidR="00925C8C" w:rsidRPr="00CF6A27">
        <w:rPr>
          <w:rFonts w:ascii="Times New Roman" w:eastAsia="Times New Roman" w:hAnsi="Times New Roman" w:cs="Times New Roman"/>
          <w:sz w:val="24"/>
          <w:szCs w:val="28"/>
        </w:rPr>
        <w:t xml:space="preserve">ьного проживания детьми периода </w:t>
      </w:r>
      <w:r w:rsidRPr="00CF6A27">
        <w:rPr>
          <w:rFonts w:ascii="Times New Roman" w:eastAsia="Times New Roman" w:hAnsi="Times New Roman" w:cs="Times New Roman"/>
          <w:sz w:val="24"/>
          <w:szCs w:val="28"/>
        </w:rPr>
        <w:t>дошкольного детства.</w:t>
      </w:r>
    </w:p>
    <w:p w:rsidR="00BF4219" w:rsidRPr="00CF6A27" w:rsidRDefault="00BF4219" w:rsidP="00CF6A2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6A27">
        <w:rPr>
          <w:rFonts w:ascii="Times New Roman" w:eastAsia="Times New Roman" w:hAnsi="Times New Roman" w:cs="Times New Roman"/>
          <w:sz w:val="24"/>
          <w:szCs w:val="28"/>
        </w:rPr>
        <w:t>К основам развития реб</w:t>
      </w:r>
      <w:r w:rsidR="00CF6A27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CF6A27">
        <w:rPr>
          <w:rFonts w:ascii="Times New Roman" w:eastAsia="Times New Roman" w:hAnsi="Times New Roman" w:cs="Times New Roman"/>
          <w:sz w:val="24"/>
          <w:szCs w:val="28"/>
        </w:rPr>
        <w:t>нка на этапе дошкольного детства относятся:</w:t>
      </w:r>
    </w:p>
    <w:p w:rsidR="00BF4219" w:rsidRPr="00CF6A27" w:rsidRDefault="00BF4219" w:rsidP="000657A7">
      <w:pPr>
        <w:widowControl w:val="0"/>
        <w:autoSpaceDE w:val="0"/>
        <w:autoSpaceDN w:val="0"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6A27">
        <w:rPr>
          <w:rFonts w:ascii="Times New Roman" w:eastAsia="Times New Roman" w:hAnsi="Times New Roman" w:cs="Times New Roman"/>
          <w:sz w:val="24"/>
          <w:szCs w:val="28"/>
        </w:rPr>
        <w:t>-</w:t>
      </w:r>
      <w:r w:rsidR="00CF6A2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CF6A27">
        <w:rPr>
          <w:rFonts w:ascii="Times New Roman" w:eastAsia="Times New Roman" w:hAnsi="Times New Roman" w:cs="Times New Roman"/>
          <w:sz w:val="24"/>
          <w:szCs w:val="28"/>
        </w:rPr>
        <w:t>культурно-исторический подход, при котором в ОУ создаются оптимальные условия для позитивной социализации;</w:t>
      </w:r>
    </w:p>
    <w:p w:rsidR="00BF4219" w:rsidRPr="00CF6A27" w:rsidRDefault="00CF6A27" w:rsidP="000657A7">
      <w:pPr>
        <w:widowControl w:val="0"/>
        <w:tabs>
          <w:tab w:val="left" w:pos="705"/>
        </w:tabs>
        <w:autoSpaceDE w:val="0"/>
        <w:autoSpaceDN w:val="0"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F4219" w:rsidRPr="00CF6A27">
        <w:rPr>
          <w:rFonts w:ascii="Times New Roman" w:eastAsia="Times New Roman" w:hAnsi="Times New Roman" w:cs="Times New Roman"/>
          <w:sz w:val="24"/>
        </w:rPr>
        <w:t>системно-деятельностный подход;</w:t>
      </w:r>
    </w:p>
    <w:p w:rsidR="00CF6A27" w:rsidRDefault="00CF6A27" w:rsidP="000657A7">
      <w:pPr>
        <w:widowControl w:val="0"/>
        <w:tabs>
          <w:tab w:val="left" w:pos="717"/>
        </w:tabs>
        <w:autoSpaceDE w:val="0"/>
        <w:autoSpaceDN w:val="0"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F4219" w:rsidRPr="00CF6A27">
        <w:rPr>
          <w:rFonts w:ascii="Times New Roman" w:eastAsia="Times New Roman" w:hAnsi="Times New Roman" w:cs="Times New Roman"/>
          <w:sz w:val="24"/>
        </w:rPr>
        <w:t xml:space="preserve">личностный подход, реализуется только в том случае, если учитываются </w:t>
      </w:r>
      <w:r w:rsidR="00BF4219" w:rsidRPr="00CF6A27">
        <w:rPr>
          <w:rFonts w:ascii="Times New Roman" w:eastAsia="Times New Roman" w:hAnsi="Times New Roman" w:cs="Times New Roman"/>
          <w:spacing w:val="3"/>
          <w:sz w:val="24"/>
        </w:rPr>
        <w:t>ин</w:t>
      </w:r>
      <w:r w:rsidR="00BF4219" w:rsidRPr="00CF6A27">
        <w:rPr>
          <w:rFonts w:ascii="Times New Roman" w:eastAsia="Times New Roman" w:hAnsi="Times New Roman" w:cs="Times New Roman"/>
          <w:sz w:val="24"/>
        </w:rPr>
        <w:t>див</w:t>
      </w:r>
      <w:r w:rsidR="00BF4219" w:rsidRPr="00CF6A27">
        <w:rPr>
          <w:rFonts w:ascii="Times New Roman" w:eastAsia="Times New Roman" w:hAnsi="Times New Roman" w:cs="Times New Roman"/>
          <w:sz w:val="24"/>
        </w:rPr>
        <w:t>и</w:t>
      </w:r>
      <w:r w:rsidR="00BF4219" w:rsidRPr="00CF6A27">
        <w:rPr>
          <w:rFonts w:ascii="Times New Roman" w:eastAsia="Times New Roman" w:hAnsi="Times New Roman" w:cs="Times New Roman"/>
          <w:sz w:val="24"/>
        </w:rPr>
        <w:t>дуальные особенности каждого реб</w:t>
      </w:r>
      <w:r>
        <w:rPr>
          <w:rFonts w:ascii="Times New Roman" w:eastAsia="Times New Roman" w:hAnsi="Times New Roman" w:cs="Times New Roman"/>
          <w:sz w:val="24"/>
        </w:rPr>
        <w:t>е</w:t>
      </w:r>
      <w:r w:rsidR="00BF4219" w:rsidRPr="00CF6A27">
        <w:rPr>
          <w:rFonts w:ascii="Times New Roman" w:eastAsia="Times New Roman" w:hAnsi="Times New Roman" w:cs="Times New Roman"/>
          <w:sz w:val="24"/>
        </w:rPr>
        <w:t>нка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BF4219" w:rsidRPr="00CF6A27" w:rsidRDefault="00BF4219" w:rsidP="00CF6A27">
      <w:pPr>
        <w:widowControl w:val="0"/>
        <w:tabs>
          <w:tab w:val="left" w:pos="71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6A27">
        <w:rPr>
          <w:rFonts w:ascii="Times New Roman" w:eastAsia="Times New Roman" w:hAnsi="Times New Roman" w:cs="Times New Roman"/>
          <w:sz w:val="24"/>
          <w:szCs w:val="28"/>
        </w:rPr>
        <w:t>Выпускник ДОУ:</w:t>
      </w:r>
    </w:p>
    <w:p w:rsidR="00BF4219" w:rsidRPr="00CF6A27" w:rsidRDefault="00CF6A27" w:rsidP="000657A7">
      <w:pPr>
        <w:widowControl w:val="0"/>
        <w:tabs>
          <w:tab w:val="left" w:pos="1726"/>
          <w:tab w:val="left" w:pos="8190"/>
          <w:tab w:val="left" w:pos="9620"/>
        </w:tabs>
        <w:autoSpaceDE w:val="0"/>
        <w:autoSpaceDN w:val="0"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в</w:t>
      </w:r>
      <w:r w:rsidR="00925C8C" w:rsidRPr="00CF6A27">
        <w:rPr>
          <w:rFonts w:ascii="Times New Roman" w:eastAsia="Times New Roman" w:hAnsi="Times New Roman" w:cs="Times New Roman"/>
          <w:sz w:val="24"/>
          <w:szCs w:val="28"/>
        </w:rPr>
        <w:t>ладеет</w:t>
      </w:r>
      <w:r w:rsidR="00925C8C" w:rsidRPr="00CF6A27">
        <w:rPr>
          <w:rFonts w:ascii="Times New Roman" w:eastAsia="Times New Roman" w:hAnsi="Times New Roman" w:cs="Times New Roman"/>
          <w:sz w:val="24"/>
          <w:szCs w:val="28"/>
        </w:rPr>
        <w:tab/>
        <w:t xml:space="preserve">основными 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культурными</w:t>
      </w:r>
      <w:r w:rsidR="00BF4219" w:rsidRPr="00CF6A27">
        <w:rPr>
          <w:rFonts w:ascii="Times New Roman" w:eastAsia="Times New Roman" w:hAnsi="Times New Roman" w:cs="Times New Roman"/>
          <w:spacing w:val="4"/>
          <w:sz w:val="24"/>
          <w:szCs w:val="28"/>
        </w:rPr>
        <w:t xml:space="preserve"> 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способами</w:t>
      </w:r>
      <w:r w:rsidR="00BF4219" w:rsidRPr="00CF6A27">
        <w:rPr>
          <w:rFonts w:ascii="Times New Roman" w:eastAsia="Times New Roman" w:hAnsi="Times New Roman" w:cs="Times New Roman"/>
          <w:spacing w:val="40"/>
          <w:sz w:val="24"/>
          <w:szCs w:val="28"/>
        </w:rPr>
        <w:t xml:space="preserve"> </w:t>
      </w:r>
      <w:r w:rsidR="00925C8C" w:rsidRPr="00CF6A27">
        <w:rPr>
          <w:rFonts w:ascii="Times New Roman" w:eastAsia="Times New Roman" w:hAnsi="Times New Roman" w:cs="Times New Roman"/>
          <w:sz w:val="24"/>
          <w:szCs w:val="28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25C8C" w:rsidRPr="00CF6A27">
        <w:rPr>
          <w:rFonts w:ascii="Times New Roman" w:eastAsia="Times New Roman" w:hAnsi="Times New Roman" w:cs="Times New Roman"/>
          <w:sz w:val="24"/>
          <w:szCs w:val="28"/>
        </w:rPr>
        <w:t xml:space="preserve">проявляет 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инициат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и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ву и самостоятельность в разных видах</w:t>
      </w:r>
      <w:r w:rsidR="00BF4219" w:rsidRPr="00CF6A27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– игре, общении, конструировании</w:t>
      </w:r>
      <w:r w:rsidR="000657A7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F6A27" w:rsidRDefault="00CF6A27" w:rsidP="000657A7">
      <w:pPr>
        <w:widowControl w:val="0"/>
        <w:autoSpaceDE w:val="0"/>
        <w:autoSpaceDN w:val="0"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бладает установкой положительного отношения к миру, другим людям и самому себе, обладает чувством собственного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достоинства; активно взаимодействует со сверстн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и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ками и взрослыми, участвует в совместных играх</w:t>
      </w:r>
      <w:r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BF4219" w:rsidRPr="00CF6A27" w:rsidRDefault="00CF6A27" w:rsidP="000657A7">
      <w:pPr>
        <w:widowControl w:val="0"/>
        <w:autoSpaceDE w:val="0"/>
        <w:autoSpaceDN w:val="0"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с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пособен договариваться, учитывать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интересы и чувства других, сопереживать неудачам и сорадоваться успехам других, адекватно проявляет свои чувства, в</w:t>
      </w:r>
      <w:r w:rsidR="00BF4219" w:rsidRPr="00CF6A27">
        <w:rPr>
          <w:rFonts w:ascii="Times New Roman" w:eastAsia="Times New Roman" w:hAnsi="Times New Roman" w:cs="Times New Roman"/>
          <w:spacing w:val="-14"/>
          <w:sz w:val="24"/>
          <w:szCs w:val="28"/>
        </w:rPr>
        <w:t xml:space="preserve"> 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том</w:t>
      </w:r>
      <w:r w:rsidR="00BF4219" w:rsidRPr="00CF6A27">
        <w:rPr>
          <w:rFonts w:ascii="Times New Roman" w:eastAsia="Times New Roman" w:hAnsi="Times New Roman" w:cs="Times New Roman"/>
          <w:spacing w:val="-3"/>
          <w:sz w:val="24"/>
          <w:szCs w:val="28"/>
        </w:rPr>
        <w:t xml:space="preserve"> 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числе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чувство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веры в себя, старается разрешать конфликты;</w:t>
      </w:r>
    </w:p>
    <w:p w:rsidR="00CF6A27" w:rsidRDefault="00CF6A27" w:rsidP="000657A7">
      <w:pPr>
        <w:widowControl w:val="0"/>
        <w:tabs>
          <w:tab w:val="left" w:pos="1874"/>
          <w:tab w:val="left" w:pos="3233"/>
          <w:tab w:val="left" w:pos="5256"/>
          <w:tab w:val="left" w:pos="6411"/>
          <w:tab w:val="left" w:pos="8057"/>
          <w:tab w:val="left" w:pos="8405"/>
          <w:tab w:val="left" w:pos="9476"/>
        </w:tabs>
        <w:autoSpaceDE w:val="0"/>
        <w:autoSpaceDN w:val="0"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о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бладает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развитым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воображением,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которое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реализуется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разных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BF4219" w:rsidRPr="00CF6A27">
        <w:rPr>
          <w:rFonts w:ascii="Times New Roman" w:eastAsia="Times New Roman" w:hAnsi="Times New Roman" w:cs="Times New Roman"/>
          <w:spacing w:val="-5"/>
          <w:sz w:val="24"/>
          <w:szCs w:val="28"/>
        </w:rPr>
        <w:t xml:space="preserve">видах 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деятельн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о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 xml:space="preserve">сти, и, прежде всего, в игре; </w:t>
      </w:r>
    </w:p>
    <w:p w:rsidR="00BF4219" w:rsidRPr="000657A7" w:rsidRDefault="00CF6A27" w:rsidP="000657A7">
      <w:pPr>
        <w:widowControl w:val="0"/>
        <w:tabs>
          <w:tab w:val="left" w:pos="1874"/>
          <w:tab w:val="left" w:pos="3233"/>
          <w:tab w:val="left" w:pos="5256"/>
          <w:tab w:val="left" w:pos="6411"/>
          <w:tab w:val="left" w:pos="8057"/>
          <w:tab w:val="left" w:pos="8405"/>
          <w:tab w:val="left" w:pos="9476"/>
        </w:tabs>
        <w:autoSpaceDE w:val="0"/>
        <w:autoSpaceDN w:val="0"/>
        <w:spacing w:after="80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- </w:t>
      </w:r>
      <w:r w:rsidR="00BF4219" w:rsidRPr="000657A7">
        <w:rPr>
          <w:rFonts w:ascii="Times New Roman" w:eastAsia="Times New Roman" w:hAnsi="Times New Roman" w:cs="Times New Roman"/>
          <w:sz w:val="23"/>
          <w:szCs w:val="23"/>
        </w:rPr>
        <w:t>владеет</w:t>
      </w:r>
      <w:r w:rsidRPr="000657A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F4219" w:rsidRPr="000657A7">
        <w:rPr>
          <w:rFonts w:ascii="Times New Roman" w:eastAsia="Times New Roman" w:hAnsi="Times New Roman" w:cs="Times New Roman"/>
          <w:sz w:val="23"/>
          <w:szCs w:val="23"/>
        </w:rPr>
        <w:t>разными формами и видами игр, различает условную и реальную ситуации;</w:t>
      </w:r>
    </w:p>
    <w:p w:rsidR="00FC1E52" w:rsidRPr="00CF6A27" w:rsidRDefault="00CF6A27" w:rsidP="000657A7">
      <w:pPr>
        <w:widowControl w:val="0"/>
        <w:autoSpaceDE w:val="0"/>
        <w:autoSpaceDN w:val="0"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д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остаточно хорошо владеет устной речью, может выражать свои мысли и жел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а</w:t>
      </w:r>
      <w:r w:rsidR="00BF4219" w:rsidRPr="00CF6A27">
        <w:rPr>
          <w:rFonts w:ascii="Times New Roman" w:eastAsia="Times New Roman" w:hAnsi="Times New Roman" w:cs="Times New Roman"/>
          <w:sz w:val="24"/>
          <w:szCs w:val="28"/>
        </w:rPr>
        <w:t>ния, может использовать речь для выражения своих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25C8C" w:rsidRPr="00CF6A27">
        <w:rPr>
          <w:rFonts w:ascii="Times New Roman" w:eastAsia="Times New Roman" w:hAnsi="Times New Roman" w:cs="Times New Roman"/>
          <w:sz w:val="24"/>
          <w:szCs w:val="28"/>
        </w:rPr>
        <w:t>мыслей.</w:t>
      </w:r>
    </w:p>
    <w:p w:rsidR="00DF266A" w:rsidRPr="00CF6A27" w:rsidRDefault="00FC1E52" w:rsidP="00CF6A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6A27">
        <w:rPr>
          <w:rFonts w:ascii="Times New Roman" w:eastAsia="Times New Roman" w:hAnsi="Times New Roman" w:cs="Times New Roman"/>
          <w:sz w:val="24"/>
          <w:szCs w:val="28"/>
        </w:rPr>
        <w:t>Концептуальные идеи, основные положения, принципы и подходы, реализуемые в Программе развития, анализ нормативных, научных, методических и других документов по актуальным аспектам дошкольного образования и выделенным тенденциям деятельн</w:t>
      </w:r>
      <w:r w:rsidRPr="00CF6A27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CF6A27">
        <w:rPr>
          <w:rFonts w:ascii="Times New Roman" w:eastAsia="Times New Roman" w:hAnsi="Times New Roman" w:cs="Times New Roman"/>
          <w:sz w:val="24"/>
          <w:szCs w:val="28"/>
        </w:rPr>
        <w:t xml:space="preserve">сти ДОУ позволил сформулировать ключевую идею Программы развития. </w:t>
      </w:r>
    </w:p>
    <w:p w:rsidR="007623D4" w:rsidRPr="00FA063D" w:rsidRDefault="00FC1E52" w:rsidP="000657A7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657A7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Концептуальной идеей коллектива детского сада является установка, что каждый ребенок – успешный дошкольник</w:t>
      </w:r>
      <w:r w:rsidRPr="000657A7">
        <w:rPr>
          <w:rFonts w:ascii="Times New Roman" w:eastAsia="Times New Roman" w:hAnsi="Times New Roman" w:cs="Times New Roman"/>
          <w:sz w:val="24"/>
          <w:szCs w:val="28"/>
        </w:rPr>
        <w:t>.</w:t>
      </w:r>
      <w:r w:rsidR="000657A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A063D">
        <w:rPr>
          <w:rFonts w:ascii="Times New Roman" w:eastAsia="Times New Roman" w:hAnsi="Times New Roman" w:cs="Times New Roman"/>
          <w:sz w:val="24"/>
          <w:szCs w:val="28"/>
        </w:rPr>
        <w:t xml:space="preserve">Успешность выпускника дошкольного учреждения предполагает личностную готовность его к школе и выражается </w:t>
      </w:r>
      <w:r w:rsidR="000657A7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r w:rsidRPr="00FA063D">
        <w:rPr>
          <w:rFonts w:ascii="Times New Roman" w:eastAsia="Times New Roman" w:hAnsi="Times New Roman" w:cs="Times New Roman"/>
          <w:sz w:val="24"/>
          <w:szCs w:val="28"/>
        </w:rPr>
        <w:t>готовности ребенка принять новую социальную позицию и роль ученика</w:t>
      </w:r>
      <w:r w:rsidR="000657A7">
        <w:rPr>
          <w:rFonts w:ascii="Times New Roman" w:eastAsia="Times New Roman" w:hAnsi="Times New Roman" w:cs="Times New Roman"/>
          <w:sz w:val="24"/>
          <w:szCs w:val="28"/>
        </w:rPr>
        <w:t xml:space="preserve"> и </w:t>
      </w:r>
      <w:r w:rsidRPr="00FA063D">
        <w:rPr>
          <w:rFonts w:ascii="Times New Roman" w:eastAsia="Times New Roman" w:hAnsi="Times New Roman" w:cs="Times New Roman"/>
          <w:sz w:val="24"/>
          <w:szCs w:val="28"/>
        </w:rPr>
        <w:t>сформ</w:t>
      </w:r>
      <w:r w:rsidR="004801DF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A063D">
        <w:rPr>
          <w:rFonts w:ascii="Times New Roman" w:eastAsia="Times New Roman" w:hAnsi="Times New Roman" w:cs="Times New Roman"/>
          <w:sz w:val="24"/>
          <w:szCs w:val="28"/>
        </w:rPr>
        <w:t>рованност</w:t>
      </w:r>
      <w:r w:rsidR="000657A7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A063D">
        <w:rPr>
          <w:rFonts w:ascii="Times New Roman" w:eastAsia="Times New Roman" w:hAnsi="Times New Roman" w:cs="Times New Roman"/>
          <w:sz w:val="24"/>
          <w:szCs w:val="28"/>
        </w:rPr>
        <w:t xml:space="preserve"> мот</w:t>
      </w:r>
      <w:r w:rsidRPr="00FA063D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FA063D">
        <w:rPr>
          <w:rFonts w:ascii="Times New Roman" w:eastAsia="Times New Roman" w:hAnsi="Times New Roman" w:cs="Times New Roman"/>
          <w:sz w:val="24"/>
          <w:szCs w:val="28"/>
        </w:rPr>
        <w:t xml:space="preserve">вации на успешность в учебе и дальнейшей </w:t>
      </w:r>
      <w:r w:rsidR="00DF266A" w:rsidRPr="00FA063D">
        <w:rPr>
          <w:rFonts w:ascii="Times New Roman" w:eastAsia="Times New Roman" w:hAnsi="Times New Roman" w:cs="Times New Roman"/>
          <w:sz w:val="24"/>
          <w:szCs w:val="28"/>
        </w:rPr>
        <w:t>жизни</w:t>
      </w:r>
      <w:r w:rsidR="000657A7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397A03" w:rsidRDefault="00397A03" w:rsidP="00FA06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  <w:sectPr w:rsidR="00397A03" w:rsidSect="007F3259">
          <w:pgSz w:w="11910" w:h="16840"/>
          <w:pgMar w:top="851" w:right="851" w:bottom="851" w:left="1701" w:header="0" w:footer="346" w:gutter="0"/>
          <w:cols w:space="720"/>
          <w:docGrid w:linePitch="299"/>
        </w:sectPr>
      </w:pPr>
    </w:p>
    <w:p w:rsidR="007623D4" w:rsidRPr="007623D4" w:rsidRDefault="00397A03" w:rsidP="00397A03">
      <w:pPr>
        <w:pStyle w:val="1"/>
      </w:pPr>
      <w:bookmarkStart w:id="17" w:name="_Toc48673943"/>
      <w:r w:rsidRPr="00397A03">
        <w:rPr>
          <w:lang w:eastAsia="ru-RU"/>
        </w:rPr>
        <w:lastRenderedPageBreak/>
        <w:t xml:space="preserve">7. </w:t>
      </w:r>
      <w:r w:rsidR="007623D4" w:rsidRPr="00397A03">
        <w:rPr>
          <w:lang w:eastAsia="ru-RU"/>
        </w:rPr>
        <w:t>Ключевые приоритеты государственной пол</w:t>
      </w:r>
      <w:r w:rsidR="007623D4" w:rsidRPr="00397A03">
        <w:rPr>
          <w:lang w:eastAsia="ru-RU"/>
        </w:rPr>
        <w:t>и</w:t>
      </w:r>
      <w:r w:rsidR="007623D4" w:rsidRPr="00397A03">
        <w:rPr>
          <w:lang w:eastAsia="ru-RU"/>
        </w:rPr>
        <w:t>тики в сфере образования до 2025 года.</w:t>
      </w:r>
      <w:bookmarkEnd w:id="17"/>
    </w:p>
    <w:p w:rsidR="00FC1E52" w:rsidRPr="004801DF" w:rsidRDefault="00FC1E52" w:rsidP="004801D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4801DF">
        <w:rPr>
          <w:rFonts w:ascii="Times New Roman" w:eastAsia="Times New Roman" w:hAnsi="Times New Roman" w:cs="Times New Roman"/>
          <w:sz w:val="24"/>
          <w:szCs w:val="28"/>
        </w:rPr>
        <w:t>Развитие и дальнейшая стабильная деятел</w:t>
      </w:r>
      <w:r w:rsidR="007623D4" w:rsidRPr="004801DF">
        <w:rPr>
          <w:rFonts w:ascii="Times New Roman" w:eastAsia="Times New Roman" w:hAnsi="Times New Roman" w:cs="Times New Roman"/>
          <w:sz w:val="24"/>
          <w:szCs w:val="28"/>
        </w:rPr>
        <w:t>ьность ДОУ,</w:t>
      </w:r>
      <w:r w:rsidRPr="004801D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801DF">
        <w:rPr>
          <w:rFonts w:ascii="Times New Roman" w:eastAsia="Times New Roman" w:hAnsi="Times New Roman" w:cs="Times New Roman"/>
          <w:b/>
          <w:sz w:val="24"/>
          <w:szCs w:val="28"/>
        </w:rPr>
        <w:t>опираясь на Программу развития,</w:t>
      </w:r>
      <w:r w:rsidRPr="004801DF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строится на следующих основных положениях.</w:t>
      </w:r>
    </w:p>
    <w:p w:rsidR="00FC1E52" w:rsidRPr="004801DF" w:rsidRDefault="004801DF" w:rsidP="000657A7">
      <w:pPr>
        <w:widowControl w:val="0"/>
        <w:tabs>
          <w:tab w:val="left" w:pos="765"/>
        </w:tabs>
        <w:autoSpaceDE w:val="0"/>
        <w:autoSpaceDN w:val="0"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- </w:t>
      </w:r>
      <w:r w:rsidR="00FC1E52" w:rsidRPr="004801DF">
        <w:rPr>
          <w:rFonts w:ascii="Times New Roman" w:eastAsia="Times New Roman" w:hAnsi="Times New Roman" w:cs="Times New Roman"/>
          <w:b/>
          <w:i/>
          <w:sz w:val="24"/>
        </w:rPr>
        <w:t>Приоритет ребенка</w:t>
      </w:r>
      <w:r w:rsidR="00FC1E52" w:rsidRPr="004801DF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="00FC1E52" w:rsidRPr="004801DF">
        <w:rPr>
          <w:rFonts w:ascii="Times New Roman" w:eastAsia="Times New Roman" w:hAnsi="Times New Roman" w:cs="Times New Roman"/>
          <w:sz w:val="24"/>
        </w:rPr>
        <w:t>Ценность качества образовательного процесса для ДОУ напрямую 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для его развития в образовательном проце</w:t>
      </w:r>
      <w:r w:rsidR="00DF266A" w:rsidRPr="004801DF">
        <w:rPr>
          <w:rFonts w:ascii="Times New Roman" w:eastAsia="Times New Roman" w:hAnsi="Times New Roman" w:cs="Times New Roman"/>
          <w:sz w:val="24"/>
        </w:rPr>
        <w:t xml:space="preserve">ссе. </w:t>
      </w:r>
    </w:p>
    <w:p w:rsidR="00FC1E52" w:rsidRPr="004801DF" w:rsidRDefault="004801DF" w:rsidP="000657A7">
      <w:pPr>
        <w:widowControl w:val="0"/>
        <w:tabs>
          <w:tab w:val="left" w:pos="761"/>
        </w:tabs>
        <w:autoSpaceDE w:val="0"/>
        <w:autoSpaceDN w:val="0"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- </w:t>
      </w:r>
      <w:r w:rsidR="00FC1E52" w:rsidRPr="004801DF">
        <w:rPr>
          <w:rFonts w:ascii="Times New Roman" w:eastAsia="Times New Roman" w:hAnsi="Times New Roman" w:cs="Times New Roman"/>
          <w:b/>
          <w:i/>
          <w:sz w:val="24"/>
        </w:rPr>
        <w:t>Доступность дошкольного образования.</w:t>
      </w:r>
      <w:r w:rsidR="00FC1E52" w:rsidRPr="004801DF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FC1E52" w:rsidRPr="004801DF">
        <w:rPr>
          <w:rFonts w:ascii="Times New Roman" w:eastAsia="Times New Roman" w:hAnsi="Times New Roman" w:cs="Times New Roman"/>
          <w:sz w:val="24"/>
        </w:rPr>
        <w:t>По</w:t>
      </w:r>
      <w:r w:rsidR="00DF266A" w:rsidRPr="004801DF">
        <w:rPr>
          <w:rFonts w:ascii="Times New Roman" w:eastAsia="Times New Roman" w:hAnsi="Times New Roman" w:cs="Times New Roman"/>
          <w:sz w:val="24"/>
        </w:rPr>
        <w:t>д доступностью понимается соо</w:t>
      </w:r>
      <w:r w:rsidR="00DF266A" w:rsidRPr="004801DF">
        <w:rPr>
          <w:rFonts w:ascii="Times New Roman" w:eastAsia="Times New Roman" w:hAnsi="Times New Roman" w:cs="Times New Roman"/>
          <w:sz w:val="24"/>
        </w:rPr>
        <w:t>т</w:t>
      </w:r>
      <w:r w:rsidR="00FC1E52" w:rsidRPr="004801DF">
        <w:rPr>
          <w:rFonts w:ascii="Times New Roman" w:eastAsia="Times New Roman" w:hAnsi="Times New Roman" w:cs="Times New Roman"/>
          <w:sz w:val="24"/>
        </w:rPr>
        <w:t>ветствие содержания образования образовательным потребностям и интересам воспита</w:t>
      </w:r>
      <w:r w:rsidR="00FC1E52" w:rsidRPr="004801DF">
        <w:rPr>
          <w:rFonts w:ascii="Times New Roman" w:eastAsia="Times New Roman" w:hAnsi="Times New Roman" w:cs="Times New Roman"/>
          <w:sz w:val="24"/>
        </w:rPr>
        <w:t>н</w:t>
      </w:r>
      <w:r w:rsidR="00FC1E52" w:rsidRPr="004801DF">
        <w:rPr>
          <w:rFonts w:ascii="Times New Roman" w:eastAsia="Times New Roman" w:hAnsi="Times New Roman" w:cs="Times New Roman"/>
          <w:sz w:val="24"/>
        </w:rPr>
        <w:t>ника, соответствие трудности образовательного процесса физическим возможностям р</w:t>
      </w:r>
      <w:r w:rsidR="00FC1E52" w:rsidRPr="004801DF">
        <w:rPr>
          <w:rFonts w:ascii="Times New Roman" w:eastAsia="Times New Roman" w:hAnsi="Times New Roman" w:cs="Times New Roman"/>
          <w:sz w:val="24"/>
        </w:rPr>
        <w:t>е</w:t>
      </w:r>
      <w:r w:rsidR="00FC1E52" w:rsidRPr="004801DF">
        <w:rPr>
          <w:rFonts w:ascii="Times New Roman" w:eastAsia="Times New Roman" w:hAnsi="Times New Roman" w:cs="Times New Roman"/>
          <w:sz w:val="24"/>
        </w:rPr>
        <w:t>бенка, получение образования в независимости от внешних препятствий.</w:t>
      </w:r>
      <w:r w:rsidR="00FC1E52" w:rsidRPr="004801DF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</w:p>
    <w:p w:rsidR="00FC1E52" w:rsidRPr="004801DF" w:rsidRDefault="004801DF" w:rsidP="000657A7">
      <w:pPr>
        <w:widowControl w:val="0"/>
        <w:tabs>
          <w:tab w:val="left" w:pos="857"/>
        </w:tabs>
        <w:autoSpaceDE w:val="0"/>
        <w:autoSpaceDN w:val="0"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- </w:t>
      </w:r>
      <w:r w:rsidR="00FC1E52" w:rsidRPr="004801DF">
        <w:rPr>
          <w:rFonts w:ascii="Times New Roman" w:eastAsia="Times New Roman" w:hAnsi="Times New Roman" w:cs="Times New Roman"/>
          <w:b/>
          <w:i/>
          <w:sz w:val="24"/>
        </w:rPr>
        <w:t>Качество дошкольного образования</w:t>
      </w:r>
      <w:r w:rsidR="00FC1E52" w:rsidRPr="004801DF">
        <w:rPr>
          <w:rFonts w:ascii="Times New Roman" w:eastAsia="Times New Roman" w:hAnsi="Times New Roman" w:cs="Times New Roman"/>
          <w:b/>
          <w:sz w:val="24"/>
        </w:rPr>
        <w:t>.</w:t>
      </w:r>
      <w:r w:rsidR="00FC1E52" w:rsidRPr="004801DF">
        <w:rPr>
          <w:rFonts w:ascii="Times New Roman" w:eastAsia="Times New Roman" w:hAnsi="Times New Roman" w:cs="Times New Roman"/>
          <w:sz w:val="24"/>
        </w:rPr>
        <w:t xml:space="preserve"> Эта ценность определяется предостав</w:t>
      </w:r>
      <w:r>
        <w:rPr>
          <w:rFonts w:ascii="Times New Roman" w:eastAsia="Times New Roman" w:hAnsi="Times New Roman" w:cs="Times New Roman"/>
          <w:sz w:val="24"/>
        </w:rPr>
        <w:t>л</w:t>
      </w:r>
      <w:r w:rsidR="00FC1E52" w:rsidRPr="004801DF">
        <w:rPr>
          <w:rFonts w:ascii="Times New Roman" w:eastAsia="Times New Roman" w:hAnsi="Times New Roman" w:cs="Times New Roman"/>
          <w:sz w:val="24"/>
        </w:rPr>
        <w:t>ен</w:t>
      </w:r>
      <w:r w:rsidR="00FC1E52" w:rsidRPr="004801DF">
        <w:rPr>
          <w:rFonts w:ascii="Times New Roman" w:eastAsia="Times New Roman" w:hAnsi="Times New Roman" w:cs="Times New Roman"/>
          <w:sz w:val="24"/>
        </w:rPr>
        <w:t>и</w:t>
      </w:r>
      <w:r w:rsidR="00FC1E52" w:rsidRPr="004801DF">
        <w:rPr>
          <w:rFonts w:ascii="Times New Roman" w:eastAsia="Times New Roman" w:hAnsi="Times New Roman" w:cs="Times New Roman"/>
          <w:sz w:val="24"/>
        </w:rPr>
        <w:t xml:space="preserve">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достижения каждым </w:t>
      </w:r>
      <w:r w:rsidR="00FC1E52" w:rsidRPr="004801DF">
        <w:rPr>
          <w:rFonts w:ascii="Times New Roman" w:eastAsia="Times New Roman" w:hAnsi="Times New Roman" w:cs="Times New Roman"/>
          <w:spacing w:val="2"/>
          <w:sz w:val="24"/>
        </w:rPr>
        <w:t>ре</w:t>
      </w:r>
      <w:r w:rsidR="00FC1E52" w:rsidRPr="004801DF">
        <w:rPr>
          <w:rFonts w:ascii="Times New Roman" w:eastAsia="Times New Roman" w:hAnsi="Times New Roman" w:cs="Times New Roman"/>
          <w:sz w:val="24"/>
        </w:rPr>
        <w:t>бенком необход</w:t>
      </w:r>
      <w:r w:rsidR="00F02973" w:rsidRPr="004801DF">
        <w:rPr>
          <w:rFonts w:ascii="Times New Roman" w:eastAsia="Times New Roman" w:hAnsi="Times New Roman" w:cs="Times New Roman"/>
          <w:sz w:val="24"/>
        </w:rPr>
        <w:t>имого уровня подг</w:t>
      </w:r>
      <w:r w:rsidR="00F02973" w:rsidRPr="004801DF">
        <w:rPr>
          <w:rFonts w:ascii="Times New Roman" w:eastAsia="Times New Roman" w:hAnsi="Times New Roman" w:cs="Times New Roman"/>
          <w:sz w:val="24"/>
        </w:rPr>
        <w:t>о</w:t>
      </w:r>
      <w:r w:rsidR="00F02973" w:rsidRPr="004801DF">
        <w:rPr>
          <w:rFonts w:ascii="Times New Roman" w:eastAsia="Times New Roman" w:hAnsi="Times New Roman" w:cs="Times New Roman"/>
          <w:sz w:val="24"/>
        </w:rPr>
        <w:t>товки для успешного обучения в началь</w:t>
      </w:r>
      <w:r w:rsidR="00FC1E52" w:rsidRPr="004801DF">
        <w:rPr>
          <w:rFonts w:ascii="Times New Roman" w:eastAsia="Times New Roman" w:hAnsi="Times New Roman" w:cs="Times New Roman"/>
          <w:sz w:val="24"/>
        </w:rPr>
        <w:t>н</w:t>
      </w:r>
      <w:r w:rsidR="00F02973" w:rsidRPr="004801DF">
        <w:rPr>
          <w:rFonts w:ascii="Times New Roman" w:eastAsia="Times New Roman" w:hAnsi="Times New Roman" w:cs="Times New Roman"/>
          <w:sz w:val="24"/>
        </w:rPr>
        <w:t xml:space="preserve">ой школе. </w:t>
      </w:r>
    </w:p>
    <w:p w:rsidR="00FC1E52" w:rsidRPr="004801DF" w:rsidRDefault="004801DF" w:rsidP="000657A7">
      <w:pPr>
        <w:widowControl w:val="0"/>
        <w:tabs>
          <w:tab w:val="left" w:pos="781"/>
        </w:tabs>
        <w:autoSpaceDE w:val="0"/>
        <w:autoSpaceDN w:val="0"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- </w:t>
      </w:r>
      <w:r w:rsidR="00F02973" w:rsidRPr="004801DF">
        <w:rPr>
          <w:rFonts w:ascii="Times New Roman" w:eastAsia="Times New Roman" w:hAnsi="Times New Roman" w:cs="Times New Roman"/>
          <w:b/>
          <w:i/>
          <w:sz w:val="24"/>
        </w:rPr>
        <w:t xml:space="preserve">Привлекательность </w:t>
      </w:r>
      <w:r w:rsidR="00FC1E52" w:rsidRPr="004801DF">
        <w:rPr>
          <w:rFonts w:ascii="Times New Roman" w:eastAsia="Times New Roman" w:hAnsi="Times New Roman" w:cs="Times New Roman"/>
          <w:b/>
          <w:i/>
          <w:sz w:val="24"/>
        </w:rPr>
        <w:t>дошкольного образования</w:t>
      </w:r>
      <w:r w:rsidR="00FC1E52" w:rsidRPr="004801DF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="00F02973" w:rsidRPr="004801DF">
        <w:rPr>
          <w:rFonts w:ascii="Times New Roman" w:eastAsia="Times New Roman" w:hAnsi="Times New Roman" w:cs="Times New Roman"/>
          <w:sz w:val="24"/>
        </w:rPr>
        <w:t>Расширение привлекательно</w:t>
      </w:r>
      <w:r w:rsidR="00FC1E52" w:rsidRPr="004801DF">
        <w:rPr>
          <w:rFonts w:ascii="Times New Roman" w:eastAsia="Times New Roman" w:hAnsi="Times New Roman" w:cs="Times New Roman"/>
          <w:sz w:val="24"/>
        </w:rPr>
        <w:t>сти дошкольного образования для различных социальных субъектов общества станет возмо</w:t>
      </w:r>
      <w:r w:rsidR="00FC1E52" w:rsidRPr="004801DF">
        <w:rPr>
          <w:rFonts w:ascii="Times New Roman" w:eastAsia="Times New Roman" w:hAnsi="Times New Roman" w:cs="Times New Roman"/>
          <w:sz w:val="24"/>
        </w:rPr>
        <w:t>ж</w:t>
      </w:r>
      <w:r w:rsidR="00FC1E52" w:rsidRPr="004801DF">
        <w:rPr>
          <w:rFonts w:ascii="Times New Roman" w:eastAsia="Times New Roman" w:hAnsi="Times New Roman" w:cs="Times New Roman"/>
          <w:sz w:val="24"/>
        </w:rPr>
        <w:t>ным лишь в том случае, когда ре</w:t>
      </w:r>
      <w:r>
        <w:rPr>
          <w:rFonts w:ascii="Times New Roman" w:eastAsia="Times New Roman" w:hAnsi="Times New Roman" w:cs="Times New Roman"/>
          <w:sz w:val="24"/>
        </w:rPr>
        <w:t>зультат воспитательно-</w:t>
      </w:r>
      <w:r w:rsidR="00FC1E52" w:rsidRPr="004801DF">
        <w:rPr>
          <w:rFonts w:ascii="Times New Roman" w:eastAsia="Times New Roman" w:hAnsi="Times New Roman" w:cs="Times New Roman"/>
          <w:sz w:val="24"/>
        </w:rPr>
        <w:t>образовательного процесса станет гарантией успеха</w:t>
      </w:r>
      <w:r w:rsidR="00F02973" w:rsidRPr="004801DF">
        <w:rPr>
          <w:rFonts w:ascii="Times New Roman" w:eastAsia="Times New Roman" w:hAnsi="Times New Roman" w:cs="Times New Roman"/>
          <w:sz w:val="24"/>
        </w:rPr>
        <w:t xml:space="preserve"> личности ребенка. </w:t>
      </w:r>
    </w:p>
    <w:p w:rsidR="00FC1E52" w:rsidRPr="004801DF" w:rsidRDefault="004801DF" w:rsidP="000657A7">
      <w:pPr>
        <w:widowControl w:val="0"/>
        <w:tabs>
          <w:tab w:val="left" w:pos="849"/>
        </w:tabs>
        <w:autoSpaceDE w:val="0"/>
        <w:autoSpaceDN w:val="0"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- </w:t>
      </w:r>
      <w:r w:rsidR="00FC1E52" w:rsidRPr="004801DF">
        <w:rPr>
          <w:rFonts w:ascii="Times New Roman" w:eastAsia="Times New Roman" w:hAnsi="Times New Roman" w:cs="Times New Roman"/>
          <w:b/>
          <w:i/>
          <w:sz w:val="24"/>
        </w:rPr>
        <w:t>Преемственность дошкольного и начального школьного образования.</w:t>
      </w:r>
      <w:r w:rsidR="00FC1E52" w:rsidRPr="004801DF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F02973" w:rsidRPr="004801DF">
        <w:rPr>
          <w:rFonts w:ascii="Times New Roman" w:eastAsia="Times New Roman" w:hAnsi="Times New Roman" w:cs="Times New Roman"/>
          <w:sz w:val="24"/>
        </w:rPr>
        <w:t>Пред</w:t>
      </w:r>
      <w:r w:rsidR="00FC1E52" w:rsidRPr="004801DF">
        <w:rPr>
          <w:rFonts w:ascii="Times New Roman" w:eastAsia="Times New Roman" w:hAnsi="Times New Roman" w:cs="Times New Roman"/>
          <w:sz w:val="24"/>
        </w:rPr>
        <w:t>п</w:t>
      </w:r>
      <w:r w:rsidR="00FC1E52" w:rsidRPr="004801DF">
        <w:rPr>
          <w:rFonts w:ascii="Times New Roman" w:eastAsia="Times New Roman" w:hAnsi="Times New Roman" w:cs="Times New Roman"/>
          <w:sz w:val="24"/>
        </w:rPr>
        <w:t>о</w:t>
      </w:r>
      <w:r w:rsidR="00FC1E52" w:rsidRPr="004801DF">
        <w:rPr>
          <w:rFonts w:ascii="Times New Roman" w:eastAsia="Times New Roman" w:hAnsi="Times New Roman" w:cs="Times New Roman"/>
          <w:sz w:val="24"/>
        </w:rPr>
        <w:t>лагает дальнейшее развитие контактов ДОУ со школой с целью обеспечения преемстве</w:t>
      </w:r>
      <w:r w:rsidR="00FC1E52" w:rsidRPr="004801DF">
        <w:rPr>
          <w:rFonts w:ascii="Times New Roman" w:eastAsia="Times New Roman" w:hAnsi="Times New Roman" w:cs="Times New Roman"/>
          <w:sz w:val="24"/>
        </w:rPr>
        <w:t>н</w:t>
      </w:r>
      <w:r w:rsidR="00FC1E52" w:rsidRPr="004801DF">
        <w:rPr>
          <w:rFonts w:ascii="Times New Roman" w:eastAsia="Times New Roman" w:hAnsi="Times New Roman" w:cs="Times New Roman"/>
          <w:sz w:val="24"/>
        </w:rPr>
        <w:t>ности образования. Это позволит выпускнику ДОУ продолжить свое обучение не только в школе, но и в учреждениях дополнительного образования (музыкальной, художественной, спортивной)</w:t>
      </w:r>
      <w:r w:rsidR="00F02973" w:rsidRPr="004801DF">
        <w:rPr>
          <w:rFonts w:ascii="Times New Roman" w:eastAsia="Times New Roman" w:hAnsi="Times New Roman" w:cs="Times New Roman"/>
          <w:sz w:val="24"/>
        </w:rPr>
        <w:t xml:space="preserve">. </w:t>
      </w:r>
    </w:p>
    <w:p w:rsidR="00FC1E52" w:rsidRPr="004801DF" w:rsidRDefault="004801DF" w:rsidP="000657A7">
      <w:pPr>
        <w:widowControl w:val="0"/>
        <w:tabs>
          <w:tab w:val="left" w:pos="857"/>
        </w:tabs>
        <w:autoSpaceDE w:val="0"/>
        <w:autoSpaceDN w:val="0"/>
        <w:spacing w:after="8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- </w:t>
      </w:r>
      <w:r w:rsidR="00FC1E52" w:rsidRPr="004801DF">
        <w:rPr>
          <w:rFonts w:ascii="Times New Roman" w:eastAsia="Times New Roman" w:hAnsi="Times New Roman" w:cs="Times New Roman"/>
          <w:b/>
          <w:i/>
          <w:sz w:val="24"/>
        </w:rPr>
        <w:t>Компетентность (профессионально-педагогическая)</w:t>
      </w:r>
      <w:r w:rsidR="00FC1E52" w:rsidRPr="004801DF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FC1E52" w:rsidRPr="004801DF">
        <w:rPr>
          <w:rFonts w:ascii="Times New Roman" w:eastAsia="Times New Roman" w:hAnsi="Times New Roman" w:cs="Times New Roman"/>
          <w:sz w:val="24"/>
        </w:rPr>
        <w:t>– это системное понятие, которое определяет объем компетенций, круг полномочий в сфере профессионально-педагогической деятельности. В более узком понимании под профессионально-педагогической компетентностью понимается системное явление, сущность которого с</w:t>
      </w:r>
      <w:r w:rsidR="00FC1E52" w:rsidRPr="004801DF">
        <w:rPr>
          <w:rFonts w:ascii="Times New Roman" w:eastAsia="Times New Roman" w:hAnsi="Times New Roman" w:cs="Times New Roman"/>
          <w:sz w:val="24"/>
        </w:rPr>
        <w:t>о</w:t>
      </w:r>
      <w:r w:rsidR="00FC1E52" w:rsidRPr="004801DF">
        <w:rPr>
          <w:rFonts w:ascii="Times New Roman" w:eastAsia="Times New Roman" w:hAnsi="Times New Roman" w:cs="Times New Roman"/>
          <w:sz w:val="24"/>
        </w:rPr>
        <w:t>стоит в системном единстве педагогических знаний, опыта, свойств и качеств педагога, позволяющих эффективно осуществлять педагогическую де</w:t>
      </w:r>
      <w:r w:rsidR="00F02973" w:rsidRPr="004801DF">
        <w:rPr>
          <w:rFonts w:ascii="Times New Roman" w:eastAsia="Times New Roman" w:hAnsi="Times New Roman" w:cs="Times New Roman"/>
          <w:sz w:val="24"/>
        </w:rPr>
        <w:t>ятельность.</w:t>
      </w:r>
    </w:p>
    <w:p w:rsidR="00FC1E52" w:rsidRPr="004801DF" w:rsidRDefault="004801DF" w:rsidP="000657A7">
      <w:pPr>
        <w:spacing w:after="8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 w:rsidR="00FC1E52" w:rsidRPr="004801DF">
        <w:rPr>
          <w:rFonts w:ascii="Times New Roman" w:eastAsia="Times New Roman" w:hAnsi="Times New Roman" w:cs="Times New Roman"/>
          <w:b/>
          <w:i/>
          <w:sz w:val="24"/>
        </w:rPr>
        <w:t>Интеграция с преемственными учреждениями</w:t>
      </w:r>
      <w:r w:rsidR="00FC1E52" w:rsidRPr="004801DF">
        <w:rPr>
          <w:rFonts w:ascii="Times New Roman" w:eastAsia="Times New Roman" w:hAnsi="Times New Roman" w:cs="Times New Roman"/>
          <w:b/>
          <w:sz w:val="24"/>
        </w:rPr>
        <w:t>,</w:t>
      </w:r>
      <w:r w:rsidR="00FC1E52" w:rsidRPr="004801DF">
        <w:rPr>
          <w:rFonts w:ascii="Times New Roman" w:eastAsia="Times New Roman" w:hAnsi="Times New Roman" w:cs="Times New Roman"/>
          <w:sz w:val="24"/>
        </w:rPr>
        <w:t xml:space="preserve"> которая строится с учетом формирования рынка образовательных услуг, ориентирована на развитие вариативности образовательных услуг с учетом интересов ребенка и запросов се</w:t>
      </w:r>
      <w:r w:rsidR="00F02973" w:rsidRPr="004801DF">
        <w:rPr>
          <w:rFonts w:ascii="Times New Roman" w:eastAsia="Times New Roman" w:hAnsi="Times New Roman" w:cs="Times New Roman"/>
          <w:sz w:val="24"/>
        </w:rPr>
        <w:t xml:space="preserve">мьи. </w:t>
      </w:r>
      <w:r w:rsidR="00FC1E52" w:rsidRPr="004801DF">
        <w:rPr>
          <w:rFonts w:ascii="Times New Roman" w:eastAsia="Times New Roman" w:hAnsi="Times New Roman" w:cs="Times New Roman"/>
          <w:sz w:val="24"/>
        </w:rPr>
        <w:t>Обеспечивается с</w:t>
      </w:r>
      <w:r w:rsidR="00FC1E52" w:rsidRPr="004801DF">
        <w:rPr>
          <w:rFonts w:ascii="Times New Roman" w:eastAsia="Times New Roman" w:hAnsi="Times New Roman" w:cs="Times New Roman"/>
          <w:sz w:val="24"/>
        </w:rPr>
        <w:t>и</w:t>
      </w:r>
      <w:r w:rsidR="00FC1E52" w:rsidRPr="004801DF">
        <w:rPr>
          <w:rFonts w:ascii="Times New Roman" w:eastAsia="Times New Roman" w:hAnsi="Times New Roman" w:cs="Times New Roman"/>
          <w:sz w:val="24"/>
        </w:rPr>
        <w:t>стемой договоров детского сада с учреждениями и службами разной ведомст</w:t>
      </w:r>
      <w:r w:rsidR="00F02973" w:rsidRPr="004801DF">
        <w:rPr>
          <w:rFonts w:ascii="Times New Roman" w:eastAsia="Times New Roman" w:hAnsi="Times New Roman" w:cs="Times New Roman"/>
          <w:sz w:val="24"/>
        </w:rPr>
        <w:t>венной пр</w:t>
      </w:r>
      <w:r w:rsidR="00F02973" w:rsidRPr="004801DF">
        <w:rPr>
          <w:rFonts w:ascii="Times New Roman" w:eastAsia="Times New Roman" w:hAnsi="Times New Roman" w:cs="Times New Roman"/>
          <w:sz w:val="24"/>
        </w:rPr>
        <w:t>и</w:t>
      </w:r>
      <w:r w:rsidR="00F02973" w:rsidRPr="004801DF">
        <w:rPr>
          <w:rFonts w:ascii="Times New Roman" w:eastAsia="Times New Roman" w:hAnsi="Times New Roman" w:cs="Times New Roman"/>
          <w:sz w:val="24"/>
        </w:rPr>
        <w:t xml:space="preserve">надлежности. </w:t>
      </w:r>
    </w:p>
    <w:p w:rsidR="00FC1E52" w:rsidRPr="00950D1D" w:rsidRDefault="00FC1E52" w:rsidP="00950D1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0D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Деятельность ДОУ осуществляется с учетом основополагающих базовых принципов:</w:t>
      </w:r>
    </w:p>
    <w:p w:rsidR="00FC1E52" w:rsidRPr="00950D1D" w:rsidRDefault="00950D1D" w:rsidP="00950D1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единства образовательного пространства, предполагающего участие ДОУ в фун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ционировании единых образовательных систем района и края;</w:t>
      </w:r>
    </w:p>
    <w:p w:rsidR="00FC1E52" w:rsidRPr="00950D1D" w:rsidRDefault="00950D1D" w:rsidP="00950D1D">
      <w:pPr>
        <w:widowControl w:val="0"/>
        <w:tabs>
          <w:tab w:val="left" w:pos="76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гуманистической направленности, выраженной в признании индивидуальных особенностей ребенка и безусловном принятии его во всех</w:t>
      </w:r>
      <w:r w:rsidR="00FC1E52" w:rsidRPr="00950D1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проявлениях;</w:t>
      </w:r>
    </w:p>
    <w:p w:rsidR="00FC1E52" w:rsidRPr="00950D1D" w:rsidRDefault="00950D1D" w:rsidP="00950D1D">
      <w:pPr>
        <w:widowControl w:val="0"/>
        <w:tabs>
          <w:tab w:val="left" w:pos="74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человекосообразности, то есть единства культуры и природной</w:t>
      </w:r>
      <w:r w:rsidR="00FC1E52" w:rsidRPr="00950D1D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сообразности;</w:t>
      </w:r>
    </w:p>
    <w:p w:rsidR="00FC1E52" w:rsidRPr="00950D1D" w:rsidRDefault="00950D1D" w:rsidP="00950D1D">
      <w:pPr>
        <w:widowControl w:val="0"/>
        <w:tabs>
          <w:tab w:val="left" w:pos="74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целостности педагогического процесса и комплексности</w:t>
      </w:r>
      <w:r w:rsidR="00FC1E52" w:rsidRPr="00950D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целей;</w:t>
      </w:r>
    </w:p>
    <w:p w:rsidR="00FC1E52" w:rsidRPr="00950D1D" w:rsidRDefault="00950D1D" w:rsidP="00950D1D">
      <w:pPr>
        <w:widowControl w:val="0"/>
        <w:tabs>
          <w:tab w:val="left" w:pos="76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развивающего обучения, опирающегося на «зону ближайшего развития» восп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танников и предполагающего применение форм и ме</w:t>
      </w:r>
      <w:r>
        <w:rPr>
          <w:rFonts w:ascii="Times New Roman" w:eastAsia="Times New Roman" w:hAnsi="Times New Roman" w:cs="Times New Roman"/>
          <w:sz w:val="24"/>
          <w:szCs w:val="24"/>
        </w:rPr>
        <w:t>тодов развития творче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ской мысл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тельной и практической</w:t>
      </w:r>
      <w:r w:rsidR="00FC1E52" w:rsidRPr="00950D1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FC1E52" w:rsidRPr="00950D1D" w:rsidRDefault="00950D1D" w:rsidP="00950D1D">
      <w:pPr>
        <w:widowControl w:val="0"/>
        <w:tabs>
          <w:tab w:val="left" w:pos="83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ориентации на личностные интересы, потребности, способности детей, предпол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гающий всесторонний учет уровня развития и способнос</w:t>
      </w:r>
      <w:r w:rsidR="00F02973" w:rsidRPr="00950D1D">
        <w:rPr>
          <w:rFonts w:ascii="Times New Roman" w:eastAsia="Times New Roman" w:hAnsi="Times New Roman" w:cs="Times New Roman"/>
          <w:sz w:val="24"/>
          <w:szCs w:val="24"/>
        </w:rPr>
        <w:t>тей каждого ребенка;</w:t>
      </w:r>
    </w:p>
    <w:p w:rsidR="00FC1E52" w:rsidRPr="00950D1D" w:rsidRDefault="00950D1D" w:rsidP="00950D1D">
      <w:pPr>
        <w:widowControl w:val="0"/>
        <w:tabs>
          <w:tab w:val="left" w:pos="85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ориентации на успешность ребенка, при котором любое достижение воспитанн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ка рассматривается как значимый для него</w:t>
      </w:r>
      <w:r w:rsidR="00FC1E52" w:rsidRPr="00950D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результат;</w:t>
      </w:r>
    </w:p>
    <w:p w:rsidR="00FC1E52" w:rsidRPr="00950D1D" w:rsidRDefault="00950D1D" w:rsidP="00950D1D">
      <w:pPr>
        <w:widowControl w:val="0"/>
        <w:tabs>
          <w:tab w:val="left" w:pos="8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эффективности, активности и равности социального партнерства, признание це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ности совместной деятельности ДОУ и социальных партнеров, интеграции деятельности с преемственным</w:t>
      </w:r>
      <w:r w:rsidR="00F02973" w:rsidRPr="00950D1D">
        <w:rPr>
          <w:rFonts w:ascii="Times New Roman" w:eastAsia="Times New Roman" w:hAnsi="Times New Roman" w:cs="Times New Roman"/>
          <w:sz w:val="24"/>
          <w:szCs w:val="24"/>
        </w:rPr>
        <w:t>и учреждениями;</w:t>
      </w:r>
    </w:p>
    <w:p w:rsidR="00FC1E52" w:rsidRPr="00950D1D" w:rsidRDefault="00950D1D" w:rsidP="00950D1D">
      <w:pPr>
        <w:widowControl w:val="0"/>
        <w:tabs>
          <w:tab w:val="left" w:pos="90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расширение спектра образовательных услуг, предполагающего вариативность р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ализуемых образовательных программ по дополнительному образованию;</w:t>
      </w:r>
    </w:p>
    <w:p w:rsidR="00FC1E52" w:rsidRPr="00950D1D" w:rsidRDefault="00950D1D" w:rsidP="00950D1D">
      <w:pPr>
        <w:widowControl w:val="0"/>
        <w:tabs>
          <w:tab w:val="left" w:pos="75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обратной связи. Отслеживание (мониторинг) отдельных параметров в образов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тельной</w:t>
      </w:r>
      <w:r w:rsidR="00FC1E52" w:rsidRPr="00950D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FC1E52" w:rsidRPr="00950D1D" w:rsidRDefault="00FC1E52" w:rsidP="00950D1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50D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своей работе педагогический коллектив ДОУ использует следующие мет</w:t>
      </w:r>
      <w:r w:rsidRPr="00950D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</w:t>
      </w:r>
      <w:r w:rsidRPr="00950D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дологические подходы:</w:t>
      </w:r>
    </w:p>
    <w:p w:rsidR="00FC1E52" w:rsidRPr="00950D1D" w:rsidRDefault="00950D1D" w:rsidP="00950D1D">
      <w:pPr>
        <w:widowControl w:val="0"/>
        <w:tabs>
          <w:tab w:val="left" w:pos="76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E52" w:rsidRPr="00950D1D">
        <w:rPr>
          <w:rFonts w:ascii="Times New Roman" w:eastAsia="Times New Roman" w:hAnsi="Times New Roman" w:cs="Times New Roman"/>
          <w:b/>
          <w:sz w:val="24"/>
          <w:szCs w:val="24"/>
        </w:rPr>
        <w:t>компетентностный подход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 xml:space="preserve"> акцентирует внимание на результат дошкольного воспитания, который состоит в формировании у дошкольника личностных качеств, нео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ходимых для овладения учебной деятельностью: любознательности, инициативности, с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мостоятельности, произвольности, творческ</w:t>
      </w:r>
      <w:r w:rsidR="00F02973" w:rsidRPr="00950D1D">
        <w:rPr>
          <w:rFonts w:ascii="Times New Roman" w:eastAsia="Times New Roman" w:hAnsi="Times New Roman" w:cs="Times New Roman"/>
          <w:sz w:val="24"/>
          <w:szCs w:val="24"/>
        </w:rPr>
        <w:t xml:space="preserve">ого самовыражения. </w:t>
      </w:r>
    </w:p>
    <w:p w:rsidR="00FC1E52" w:rsidRPr="00950D1D" w:rsidRDefault="00950D1D" w:rsidP="00950D1D">
      <w:pPr>
        <w:widowControl w:val="0"/>
        <w:tabs>
          <w:tab w:val="left" w:pos="78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E52" w:rsidRPr="00950D1D">
        <w:rPr>
          <w:rFonts w:ascii="Times New Roman" w:eastAsia="Times New Roman" w:hAnsi="Times New Roman" w:cs="Times New Roman"/>
          <w:b/>
          <w:sz w:val="24"/>
          <w:szCs w:val="24"/>
        </w:rPr>
        <w:t>системно-деятельностный подход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, при котором знания и практические умения детей формируются в деятельности, в первую очередь игровой как основ- ной для д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школьного возраста;</w:t>
      </w:r>
    </w:p>
    <w:p w:rsidR="00FC1E52" w:rsidRPr="00950D1D" w:rsidRDefault="00950D1D" w:rsidP="00950D1D">
      <w:pPr>
        <w:widowControl w:val="0"/>
        <w:tabs>
          <w:tab w:val="left" w:pos="76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E52" w:rsidRPr="00950D1D">
        <w:rPr>
          <w:rFonts w:ascii="Times New Roman" w:eastAsia="Times New Roman" w:hAnsi="Times New Roman" w:cs="Times New Roman"/>
          <w:b/>
          <w:sz w:val="24"/>
          <w:szCs w:val="24"/>
        </w:rPr>
        <w:t>системный подход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, который предлагает рассмотрение деятельности ДОУ как единой системы, состоящей из множества элементов, находящихся в отношениях и связях друг с другом, которые образуют определенную целостность;</w:t>
      </w:r>
    </w:p>
    <w:p w:rsidR="00FC1E52" w:rsidRPr="00950D1D" w:rsidRDefault="00950D1D" w:rsidP="00950D1D">
      <w:pPr>
        <w:widowControl w:val="0"/>
        <w:tabs>
          <w:tab w:val="left" w:pos="78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E52" w:rsidRPr="00950D1D">
        <w:rPr>
          <w:rFonts w:ascii="Times New Roman" w:eastAsia="Times New Roman" w:hAnsi="Times New Roman" w:cs="Times New Roman"/>
          <w:b/>
          <w:sz w:val="24"/>
          <w:szCs w:val="24"/>
        </w:rPr>
        <w:t>личностный подход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 xml:space="preserve"> ставит дошкольника в центр педагогического процесса; формирование личности, ориентация на личность, ее интересы;</w:t>
      </w:r>
    </w:p>
    <w:p w:rsidR="00FC1E52" w:rsidRPr="00950D1D" w:rsidRDefault="00950D1D" w:rsidP="00950D1D">
      <w:pPr>
        <w:widowControl w:val="0"/>
        <w:tabs>
          <w:tab w:val="left" w:pos="76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C1E52" w:rsidRPr="00950D1D">
        <w:rPr>
          <w:rFonts w:ascii="Times New Roman" w:eastAsia="Times New Roman" w:hAnsi="Times New Roman" w:cs="Times New Roman"/>
          <w:b/>
          <w:sz w:val="24"/>
          <w:szCs w:val="24"/>
        </w:rPr>
        <w:t>оптимизационный подход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выборе наилучшего варианта из во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C1E52" w:rsidRPr="00950D1D">
        <w:rPr>
          <w:rFonts w:ascii="Times New Roman" w:eastAsia="Times New Roman" w:hAnsi="Times New Roman" w:cs="Times New Roman"/>
          <w:sz w:val="24"/>
          <w:szCs w:val="24"/>
        </w:rPr>
        <w:t>можных.</w:t>
      </w:r>
    </w:p>
    <w:p w:rsidR="00397A03" w:rsidRDefault="00397A03" w:rsidP="00950D1D">
      <w:pPr>
        <w:widowControl w:val="0"/>
        <w:tabs>
          <w:tab w:val="left" w:pos="76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97A03" w:rsidSect="007F3259">
          <w:pgSz w:w="11910" w:h="16840"/>
          <w:pgMar w:top="851" w:right="851" w:bottom="851" w:left="1701" w:header="0" w:footer="346" w:gutter="0"/>
          <w:cols w:space="720"/>
          <w:docGrid w:linePitch="299"/>
        </w:sectPr>
      </w:pPr>
    </w:p>
    <w:p w:rsidR="00DF266A" w:rsidRPr="00C07F7B" w:rsidRDefault="00397A03" w:rsidP="00397A03">
      <w:pPr>
        <w:pStyle w:val="1"/>
      </w:pPr>
      <w:bookmarkStart w:id="18" w:name="_Toc48673944"/>
      <w:r w:rsidRPr="00397A03">
        <w:lastRenderedPageBreak/>
        <w:t xml:space="preserve">8. </w:t>
      </w:r>
      <w:r w:rsidR="00DF266A" w:rsidRPr="00397A03">
        <w:t>Миссия развития МБДОУ д/с «Сказка</w:t>
      </w:r>
      <w:r>
        <w:t>»</w:t>
      </w:r>
      <w:r w:rsidR="00DF266A" w:rsidRPr="00397A03">
        <w:t xml:space="preserve"> до 2025 года</w:t>
      </w:r>
      <w:bookmarkEnd w:id="18"/>
    </w:p>
    <w:p w:rsidR="00FC1E52" w:rsidRPr="00950D1D" w:rsidRDefault="00FC1E52" w:rsidP="00950D1D">
      <w:pPr>
        <w:widowControl w:val="0"/>
        <w:tabs>
          <w:tab w:val="left" w:pos="889"/>
        </w:tabs>
        <w:autoSpaceDE w:val="0"/>
        <w:autoSpaceDN w:val="0"/>
        <w:spacing w:after="0" w:line="360" w:lineRule="auto"/>
        <w:ind w:firstLine="89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50D1D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Миссия</w:t>
      </w:r>
      <w:r w:rsidRPr="00950D1D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F02973" w:rsidRPr="00950D1D">
        <w:rPr>
          <w:rFonts w:ascii="Times New Roman" w:eastAsia="Times New Roman" w:hAnsi="Times New Roman" w:cs="Times New Roman"/>
          <w:b/>
          <w:sz w:val="24"/>
          <w:szCs w:val="28"/>
        </w:rPr>
        <w:t xml:space="preserve">нашего </w:t>
      </w:r>
      <w:r w:rsidRPr="00950D1D">
        <w:rPr>
          <w:rFonts w:ascii="Times New Roman" w:eastAsia="Times New Roman" w:hAnsi="Times New Roman" w:cs="Times New Roman"/>
          <w:b/>
          <w:sz w:val="24"/>
          <w:szCs w:val="28"/>
        </w:rPr>
        <w:t>образовательного учреждения заключается в создании о</w:t>
      </w:r>
      <w:r w:rsidRPr="00950D1D">
        <w:rPr>
          <w:rFonts w:ascii="Times New Roman" w:eastAsia="Times New Roman" w:hAnsi="Times New Roman" w:cs="Times New Roman"/>
          <w:b/>
          <w:sz w:val="24"/>
          <w:szCs w:val="28"/>
        </w:rPr>
        <w:t>п</w:t>
      </w:r>
      <w:r w:rsidRPr="00950D1D">
        <w:rPr>
          <w:rFonts w:ascii="Times New Roman" w:eastAsia="Times New Roman" w:hAnsi="Times New Roman" w:cs="Times New Roman"/>
          <w:b/>
          <w:sz w:val="24"/>
          <w:szCs w:val="28"/>
        </w:rPr>
        <w:t>тимальных условий для обеспечения качественного образования</w:t>
      </w:r>
      <w:r w:rsidRPr="00950D1D">
        <w:rPr>
          <w:rFonts w:ascii="Times New Roman" w:eastAsia="Times New Roman" w:hAnsi="Times New Roman" w:cs="Times New Roman"/>
          <w:b/>
          <w:spacing w:val="69"/>
          <w:sz w:val="24"/>
          <w:szCs w:val="28"/>
        </w:rPr>
        <w:t xml:space="preserve"> </w:t>
      </w:r>
      <w:r w:rsidRPr="00950D1D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950D1D">
        <w:rPr>
          <w:rFonts w:ascii="Times New Roman" w:eastAsia="Times New Roman" w:hAnsi="Times New Roman" w:cs="Times New Roman"/>
          <w:sz w:val="24"/>
        </w:rPr>
        <w:t xml:space="preserve"> </w:t>
      </w:r>
      <w:r w:rsidRPr="00950D1D">
        <w:rPr>
          <w:rFonts w:ascii="Times New Roman" w:eastAsia="Times New Roman" w:hAnsi="Times New Roman" w:cs="Times New Roman"/>
          <w:b/>
          <w:sz w:val="24"/>
          <w:szCs w:val="28"/>
        </w:rPr>
        <w:t>развития восп</w:t>
      </w:r>
      <w:r w:rsidRPr="00950D1D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950D1D">
        <w:rPr>
          <w:rFonts w:ascii="Times New Roman" w:eastAsia="Times New Roman" w:hAnsi="Times New Roman" w:cs="Times New Roman"/>
          <w:b/>
          <w:sz w:val="24"/>
          <w:szCs w:val="28"/>
        </w:rPr>
        <w:t>танников в соответствии с современными требованиями в условиях поликультурн</w:t>
      </w:r>
      <w:r w:rsidRPr="00950D1D">
        <w:rPr>
          <w:rFonts w:ascii="Times New Roman" w:eastAsia="Times New Roman" w:hAnsi="Times New Roman" w:cs="Times New Roman"/>
          <w:b/>
          <w:sz w:val="24"/>
          <w:szCs w:val="28"/>
        </w:rPr>
        <w:t>о</w:t>
      </w:r>
      <w:r w:rsidRPr="00950D1D">
        <w:rPr>
          <w:rFonts w:ascii="Times New Roman" w:eastAsia="Times New Roman" w:hAnsi="Times New Roman" w:cs="Times New Roman"/>
          <w:b/>
          <w:sz w:val="24"/>
          <w:szCs w:val="28"/>
        </w:rPr>
        <w:t>го образовательного пространства и</w:t>
      </w:r>
      <w:r w:rsidRPr="00950D1D">
        <w:rPr>
          <w:rFonts w:ascii="Times New Roman" w:eastAsia="Times New Roman" w:hAnsi="Times New Roman" w:cs="Times New Roman"/>
          <w:b/>
          <w:spacing w:val="68"/>
          <w:sz w:val="24"/>
          <w:szCs w:val="28"/>
        </w:rPr>
        <w:t xml:space="preserve"> </w:t>
      </w:r>
      <w:r w:rsidRPr="00950D1D">
        <w:rPr>
          <w:rFonts w:ascii="Times New Roman" w:eastAsia="Times New Roman" w:hAnsi="Times New Roman" w:cs="Times New Roman"/>
          <w:b/>
          <w:sz w:val="24"/>
          <w:szCs w:val="28"/>
        </w:rPr>
        <w:t>на</w:t>
      </w:r>
      <w:r w:rsidRPr="00950D1D">
        <w:rPr>
          <w:rFonts w:ascii="Times New Roman" w:eastAsia="Times New Roman" w:hAnsi="Times New Roman" w:cs="Times New Roman"/>
          <w:sz w:val="24"/>
        </w:rPr>
        <w:t xml:space="preserve"> </w:t>
      </w:r>
      <w:r w:rsidRPr="00950D1D">
        <w:rPr>
          <w:rFonts w:ascii="Times New Roman" w:eastAsia="Times New Roman" w:hAnsi="Times New Roman" w:cs="Times New Roman"/>
          <w:b/>
          <w:sz w:val="24"/>
          <w:szCs w:val="28"/>
        </w:rPr>
        <w:t>основе личностно ориентированного вза</w:t>
      </w:r>
      <w:r w:rsidRPr="00950D1D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950D1D">
        <w:rPr>
          <w:rFonts w:ascii="Times New Roman" w:eastAsia="Times New Roman" w:hAnsi="Times New Roman" w:cs="Times New Roman"/>
          <w:b/>
          <w:sz w:val="24"/>
          <w:szCs w:val="28"/>
        </w:rPr>
        <w:t>модействия детей и взрослых.</w:t>
      </w:r>
    </w:p>
    <w:p w:rsidR="00F02973" w:rsidRPr="00950D1D" w:rsidRDefault="00FC1E52" w:rsidP="00950D1D">
      <w:pPr>
        <w:widowControl w:val="0"/>
        <w:autoSpaceDE w:val="0"/>
        <w:autoSpaceDN w:val="0"/>
        <w:spacing w:after="0" w:line="360" w:lineRule="auto"/>
        <w:ind w:firstLine="890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397A03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Миссия, цель, задачи и функции развития ДОУ.</w:t>
      </w:r>
      <w:r w:rsidRPr="00950D1D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</w:t>
      </w:r>
    </w:p>
    <w:p w:rsidR="00DF266A" w:rsidRPr="00950D1D" w:rsidRDefault="00FC1E52" w:rsidP="00950D1D">
      <w:pPr>
        <w:widowControl w:val="0"/>
        <w:autoSpaceDE w:val="0"/>
        <w:autoSpaceDN w:val="0"/>
        <w:spacing w:after="0" w:line="360" w:lineRule="auto"/>
        <w:ind w:firstLine="890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50D1D">
        <w:rPr>
          <w:rFonts w:ascii="Times New Roman" w:eastAsia="Times New Roman" w:hAnsi="Times New Roman" w:cs="Times New Roman"/>
          <w:b/>
          <w:sz w:val="24"/>
          <w:szCs w:val="28"/>
        </w:rPr>
        <w:t>Миссия ДОУ заключается в расширении возможностей, а значит, привлек</w:t>
      </w:r>
      <w:r w:rsidRPr="00950D1D">
        <w:rPr>
          <w:rFonts w:ascii="Times New Roman" w:eastAsia="Times New Roman" w:hAnsi="Times New Roman" w:cs="Times New Roman"/>
          <w:b/>
          <w:sz w:val="24"/>
          <w:szCs w:val="28"/>
        </w:rPr>
        <w:t>а</w:t>
      </w:r>
      <w:r w:rsidRPr="00950D1D">
        <w:rPr>
          <w:rFonts w:ascii="Times New Roman" w:eastAsia="Times New Roman" w:hAnsi="Times New Roman" w:cs="Times New Roman"/>
          <w:b/>
          <w:sz w:val="24"/>
          <w:szCs w:val="28"/>
        </w:rPr>
        <w:t xml:space="preserve">тельности ДОУ. </w:t>
      </w:r>
    </w:p>
    <w:p w:rsidR="00FC1E52" w:rsidRPr="00950D1D" w:rsidRDefault="00FC1E52" w:rsidP="00950D1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50D1D">
        <w:rPr>
          <w:rFonts w:ascii="Times New Roman" w:eastAsia="Times New Roman" w:hAnsi="Times New Roman" w:cs="Times New Roman"/>
          <w:sz w:val="24"/>
          <w:szCs w:val="28"/>
        </w:rPr>
        <w:t>Данная миссия дифференцируется по отношению к различным субъектам:</w:t>
      </w:r>
    </w:p>
    <w:p w:rsidR="00FC1E52" w:rsidRPr="00950D1D" w:rsidRDefault="00950D1D" w:rsidP="00950D1D">
      <w:pPr>
        <w:widowControl w:val="0"/>
        <w:tabs>
          <w:tab w:val="left" w:pos="84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FC1E52" w:rsidRPr="00950D1D">
        <w:rPr>
          <w:rFonts w:ascii="Times New Roman" w:eastAsia="Times New Roman" w:hAnsi="Times New Roman" w:cs="Times New Roman"/>
          <w:sz w:val="24"/>
          <w:u w:val="single"/>
        </w:rPr>
        <w:t>по отношению к детям</w:t>
      </w:r>
      <w:r w:rsidR="00FC1E52" w:rsidRPr="00950D1D">
        <w:rPr>
          <w:rFonts w:ascii="Times New Roman" w:eastAsia="Times New Roman" w:hAnsi="Times New Roman" w:cs="Times New Roman"/>
          <w:sz w:val="24"/>
        </w:rPr>
        <w:t xml:space="preserve"> и их родителям ДОУ обязуется обеспечить развитие инд</w:t>
      </w:r>
      <w:r w:rsidR="00FC1E52" w:rsidRPr="00950D1D">
        <w:rPr>
          <w:rFonts w:ascii="Times New Roman" w:eastAsia="Times New Roman" w:hAnsi="Times New Roman" w:cs="Times New Roman"/>
          <w:sz w:val="24"/>
        </w:rPr>
        <w:t>и</w:t>
      </w:r>
      <w:r w:rsidR="00FC1E52" w:rsidRPr="00950D1D">
        <w:rPr>
          <w:rFonts w:ascii="Times New Roman" w:eastAsia="Times New Roman" w:hAnsi="Times New Roman" w:cs="Times New Roman"/>
          <w:sz w:val="24"/>
        </w:rPr>
        <w:t>видуальных способностей ребенка для его успешности в дальнейшем обучении и жизни в современном обществе;</w:t>
      </w:r>
    </w:p>
    <w:p w:rsidR="00FC1E52" w:rsidRPr="00950D1D" w:rsidRDefault="00950D1D" w:rsidP="00950D1D">
      <w:pPr>
        <w:widowControl w:val="0"/>
        <w:tabs>
          <w:tab w:val="left" w:pos="83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FC1E52" w:rsidRPr="00950D1D">
        <w:rPr>
          <w:rFonts w:ascii="Times New Roman" w:eastAsia="Times New Roman" w:hAnsi="Times New Roman" w:cs="Times New Roman"/>
          <w:sz w:val="24"/>
          <w:u w:val="single"/>
        </w:rPr>
        <w:t>по отношению к педагогическому коллективу</w:t>
      </w:r>
      <w:r w:rsidR="00FC1E52" w:rsidRPr="00950D1D">
        <w:rPr>
          <w:rFonts w:ascii="Times New Roman" w:eastAsia="Times New Roman" w:hAnsi="Times New Roman" w:cs="Times New Roman"/>
          <w:sz w:val="24"/>
        </w:rPr>
        <w:t xml:space="preserve"> ДОУ создает условия для профе</w:t>
      </w:r>
      <w:r w:rsidR="00FC1E52" w:rsidRPr="00950D1D">
        <w:rPr>
          <w:rFonts w:ascii="Times New Roman" w:eastAsia="Times New Roman" w:hAnsi="Times New Roman" w:cs="Times New Roman"/>
          <w:sz w:val="24"/>
        </w:rPr>
        <w:t>с</w:t>
      </w:r>
      <w:r w:rsidR="00FC1E52" w:rsidRPr="00950D1D">
        <w:rPr>
          <w:rFonts w:ascii="Times New Roman" w:eastAsia="Times New Roman" w:hAnsi="Times New Roman" w:cs="Times New Roman"/>
          <w:sz w:val="24"/>
        </w:rPr>
        <w:t>сиональной самореализации педагога, социальной защиты и повышения квалификации;</w:t>
      </w:r>
    </w:p>
    <w:p w:rsidR="00FC1E52" w:rsidRPr="00950D1D" w:rsidRDefault="00950D1D" w:rsidP="00950D1D">
      <w:pPr>
        <w:widowControl w:val="0"/>
        <w:tabs>
          <w:tab w:val="left" w:pos="84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FC1E52" w:rsidRPr="00950D1D">
        <w:rPr>
          <w:rFonts w:ascii="Times New Roman" w:eastAsia="Times New Roman" w:hAnsi="Times New Roman" w:cs="Times New Roman"/>
          <w:sz w:val="24"/>
          <w:u w:val="single"/>
        </w:rPr>
        <w:t xml:space="preserve">по отношению к системе образования </w:t>
      </w:r>
      <w:r w:rsidR="00FC1E52" w:rsidRPr="00950D1D">
        <w:rPr>
          <w:rFonts w:ascii="Times New Roman" w:eastAsia="Times New Roman" w:hAnsi="Times New Roman" w:cs="Times New Roman"/>
          <w:sz w:val="24"/>
        </w:rPr>
        <w:t>заключается в расширении доступности и</w:t>
      </w:r>
      <w:r w:rsidR="00FC1E52" w:rsidRPr="00950D1D">
        <w:rPr>
          <w:rFonts w:ascii="Times New Roman" w:eastAsia="Times New Roman" w:hAnsi="Times New Roman" w:cs="Times New Roman"/>
          <w:sz w:val="24"/>
        </w:rPr>
        <w:t>н</w:t>
      </w:r>
      <w:r w:rsidR="00FC1E52" w:rsidRPr="00950D1D">
        <w:rPr>
          <w:rFonts w:ascii="Times New Roman" w:eastAsia="Times New Roman" w:hAnsi="Times New Roman" w:cs="Times New Roman"/>
          <w:sz w:val="24"/>
        </w:rPr>
        <w:t>новаций дошкольного образования посредством проведения на базе ДОУ обучающих с</w:t>
      </w:r>
      <w:r w:rsidR="00FC1E52" w:rsidRPr="00950D1D">
        <w:rPr>
          <w:rFonts w:ascii="Times New Roman" w:eastAsia="Times New Roman" w:hAnsi="Times New Roman" w:cs="Times New Roman"/>
          <w:sz w:val="24"/>
        </w:rPr>
        <w:t>е</w:t>
      </w:r>
      <w:r w:rsidR="00FC1E52" w:rsidRPr="00950D1D">
        <w:rPr>
          <w:rFonts w:ascii="Times New Roman" w:eastAsia="Times New Roman" w:hAnsi="Times New Roman" w:cs="Times New Roman"/>
          <w:sz w:val="24"/>
        </w:rPr>
        <w:t>минаров, публикации методических</w:t>
      </w:r>
      <w:r w:rsidR="00FC1E52" w:rsidRPr="00950D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C1E52" w:rsidRPr="00950D1D">
        <w:rPr>
          <w:rFonts w:ascii="Times New Roman" w:eastAsia="Times New Roman" w:hAnsi="Times New Roman" w:cs="Times New Roman"/>
          <w:sz w:val="24"/>
        </w:rPr>
        <w:t>рекомендаций;</w:t>
      </w:r>
    </w:p>
    <w:p w:rsidR="00FC1E52" w:rsidRPr="00950D1D" w:rsidRDefault="00950D1D" w:rsidP="00950D1D">
      <w:pPr>
        <w:widowControl w:val="0"/>
        <w:tabs>
          <w:tab w:val="left" w:pos="75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FC1E52" w:rsidRPr="00950D1D">
        <w:rPr>
          <w:rFonts w:ascii="Times New Roman" w:eastAsia="Times New Roman" w:hAnsi="Times New Roman" w:cs="Times New Roman"/>
          <w:sz w:val="24"/>
          <w:u w:val="single"/>
        </w:rPr>
        <w:t xml:space="preserve">по отношению к обществу </w:t>
      </w:r>
      <w:r w:rsidR="00FC1E52" w:rsidRPr="00950D1D">
        <w:rPr>
          <w:rFonts w:ascii="Times New Roman" w:eastAsia="Times New Roman" w:hAnsi="Times New Roman" w:cs="Times New Roman"/>
          <w:sz w:val="24"/>
        </w:rPr>
        <w:t>миссия состоит в привлечении как можно большего числа различных субъектов к развитию и реализации дошкольного образования, расшир</w:t>
      </w:r>
      <w:r w:rsidR="00FC1E52" w:rsidRPr="00950D1D">
        <w:rPr>
          <w:rFonts w:ascii="Times New Roman" w:eastAsia="Times New Roman" w:hAnsi="Times New Roman" w:cs="Times New Roman"/>
          <w:sz w:val="24"/>
        </w:rPr>
        <w:t>е</w:t>
      </w:r>
      <w:r w:rsidR="00FC1E52" w:rsidRPr="00950D1D">
        <w:rPr>
          <w:rFonts w:ascii="Times New Roman" w:eastAsia="Times New Roman" w:hAnsi="Times New Roman" w:cs="Times New Roman"/>
          <w:sz w:val="24"/>
        </w:rPr>
        <w:t>нию ресурсной (кадровой, материальной, информационной, экспериментальной и др.) б</w:t>
      </w:r>
      <w:r w:rsidR="00FC1E52" w:rsidRPr="00950D1D">
        <w:rPr>
          <w:rFonts w:ascii="Times New Roman" w:eastAsia="Times New Roman" w:hAnsi="Times New Roman" w:cs="Times New Roman"/>
          <w:sz w:val="24"/>
        </w:rPr>
        <w:t>а</w:t>
      </w:r>
      <w:r w:rsidR="00FC1E52" w:rsidRPr="00950D1D">
        <w:rPr>
          <w:rFonts w:ascii="Times New Roman" w:eastAsia="Times New Roman" w:hAnsi="Times New Roman" w:cs="Times New Roman"/>
          <w:sz w:val="24"/>
        </w:rPr>
        <w:t xml:space="preserve">зы ДОУ. Обеспечение защиты жизненно важных </w:t>
      </w:r>
      <w:r w:rsidR="00FC1E52" w:rsidRPr="00950D1D">
        <w:rPr>
          <w:rFonts w:ascii="Times New Roman" w:eastAsia="Times New Roman" w:hAnsi="Times New Roman" w:cs="Times New Roman"/>
          <w:spacing w:val="4"/>
          <w:sz w:val="24"/>
        </w:rPr>
        <w:t>ин</w:t>
      </w:r>
      <w:r w:rsidR="00FC1E52" w:rsidRPr="00950D1D">
        <w:rPr>
          <w:rFonts w:ascii="Times New Roman" w:eastAsia="Times New Roman" w:hAnsi="Times New Roman" w:cs="Times New Roman"/>
          <w:sz w:val="24"/>
        </w:rPr>
        <w:t xml:space="preserve">тересов каждого ребенка, создание условий для удовлетворения базовых </w:t>
      </w:r>
      <w:r w:rsidR="00FC1E52" w:rsidRPr="00950D1D">
        <w:rPr>
          <w:rFonts w:ascii="Times New Roman" w:eastAsia="Times New Roman" w:hAnsi="Times New Roman" w:cs="Times New Roman"/>
          <w:spacing w:val="2"/>
          <w:sz w:val="24"/>
        </w:rPr>
        <w:t>по</w:t>
      </w:r>
      <w:r w:rsidR="00FC1E52" w:rsidRPr="00950D1D">
        <w:rPr>
          <w:rFonts w:ascii="Times New Roman" w:eastAsia="Times New Roman" w:hAnsi="Times New Roman" w:cs="Times New Roman"/>
          <w:sz w:val="24"/>
        </w:rPr>
        <w:t xml:space="preserve">требностей, обеспечивающих формирование и развитие ребенка-дошкольника в рамках развивающего образовательного пространства, является смыслом </w:t>
      </w:r>
      <w:r w:rsidR="00FC1E52" w:rsidRPr="00950D1D">
        <w:rPr>
          <w:rFonts w:ascii="Times New Roman" w:eastAsia="Times New Roman" w:hAnsi="Times New Roman" w:cs="Times New Roman"/>
          <w:spacing w:val="2"/>
          <w:sz w:val="24"/>
        </w:rPr>
        <w:t>дея</w:t>
      </w:r>
      <w:r w:rsidR="00FC1E52" w:rsidRPr="00950D1D">
        <w:rPr>
          <w:rFonts w:ascii="Times New Roman" w:eastAsia="Times New Roman" w:hAnsi="Times New Roman" w:cs="Times New Roman"/>
          <w:sz w:val="24"/>
        </w:rPr>
        <w:t>тельности дошкольного образовательного</w:t>
      </w:r>
      <w:r w:rsidR="00FC1E52" w:rsidRPr="00950D1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FC1E52" w:rsidRPr="00950D1D">
        <w:rPr>
          <w:rFonts w:ascii="Times New Roman" w:eastAsia="Times New Roman" w:hAnsi="Times New Roman" w:cs="Times New Roman"/>
          <w:sz w:val="24"/>
        </w:rPr>
        <w:t>учреждения.</w:t>
      </w:r>
    </w:p>
    <w:p w:rsidR="00FC1E52" w:rsidRPr="00950D1D" w:rsidRDefault="00FC1E52" w:rsidP="00950D1D">
      <w:pPr>
        <w:widowControl w:val="0"/>
        <w:autoSpaceDE w:val="0"/>
        <w:autoSpaceDN w:val="0"/>
        <w:spacing w:after="0" w:line="360" w:lineRule="auto"/>
        <w:ind w:firstLine="89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50D1D">
        <w:rPr>
          <w:rFonts w:ascii="Times New Roman" w:eastAsia="Times New Roman" w:hAnsi="Times New Roman" w:cs="Times New Roman"/>
          <w:sz w:val="24"/>
          <w:szCs w:val="28"/>
        </w:rPr>
        <w:t xml:space="preserve">Осознавая значимость развития ребенка и его успешности в дальнейшей учебе и жизни в обществе, педагогический коллектив детского сада сформулировал </w:t>
      </w:r>
      <w:r w:rsidRPr="00A15057">
        <w:rPr>
          <w:rFonts w:ascii="Times New Roman" w:eastAsia="Times New Roman" w:hAnsi="Times New Roman" w:cs="Times New Roman"/>
          <w:sz w:val="24"/>
          <w:szCs w:val="28"/>
          <w:u w:val="single"/>
        </w:rPr>
        <w:t>стратегич</w:t>
      </w:r>
      <w:r w:rsidRPr="00A15057">
        <w:rPr>
          <w:rFonts w:ascii="Times New Roman" w:eastAsia="Times New Roman" w:hAnsi="Times New Roman" w:cs="Times New Roman"/>
          <w:sz w:val="24"/>
          <w:szCs w:val="28"/>
          <w:u w:val="single"/>
        </w:rPr>
        <w:t>е</w:t>
      </w:r>
      <w:r w:rsidRPr="00A15057">
        <w:rPr>
          <w:rFonts w:ascii="Times New Roman" w:eastAsia="Times New Roman" w:hAnsi="Times New Roman" w:cs="Times New Roman"/>
          <w:sz w:val="24"/>
          <w:szCs w:val="28"/>
          <w:u w:val="single"/>
        </w:rPr>
        <w:t>скую</w:t>
      </w:r>
      <w:r w:rsidRPr="00A15057">
        <w:rPr>
          <w:rFonts w:ascii="Times New Roman" w:eastAsia="Times New Roman" w:hAnsi="Times New Roman" w:cs="Times New Roman"/>
          <w:spacing w:val="-1"/>
          <w:sz w:val="24"/>
          <w:szCs w:val="28"/>
          <w:u w:val="single"/>
        </w:rPr>
        <w:t xml:space="preserve"> </w:t>
      </w:r>
      <w:r w:rsidRPr="00A15057">
        <w:rPr>
          <w:rFonts w:ascii="Times New Roman" w:eastAsia="Times New Roman" w:hAnsi="Times New Roman" w:cs="Times New Roman"/>
          <w:sz w:val="24"/>
          <w:szCs w:val="28"/>
          <w:u w:val="single"/>
        </w:rPr>
        <w:t>цель</w:t>
      </w:r>
      <w:r w:rsidR="00A15057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- </w:t>
      </w:r>
      <w:r w:rsidRPr="00950D1D">
        <w:rPr>
          <w:rFonts w:ascii="Times New Roman" w:eastAsia="Times New Roman" w:hAnsi="Times New Roman" w:cs="Times New Roman"/>
          <w:sz w:val="24"/>
          <w:szCs w:val="28"/>
        </w:rPr>
        <w:t>- создание интегрированной модел</w:t>
      </w:r>
      <w:r w:rsidR="004F6502" w:rsidRPr="00950D1D">
        <w:rPr>
          <w:rFonts w:ascii="Times New Roman" w:eastAsia="Times New Roman" w:hAnsi="Times New Roman" w:cs="Times New Roman"/>
          <w:sz w:val="24"/>
          <w:szCs w:val="28"/>
        </w:rPr>
        <w:t>и развивающего образовательного</w:t>
      </w:r>
      <w:r w:rsidR="00A1505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50D1D">
        <w:rPr>
          <w:rFonts w:ascii="Times New Roman" w:eastAsia="Times New Roman" w:hAnsi="Times New Roman" w:cs="Times New Roman"/>
          <w:sz w:val="24"/>
          <w:szCs w:val="28"/>
        </w:rPr>
        <w:t>про- странства, обеспечивающего услов</w:t>
      </w:r>
      <w:r w:rsidR="004F6502" w:rsidRPr="00950D1D">
        <w:rPr>
          <w:rFonts w:ascii="Times New Roman" w:eastAsia="Times New Roman" w:hAnsi="Times New Roman" w:cs="Times New Roman"/>
          <w:sz w:val="24"/>
          <w:szCs w:val="28"/>
        </w:rPr>
        <w:t xml:space="preserve">ия для успешного развития </w:t>
      </w:r>
      <w:r w:rsidRPr="00950D1D">
        <w:rPr>
          <w:rFonts w:ascii="Times New Roman" w:eastAsia="Times New Roman" w:hAnsi="Times New Roman" w:cs="Times New Roman"/>
          <w:sz w:val="24"/>
          <w:szCs w:val="28"/>
        </w:rPr>
        <w:t>дошкольника при целен</w:t>
      </w:r>
      <w:r w:rsidRPr="00950D1D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950D1D">
        <w:rPr>
          <w:rFonts w:ascii="Times New Roman" w:eastAsia="Times New Roman" w:hAnsi="Times New Roman" w:cs="Times New Roman"/>
          <w:sz w:val="24"/>
          <w:szCs w:val="28"/>
        </w:rPr>
        <w:t>правленном использовании развиваю</w:t>
      </w:r>
      <w:r w:rsidR="00FB56A0" w:rsidRPr="00950D1D">
        <w:rPr>
          <w:rFonts w:ascii="Times New Roman" w:eastAsia="Times New Roman" w:hAnsi="Times New Roman" w:cs="Times New Roman"/>
          <w:sz w:val="24"/>
          <w:szCs w:val="28"/>
        </w:rPr>
        <w:t>щих технологий, в первую оче</w:t>
      </w:r>
      <w:r w:rsidRPr="00950D1D">
        <w:rPr>
          <w:rFonts w:ascii="Times New Roman" w:eastAsia="Times New Roman" w:hAnsi="Times New Roman" w:cs="Times New Roman"/>
          <w:sz w:val="24"/>
          <w:szCs w:val="28"/>
        </w:rPr>
        <w:t>редь игровых с учетом ведущего вида деятель</w:t>
      </w:r>
      <w:r w:rsidR="00FB56A0" w:rsidRPr="00950D1D">
        <w:rPr>
          <w:rFonts w:ascii="Times New Roman" w:eastAsia="Times New Roman" w:hAnsi="Times New Roman" w:cs="Times New Roman"/>
          <w:sz w:val="24"/>
          <w:szCs w:val="28"/>
        </w:rPr>
        <w:t>ности детей дошкольного возрас</w:t>
      </w:r>
      <w:r w:rsidRPr="00950D1D">
        <w:rPr>
          <w:rFonts w:ascii="Times New Roman" w:eastAsia="Times New Roman" w:hAnsi="Times New Roman" w:cs="Times New Roman"/>
          <w:sz w:val="24"/>
          <w:szCs w:val="28"/>
        </w:rPr>
        <w:t>та.</w:t>
      </w:r>
    </w:p>
    <w:p w:rsidR="00397A03" w:rsidRDefault="00397A03" w:rsidP="00950D1D">
      <w:pPr>
        <w:widowControl w:val="0"/>
        <w:autoSpaceDE w:val="0"/>
        <w:autoSpaceDN w:val="0"/>
        <w:spacing w:after="0" w:line="360" w:lineRule="auto"/>
        <w:ind w:firstLine="890"/>
        <w:jc w:val="both"/>
        <w:rPr>
          <w:rFonts w:ascii="Times New Roman" w:eastAsia="Times New Roman" w:hAnsi="Times New Roman" w:cs="Times New Roman"/>
          <w:sz w:val="24"/>
          <w:szCs w:val="28"/>
        </w:rPr>
        <w:sectPr w:rsidR="00397A03" w:rsidSect="007F3259">
          <w:pgSz w:w="11910" w:h="16840"/>
          <w:pgMar w:top="851" w:right="851" w:bottom="851" w:left="1701" w:header="0" w:footer="346" w:gutter="0"/>
          <w:cols w:space="720"/>
          <w:docGrid w:linePitch="299"/>
        </w:sectPr>
      </w:pPr>
    </w:p>
    <w:p w:rsidR="00FB56A0" w:rsidRPr="00FB56A0" w:rsidRDefault="00397A03" w:rsidP="00397A03">
      <w:pPr>
        <w:pStyle w:val="1"/>
      </w:pPr>
      <w:bookmarkStart w:id="19" w:name="_Toc48673945"/>
      <w:r w:rsidRPr="00397A03">
        <w:lastRenderedPageBreak/>
        <w:t xml:space="preserve">9. </w:t>
      </w:r>
      <w:r w:rsidR="00FB56A0" w:rsidRPr="00397A03">
        <w:t>Цель и задачи развития</w:t>
      </w:r>
      <w:r w:rsidR="00DF266A" w:rsidRPr="00397A03">
        <w:t xml:space="preserve"> МБДОУ д/с «Сказка»</w:t>
      </w:r>
      <w:bookmarkEnd w:id="19"/>
    </w:p>
    <w:p w:rsidR="00FB56A0" w:rsidRPr="00A15057" w:rsidRDefault="00FB56A0" w:rsidP="00A150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15057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 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>- создание условий для получения качественного дошкольного образо</w:t>
      </w:r>
      <w:r w:rsidR="004F6502" w:rsidRPr="00A15057">
        <w:rPr>
          <w:rFonts w:ascii="Times New Roman" w:eastAsia="Times New Roman" w:hAnsi="Times New Roman" w:cs="Times New Roman"/>
          <w:sz w:val="24"/>
          <w:szCs w:val="28"/>
        </w:rPr>
        <w:t xml:space="preserve">вания и обеспечение позитивной 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>социализации каждого ребенка в МБДОУ д/с «Сказка»  в усл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>виях социальной ситуации современного общества, в соответствии с их возрастными и индивидуальными особенностями, для формирования всесторонне развитого члена совр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>менного общества.</w:t>
      </w:r>
    </w:p>
    <w:p w:rsidR="00FB56A0" w:rsidRPr="00A15057" w:rsidRDefault="00FB56A0" w:rsidP="00BA7B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15057">
        <w:rPr>
          <w:rFonts w:ascii="Times New Roman" w:eastAsia="Times New Roman" w:hAnsi="Times New Roman" w:cs="Times New Roman"/>
          <w:b/>
          <w:i/>
          <w:sz w:val="24"/>
          <w:szCs w:val="28"/>
        </w:rPr>
        <w:t>Задача 1</w:t>
      </w:r>
      <w:r w:rsidRPr="00A15057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15057">
        <w:rPr>
          <w:rFonts w:ascii="Times New Roman" w:eastAsia="Times New Roman" w:hAnsi="Times New Roman" w:cs="Times New Roman"/>
          <w:i/>
          <w:sz w:val="24"/>
          <w:szCs w:val="28"/>
        </w:rPr>
        <w:t>Совершенствование содержания и технологий воспитания и обучения</w:t>
      </w:r>
    </w:p>
    <w:p w:rsidR="00FB56A0" w:rsidRPr="00A15057" w:rsidRDefault="004F6502" w:rsidP="00BA7BE0">
      <w:pPr>
        <w:widowControl w:val="0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15057">
        <w:rPr>
          <w:rFonts w:ascii="Times New Roman" w:eastAsia="Times New Roman" w:hAnsi="Times New Roman" w:cs="Times New Roman"/>
          <w:sz w:val="24"/>
        </w:rPr>
        <w:t>(</w:t>
      </w:r>
      <w:r w:rsidR="00FB56A0" w:rsidRPr="00A15057">
        <w:rPr>
          <w:rFonts w:ascii="Times New Roman" w:eastAsia="Times New Roman" w:hAnsi="Times New Roman" w:cs="Times New Roman"/>
          <w:sz w:val="24"/>
        </w:rPr>
        <w:t>активное внедрение развивающи</w:t>
      </w:r>
      <w:r w:rsidRPr="00A15057">
        <w:rPr>
          <w:rFonts w:ascii="Times New Roman" w:eastAsia="Times New Roman" w:hAnsi="Times New Roman" w:cs="Times New Roman"/>
          <w:sz w:val="24"/>
        </w:rPr>
        <w:t xml:space="preserve">х технологий, </w:t>
      </w:r>
      <w:r w:rsidR="00FB56A0" w:rsidRPr="00A15057">
        <w:rPr>
          <w:rFonts w:ascii="Times New Roman" w:eastAsia="Times New Roman" w:hAnsi="Times New Roman" w:cs="Times New Roman"/>
          <w:sz w:val="24"/>
        </w:rPr>
        <w:t>формирование познаватель</w:t>
      </w:r>
      <w:r w:rsidRPr="00A15057">
        <w:rPr>
          <w:rFonts w:ascii="Times New Roman" w:eastAsia="Times New Roman" w:hAnsi="Times New Roman" w:cs="Times New Roman"/>
          <w:sz w:val="24"/>
        </w:rPr>
        <w:t>ных процессов</w:t>
      </w:r>
      <w:r w:rsidR="00BA7BE0">
        <w:rPr>
          <w:rFonts w:ascii="Times New Roman" w:eastAsia="Times New Roman" w:hAnsi="Times New Roman" w:cs="Times New Roman"/>
          <w:sz w:val="24"/>
        </w:rPr>
        <w:t xml:space="preserve"> и</w:t>
      </w:r>
      <w:r w:rsidR="00FB56A0" w:rsidRPr="00A15057">
        <w:rPr>
          <w:rFonts w:ascii="Times New Roman" w:eastAsia="Times New Roman" w:hAnsi="Times New Roman" w:cs="Times New Roman"/>
          <w:sz w:val="24"/>
        </w:rPr>
        <w:t xml:space="preserve"> начальных ключевых компетенций</w:t>
      </w:r>
      <w:r w:rsidR="00FB56A0" w:rsidRPr="00A1505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A15057">
        <w:rPr>
          <w:rFonts w:ascii="Times New Roman" w:eastAsia="Times New Roman" w:hAnsi="Times New Roman" w:cs="Times New Roman"/>
          <w:sz w:val="24"/>
        </w:rPr>
        <w:t xml:space="preserve">дошкольника, </w:t>
      </w:r>
      <w:r w:rsidR="00FB56A0" w:rsidRPr="00A15057">
        <w:rPr>
          <w:rFonts w:ascii="Times New Roman" w:eastAsia="Times New Roman" w:hAnsi="Times New Roman" w:cs="Times New Roman"/>
          <w:sz w:val="24"/>
        </w:rPr>
        <w:t>развитие творческих сп</w:t>
      </w:r>
      <w:r w:rsidR="00FB56A0" w:rsidRPr="00A15057">
        <w:rPr>
          <w:rFonts w:ascii="Times New Roman" w:eastAsia="Times New Roman" w:hAnsi="Times New Roman" w:cs="Times New Roman"/>
          <w:sz w:val="24"/>
        </w:rPr>
        <w:t>о</w:t>
      </w:r>
      <w:r w:rsidR="00FB56A0" w:rsidRPr="00A15057">
        <w:rPr>
          <w:rFonts w:ascii="Times New Roman" w:eastAsia="Times New Roman" w:hAnsi="Times New Roman" w:cs="Times New Roman"/>
          <w:sz w:val="24"/>
        </w:rPr>
        <w:t>собностей детей</w:t>
      </w:r>
      <w:r w:rsidRPr="00A15057">
        <w:rPr>
          <w:rFonts w:ascii="Times New Roman" w:eastAsia="Times New Roman" w:hAnsi="Times New Roman" w:cs="Times New Roman"/>
          <w:sz w:val="24"/>
        </w:rPr>
        <w:t xml:space="preserve">, </w:t>
      </w:r>
      <w:r w:rsidR="00FB56A0" w:rsidRPr="00A15057">
        <w:rPr>
          <w:rFonts w:ascii="Times New Roman" w:eastAsia="Times New Roman" w:hAnsi="Times New Roman" w:cs="Times New Roman"/>
          <w:sz w:val="24"/>
        </w:rPr>
        <w:t>формирование мотивации на успеш</w:t>
      </w:r>
      <w:r w:rsidRPr="00A15057">
        <w:rPr>
          <w:rFonts w:ascii="Times New Roman" w:eastAsia="Times New Roman" w:hAnsi="Times New Roman" w:cs="Times New Roman"/>
          <w:sz w:val="24"/>
        </w:rPr>
        <w:t>ность в учебе и дальнейшей жизни).</w:t>
      </w:r>
    </w:p>
    <w:p w:rsidR="00FB56A0" w:rsidRPr="00A15057" w:rsidRDefault="00FB56A0" w:rsidP="00BA7B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15057">
        <w:rPr>
          <w:rFonts w:ascii="Times New Roman" w:eastAsia="Times New Roman" w:hAnsi="Times New Roman" w:cs="Times New Roman"/>
          <w:b/>
          <w:i/>
          <w:sz w:val="24"/>
          <w:szCs w:val="28"/>
        </w:rPr>
        <w:t>Задача 2</w:t>
      </w:r>
      <w:r w:rsidRPr="00A15057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15057">
        <w:rPr>
          <w:rFonts w:ascii="Times New Roman" w:eastAsia="Times New Roman" w:hAnsi="Times New Roman" w:cs="Times New Roman"/>
          <w:i/>
          <w:sz w:val="24"/>
          <w:szCs w:val="28"/>
        </w:rPr>
        <w:t>Работа по сохранению и укреплению здоровья ребенка</w:t>
      </w:r>
    </w:p>
    <w:p w:rsidR="00FB56A0" w:rsidRPr="00A15057" w:rsidRDefault="004F6502" w:rsidP="00BA7BE0">
      <w:pPr>
        <w:widowControl w:val="0"/>
        <w:tabs>
          <w:tab w:val="left" w:pos="74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15057">
        <w:rPr>
          <w:rFonts w:ascii="Times New Roman" w:eastAsia="Times New Roman" w:hAnsi="Times New Roman" w:cs="Times New Roman"/>
          <w:sz w:val="24"/>
        </w:rPr>
        <w:t xml:space="preserve"> (</w:t>
      </w:r>
      <w:r w:rsidR="00FB56A0" w:rsidRPr="00A15057">
        <w:rPr>
          <w:rFonts w:ascii="Times New Roman" w:eastAsia="Times New Roman" w:hAnsi="Times New Roman" w:cs="Times New Roman"/>
          <w:sz w:val="24"/>
        </w:rPr>
        <w:t>внедрение здоровьесберегающих</w:t>
      </w:r>
      <w:r w:rsidR="00FB56A0" w:rsidRPr="00A1505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057">
        <w:rPr>
          <w:rFonts w:ascii="Times New Roman" w:eastAsia="Times New Roman" w:hAnsi="Times New Roman" w:cs="Times New Roman"/>
          <w:sz w:val="24"/>
        </w:rPr>
        <w:t xml:space="preserve">технологий, </w:t>
      </w:r>
      <w:r w:rsidR="00FB56A0" w:rsidRPr="00A15057">
        <w:rPr>
          <w:rFonts w:ascii="Times New Roman" w:eastAsia="Times New Roman" w:hAnsi="Times New Roman" w:cs="Times New Roman"/>
          <w:spacing w:val="-3"/>
          <w:sz w:val="24"/>
        </w:rPr>
        <w:t xml:space="preserve">учет </w:t>
      </w:r>
      <w:r w:rsidR="00FB56A0" w:rsidRPr="00A15057">
        <w:rPr>
          <w:rFonts w:ascii="Times New Roman" w:eastAsia="Times New Roman" w:hAnsi="Times New Roman" w:cs="Times New Roman"/>
          <w:sz w:val="24"/>
        </w:rPr>
        <w:t xml:space="preserve">особенностей психического </w:t>
      </w:r>
      <w:r w:rsidRPr="00A15057">
        <w:rPr>
          <w:rFonts w:ascii="Times New Roman" w:eastAsia="Times New Roman" w:hAnsi="Times New Roman" w:cs="Times New Roman"/>
          <w:sz w:val="24"/>
        </w:rPr>
        <w:t xml:space="preserve">      </w:t>
      </w:r>
      <w:r w:rsidR="00FB56A0" w:rsidRPr="00A15057">
        <w:rPr>
          <w:rFonts w:ascii="Times New Roman" w:eastAsia="Times New Roman" w:hAnsi="Times New Roman" w:cs="Times New Roman"/>
          <w:sz w:val="24"/>
        </w:rPr>
        <w:t>развития детей</w:t>
      </w:r>
      <w:r w:rsidRPr="00A15057">
        <w:rPr>
          <w:rFonts w:ascii="Times New Roman" w:eastAsia="Times New Roman" w:hAnsi="Times New Roman" w:cs="Times New Roman"/>
          <w:sz w:val="24"/>
        </w:rPr>
        <w:t xml:space="preserve">, </w:t>
      </w:r>
      <w:r w:rsidR="00FB56A0" w:rsidRPr="00A15057">
        <w:rPr>
          <w:rFonts w:ascii="Times New Roman" w:eastAsia="Times New Roman" w:hAnsi="Times New Roman" w:cs="Times New Roman"/>
          <w:sz w:val="24"/>
        </w:rPr>
        <w:t>гибкую режимную организацию</w:t>
      </w:r>
      <w:r w:rsidR="00FB56A0" w:rsidRPr="00A15057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A15057">
        <w:rPr>
          <w:rFonts w:ascii="Times New Roman" w:eastAsia="Times New Roman" w:hAnsi="Times New Roman" w:cs="Times New Roman"/>
          <w:sz w:val="24"/>
        </w:rPr>
        <w:t xml:space="preserve">жизнедеятельности, </w:t>
      </w:r>
      <w:r w:rsidR="00FB56A0" w:rsidRPr="00A15057">
        <w:rPr>
          <w:rFonts w:ascii="Times New Roman" w:eastAsia="Times New Roman" w:hAnsi="Times New Roman" w:cs="Times New Roman"/>
          <w:sz w:val="24"/>
          <w:szCs w:val="28"/>
        </w:rPr>
        <w:t>организацию полн</w:t>
      </w:r>
      <w:r w:rsidR="00FB56A0" w:rsidRPr="00A15057">
        <w:rPr>
          <w:rFonts w:ascii="Times New Roman" w:eastAsia="Times New Roman" w:hAnsi="Times New Roman" w:cs="Times New Roman"/>
          <w:sz w:val="24"/>
          <w:szCs w:val="28"/>
        </w:rPr>
        <w:t>о</w:t>
      </w:r>
      <w:r w:rsidR="00FB56A0" w:rsidRPr="00A15057">
        <w:rPr>
          <w:rFonts w:ascii="Times New Roman" w:eastAsia="Times New Roman" w:hAnsi="Times New Roman" w:cs="Times New Roman"/>
          <w:sz w:val="24"/>
          <w:szCs w:val="28"/>
        </w:rPr>
        <w:t>ценного сбалансированного питания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FB56A0" w:rsidRPr="00A15057">
        <w:rPr>
          <w:rFonts w:ascii="Times New Roman" w:eastAsia="Times New Roman" w:hAnsi="Times New Roman" w:cs="Times New Roman"/>
          <w:sz w:val="24"/>
        </w:rPr>
        <w:t>обеспе</w:t>
      </w:r>
      <w:r w:rsidRPr="00A15057">
        <w:rPr>
          <w:rFonts w:ascii="Times New Roman" w:eastAsia="Times New Roman" w:hAnsi="Times New Roman" w:cs="Times New Roman"/>
          <w:sz w:val="24"/>
        </w:rPr>
        <w:t>чение квалифицированного психолого-педагогического сопро</w:t>
      </w:r>
      <w:r w:rsidR="00FB56A0" w:rsidRPr="00A15057">
        <w:rPr>
          <w:rFonts w:ascii="Times New Roman" w:eastAsia="Times New Roman" w:hAnsi="Times New Roman" w:cs="Times New Roman"/>
          <w:sz w:val="24"/>
        </w:rPr>
        <w:t>вождения</w:t>
      </w:r>
      <w:r w:rsidRPr="00A15057">
        <w:rPr>
          <w:rFonts w:ascii="Times New Roman" w:eastAsia="Times New Roman" w:hAnsi="Times New Roman" w:cs="Times New Roman"/>
          <w:sz w:val="24"/>
        </w:rPr>
        <w:t xml:space="preserve">, </w:t>
      </w:r>
      <w:r w:rsidR="00FB56A0" w:rsidRPr="00A15057">
        <w:rPr>
          <w:rFonts w:ascii="Times New Roman" w:eastAsia="Times New Roman" w:hAnsi="Times New Roman" w:cs="Times New Roman"/>
          <w:sz w:val="24"/>
          <w:szCs w:val="28"/>
        </w:rPr>
        <w:t xml:space="preserve">снижение эмоционального 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>выгорания педагогов).</w:t>
      </w:r>
    </w:p>
    <w:p w:rsidR="00FB56A0" w:rsidRPr="00A15057" w:rsidRDefault="00FB56A0" w:rsidP="00BA7B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15057">
        <w:rPr>
          <w:rFonts w:ascii="Times New Roman" w:eastAsia="Times New Roman" w:hAnsi="Times New Roman" w:cs="Times New Roman"/>
          <w:b/>
          <w:i/>
          <w:sz w:val="24"/>
          <w:szCs w:val="28"/>
        </w:rPr>
        <w:t>Задача 3</w:t>
      </w:r>
      <w:r w:rsidRPr="00A15057">
        <w:rPr>
          <w:rFonts w:ascii="Times New Roman" w:eastAsia="Times New Roman" w:hAnsi="Times New Roman" w:cs="Times New Roman"/>
          <w:i/>
          <w:sz w:val="24"/>
          <w:szCs w:val="28"/>
        </w:rPr>
        <w:t>. Повышение профессионализма педагогов как носителя образования</w:t>
      </w:r>
    </w:p>
    <w:p w:rsidR="00FB56A0" w:rsidRPr="00A15057" w:rsidRDefault="004F6502" w:rsidP="00BA7B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15057">
        <w:rPr>
          <w:rFonts w:ascii="Times New Roman" w:eastAsia="Times New Roman" w:hAnsi="Times New Roman" w:cs="Times New Roman"/>
          <w:sz w:val="24"/>
          <w:szCs w:val="28"/>
        </w:rPr>
        <w:t>(</w:t>
      </w:r>
      <w:r w:rsidR="00FB56A0" w:rsidRPr="00A15057">
        <w:rPr>
          <w:rFonts w:ascii="Times New Roman" w:eastAsia="Times New Roman" w:hAnsi="Times New Roman" w:cs="Times New Roman"/>
          <w:sz w:val="24"/>
          <w:szCs w:val="28"/>
        </w:rPr>
        <w:t>через применение развивающи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 xml:space="preserve">х технологий в работе с детьми, </w:t>
      </w:r>
      <w:r w:rsidR="00FB56A0" w:rsidRPr="00A15057">
        <w:rPr>
          <w:rFonts w:ascii="Times New Roman" w:eastAsia="Times New Roman" w:hAnsi="Times New Roman" w:cs="Times New Roman"/>
          <w:sz w:val="24"/>
        </w:rPr>
        <w:t>освоение системно-деятельностного подхода к организации образовательной работы с</w:t>
      </w:r>
      <w:r w:rsidR="00FB56A0" w:rsidRPr="00A1505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057">
        <w:rPr>
          <w:rFonts w:ascii="Times New Roman" w:eastAsia="Times New Roman" w:hAnsi="Times New Roman" w:cs="Times New Roman"/>
          <w:sz w:val="24"/>
        </w:rPr>
        <w:t>дошкольниками,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B56A0" w:rsidRPr="00A15057">
        <w:rPr>
          <w:rFonts w:ascii="Times New Roman" w:eastAsia="Times New Roman" w:hAnsi="Times New Roman" w:cs="Times New Roman"/>
          <w:sz w:val="24"/>
        </w:rPr>
        <w:t>ра</w:t>
      </w:r>
      <w:r w:rsidR="00FB56A0" w:rsidRPr="00A15057">
        <w:rPr>
          <w:rFonts w:ascii="Times New Roman" w:eastAsia="Times New Roman" w:hAnsi="Times New Roman" w:cs="Times New Roman"/>
          <w:sz w:val="24"/>
        </w:rPr>
        <w:t>з</w:t>
      </w:r>
      <w:r w:rsidR="00FB56A0" w:rsidRPr="00A15057">
        <w:rPr>
          <w:rFonts w:ascii="Times New Roman" w:eastAsia="Times New Roman" w:hAnsi="Times New Roman" w:cs="Times New Roman"/>
          <w:sz w:val="24"/>
        </w:rPr>
        <w:t>витие системы стимулирования и мотивирования</w:t>
      </w:r>
      <w:r w:rsidR="00FB56A0" w:rsidRPr="00A1505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A15057">
        <w:rPr>
          <w:rFonts w:ascii="Times New Roman" w:eastAsia="Times New Roman" w:hAnsi="Times New Roman" w:cs="Times New Roman"/>
          <w:sz w:val="24"/>
        </w:rPr>
        <w:t>педагогов).</w:t>
      </w:r>
    </w:p>
    <w:p w:rsidR="00FB56A0" w:rsidRPr="00A15057" w:rsidRDefault="004F6502" w:rsidP="00BA7BE0">
      <w:pPr>
        <w:widowControl w:val="0"/>
        <w:tabs>
          <w:tab w:val="left" w:pos="84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 w:rsidRPr="00A15057">
        <w:rPr>
          <w:rFonts w:ascii="Times New Roman" w:eastAsia="Times New Roman" w:hAnsi="Times New Roman" w:cs="Times New Roman"/>
          <w:b/>
          <w:i/>
          <w:sz w:val="24"/>
        </w:rPr>
        <w:t>Задача</w:t>
      </w:r>
      <w:r w:rsidR="00FB56A0" w:rsidRPr="00A15057">
        <w:rPr>
          <w:rFonts w:ascii="Times New Roman" w:eastAsia="Times New Roman" w:hAnsi="Times New Roman" w:cs="Times New Roman"/>
          <w:b/>
          <w:i/>
          <w:sz w:val="24"/>
          <w:szCs w:val="28"/>
        </w:rPr>
        <w:t>4.</w:t>
      </w:r>
      <w:r w:rsidR="00FB56A0" w:rsidRPr="00A15057">
        <w:rPr>
          <w:rFonts w:ascii="Times New Roman" w:eastAsia="Times New Roman" w:hAnsi="Times New Roman" w:cs="Times New Roman"/>
          <w:i/>
          <w:sz w:val="24"/>
          <w:szCs w:val="28"/>
        </w:rPr>
        <w:t xml:space="preserve"> Повышение эффективности работы с родителями</w:t>
      </w:r>
    </w:p>
    <w:p w:rsidR="00FB56A0" w:rsidRPr="00A15057" w:rsidRDefault="004F6502" w:rsidP="00BA7BE0">
      <w:pPr>
        <w:widowControl w:val="0"/>
        <w:tabs>
          <w:tab w:val="left" w:pos="74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15057">
        <w:rPr>
          <w:rFonts w:ascii="Times New Roman" w:eastAsia="Times New Roman" w:hAnsi="Times New Roman" w:cs="Times New Roman"/>
          <w:sz w:val="24"/>
        </w:rPr>
        <w:t>(</w:t>
      </w:r>
      <w:r w:rsidR="00FB56A0" w:rsidRPr="00A15057">
        <w:rPr>
          <w:rFonts w:ascii="Times New Roman" w:eastAsia="Times New Roman" w:hAnsi="Times New Roman" w:cs="Times New Roman"/>
          <w:sz w:val="24"/>
        </w:rPr>
        <w:t xml:space="preserve"> расширение и обновление форм взаимодействия </w:t>
      </w:r>
      <w:r w:rsidRPr="00A15057">
        <w:rPr>
          <w:rFonts w:ascii="Times New Roman" w:eastAsia="Times New Roman" w:hAnsi="Times New Roman" w:cs="Times New Roman"/>
          <w:sz w:val="24"/>
        </w:rPr>
        <w:t>и сотрудничества с ро</w:t>
      </w:r>
      <w:r w:rsidR="00A15057">
        <w:rPr>
          <w:rFonts w:ascii="Times New Roman" w:eastAsia="Times New Roman" w:hAnsi="Times New Roman" w:cs="Times New Roman"/>
          <w:sz w:val="24"/>
        </w:rPr>
        <w:t>д</w:t>
      </w:r>
      <w:r w:rsidRPr="00A15057">
        <w:rPr>
          <w:rFonts w:ascii="Times New Roman" w:eastAsia="Times New Roman" w:hAnsi="Times New Roman" w:cs="Times New Roman"/>
          <w:sz w:val="24"/>
        </w:rPr>
        <w:t>ителями)</w:t>
      </w:r>
    </w:p>
    <w:p w:rsidR="004F6502" w:rsidRPr="00A15057" w:rsidRDefault="00FB56A0" w:rsidP="00BA7B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15057">
        <w:rPr>
          <w:rFonts w:ascii="Times New Roman" w:eastAsia="Times New Roman" w:hAnsi="Times New Roman" w:cs="Times New Roman"/>
          <w:b/>
          <w:i/>
          <w:sz w:val="24"/>
          <w:szCs w:val="28"/>
        </w:rPr>
        <w:t>Задача 5.</w:t>
      </w:r>
      <w:r w:rsidRPr="00A15057">
        <w:rPr>
          <w:rFonts w:ascii="Times New Roman" w:eastAsia="Times New Roman" w:hAnsi="Times New Roman" w:cs="Times New Roman"/>
          <w:i/>
          <w:sz w:val="24"/>
          <w:szCs w:val="28"/>
        </w:rPr>
        <w:t xml:space="preserve"> Повышение качества дошкольного образования</w:t>
      </w:r>
      <w:r w:rsidR="004F6502" w:rsidRPr="00A1505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FB56A0" w:rsidRPr="00A15057" w:rsidRDefault="004F6502" w:rsidP="00BA7B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15057">
        <w:rPr>
          <w:rFonts w:ascii="Times New Roman" w:eastAsia="Times New Roman" w:hAnsi="Times New Roman" w:cs="Times New Roman"/>
          <w:sz w:val="24"/>
          <w:szCs w:val="28"/>
        </w:rPr>
        <w:t>(удовлетворе</w:t>
      </w:r>
      <w:r w:rsidR="00FB56A0" w:rsidRPr="00A15057">
        <w:rPr>
          <w:rFonts w:ascii="Times New Roman" w:eastAsia="Times New Roman" w:hAnsi="Times New Roman" w:cs="Times New Roman"/>
          <w:sz w:val="24"/>
          <w:szCs w:val="28"/>
        </w:rPr>
        <w:t>ние образовательных потребностей воспитанни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>ков с инте</w:t>
      </w:r>
      <w:r w:rsidR="00FB56A0" w:rsidRPr="00A15057">
        <w:rPr>
          <w:rFonts w:ascii="Times New Roman" w:eastAsia="Times New Roman" w:hAnsi="Times New Roman" w:cs="Times New Roman"/>
          <w:sz w:val="24"/>
          <w:szCs w:val="28"/>
        </w:rPr>
        <w:t>ресо</w:t>
      </w:r>
      <w:r w:rsidR="00260777" w:rsidRPr="00A15057">
        <w:rPr>
          <w:rFonts w:ascii="Times New Roman" w:eastAsia="Times New Roman" w:hAnsi="Times New Roman" w:cs="Times New Roman"/>
          <w:sz w:val="24"/>
          <w:szCs w:val="28"/>
        </w:rPr>
        <w:t>в, п</w:t>
      </w:r>
      <w:r w:rsidR="00260777" w:rsidRPr="00A15057">
        <w:rPr>
          <w:rFonts w:ascii="Times New Roman" w:eastAsia="Times New Roman" w:hAnsi="Times New Roman" w:cs="Times New Roman"/>
          <w:sz w:val="24"/>
          <w:szCs w:val="28"/>
        </w:rPr>
        <w:t>о</w:t>
      </w:r>
      <w:r w:rsidR="00260777" w:rsidRPr="00A15057">
        <w:rPr>
          <w:rFonts w:ascii="Times New Roman" w:eastAsia="Times New Roman" w:hAnsi="Times New Roman" w:cs="Times New Roman"/>
          <w:sz w:val="24"/>
          <w:szCs w:val="28"/>
        </w:rPr>
        <w:t xml:space="preserve">знавательных возможностей, </w:t>
      </w:r>
      <w:r w:rsidR="00FB56A0" w:rsidRPr="00A15057">
        <w:rPr>
          <w:rFonts w:ascii="Times New Roman" w:eastAsia="Times New Roman" w:hAnsi="Times New Roman" w:cs="Times New Roman"/>
          <w:sz w:val="24"/>
        </w:rPr>
        <w:t>интеграци</w:t>
      </w:r>
      <w:r w:rsidR="00BA7BE0">
        <w:rPr>
          <w:rFonts w:ascii="Times New Roman" w:eastAsia="Times New Roman" w:hAnsi="Times New Roman" w:cs="Times New Roman"/>
          <w:sz w:val="24"/>
        </w:rPr>
        <w:t>я</w:t>
      </w:r>
      <w:r w:rsidR="00FB56A0" w:rsidRPr="00A15057">
        <w:rPr>
          <w:rFonts w:ascii="Times New Roman" w:eastAsia="Times New Roman" w:hAnsi="Times New Roman" w:cs="Times New Roman"/>
          <w:sz w:val="24"/>
        </w:rPr>
        <w:t xml:space="preserve"> содержан</w:t>
      </w:r>
      <w:r w:rsidR="00260777" w:rsidRPr="00A15057">
        <w:rPr>
          <w:rFonts w:ascii="Times New Roman" w:eastAsia="Times New Roman" w:hAnsi="Times New Roman" w:cs="Times New Roman"/>
          <w:sz w:val="24"/>
        </w:rPr>
        <w:t>ия образовательных областей ООП,</w:t>
      </w:r>
      <w:r w:rsidR="00260777" w:rsidRPr="00A1505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B56A0" w:rsidRPr="00A15057">
        <w:rPr>
          <w:rFonts w:ascii="Times New Roman" w:eastAsia="Times New Roman" w:hAnsi="Times New Roman" w:cs="Times New Roman"/>
          <w:sz w:val="24"/>
        </w:rPr>
        <w:t>с</w:t>
      </w:r>
      <w:r w:rsidR="00FB56A0" w:rsidRPr="00A15057">
        <w:rPr>
          <w:rFonts w:ascii="Times New Roman" w:eastAsia="Times New Roman" w:hAnsi="Times New Roman" w:cs="Times New Roman"/>
          <w:sz w:val="24"/>
        </w:rPr>
        <w:t>о</w:t>
      </w:r>
      <w:r w:rsidR="00FB56A0" w:rsidRPr="00A15057">
        <w:rPr>
          <w:rFonts w:ascii="Times New Roman" w:eastAsia="Times New Roman" w:hAnsi="Times New Roman" w:cs="Times New Roman"/>
          <w:sz w:val="24"/>
        </w:rPr>
        <w:t>здание развивающего игрового простра</w:t>
      </w:r>
      <w:r w:rsidR="00260777" w:rsidRPr="00A15057">
        <w:rPr>
          <w:rFonts w:ascii="Times New Roman" w:eastAsia="Times New Roman" w:hAnsi="Times New Roman" w:cs="Times New Roman"/>
          <w:sz w:val="24"/>
        </w:rPr>
        <w:t>нства,</w:t>
      </w:r>
      <w:r w:rsidR="00260777" w:rsidRPr="00A1505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B56A0" w:rsidRPr="00A15057">
        <w:rPr>
          <w:rFonts w:ascii="Times New Roman" w:eastAsia="Times New Roman" w:hAnsi="Times New Roman" w:cs="Times New Roman"/>
          <w:sz w:val="24"/>
        </w:rPr>
        <w:t>предоставление широкого спектра занятий на выбор и дальнейшее внедрение программ дополнительного</w:t>
      </w:r>
      <w:r w:rsidR="00FB56A0" w:rsidRPr="00A1505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260777" w:rsidRPr="00A15057">
        <w:rPr>
          <w:rFonts w:ascii="Times New Roman" w:eastAsia="Times New Roman" w:hAnsi="Times New Roman" w:cs="Times New Roman"/>
          <w:sz w:val="24"/>
        </w:rPr>
        <w:t>образования)</w:t>
      </w:r>
    </w:p>
    <w:p w:rsidR="00A15057" w:rsidRDefault="00FB56A0" w:rsidP="00BA7B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A15057">
        <w:rPr>
          <w:rFonts w:ascii="Times New Roman" w:eastAsia="Times New Roman" w:hAnsi="Times New Roman" w:cs="Times New Roman"/>
          <w:b/>
          <w:i/>
          <w:sz w:val="24"/>
          <w:szCs w:val="28"/>
        </w:rPr>
        <w:t>Задача 6</w:t>
      </w:r>
      <w:r w:rsidRPr="00A15057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A15057">
        <w:rPr>
          <w:rFonts w:ascii="Times New Roman" w:eastAsia="Times New Roman" w:hAnsi="Times New Roman" w:cs="Times New Roman"/>
          <w:i/>
          <w:sz w:val="24"/>
          <w:szCs w:val="28"/>
        </w:rPr>
        <w:t>Совершенствование системы мониторинга качества образования</w:t>
      </w:r>
      <w:r w:rsidR="00260777" w:rsidRPr="00A1505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60777" w:rsidRPr="00A15057">
        <w:rPr>
          <w:rFonts w:ascii="Times New Roman" w:eastAsia="Times New Roman" w:hAnsi="Times New Roman" w:cs="Times New Roman"/>
          <w:i/>
          <w:sz w:val="24"/>
          <w:szCs w:val="28"/>
        </w:rPr>
        <w:t>(ус</w:t>
      </w:r>
      <w:r w:rsidRPr="00A15057">
        <w:rPr>
          <w:rFonts w:ascii="Times New Roman" w:eastAsia="Times New Roman" w:hAnsi="Times New Roman" w:cs="Times New Roman"/>
          <w:i/>
          <w:sz w:val="24"/>
          <w:szCs w:val="28"/>
        </w:rPr>
        <w:t>пешности) дошкол</w:t>
      </w:r>
      <w:r w:rsidR="00260777" w:rsidRPr="00A15057">
        <w:rPr>
          <w:rFonts w:ascii="Times New Roman" w:eastAsia="Times New Roman" w:hAnsi="Times New Roman" w:cs="Times New Roman"/>
          <w:i/>
          <w:sz w:val="24"/>
          <w:szCs w:val="28"/>
        </w:rPr>
        <w:t xml:space="preserve">ьников </w:t>
      </w:r>
    </w:p>
    <w:p w:rsidR="00FB56A0" w:rsidRPr="00A15057" w:rsidRDefault="00260777" w:rsidP="00BA7B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15057">
        <w:rPr>
          <w:rFonts w:ascii="Times New Roman" w:eastAsia="Times New Roman" w:hAnsi="Times New Roman" w:cs="Times New Roman"/>
          <w:sz w:val="24"/>
          <w:szCs w:val="28"/>
        </w:rPr>
        <w:t>(</w:t>
      </w:r>
      <w:r w:rsidR="00FB56A0" w:rsidRPr="00A15057">
        <w:rPr>
          <w:rFonts w:ascii="Times New Roman" w:eastAsia="Times New Roman" w:hAnsi="Times New Roman" w:cs="Times New Roman"/>
          <w:sz w:val="24"/>
          <w:szCs w:val="28"/>
        </w:rPr>
        <w:t>согласование критериев оценки развития ключевых компетентностей воспитанн</w:t>
      </w:r>
      <w:r w:rsidR="00FB56A0" w:rsidRPr="00A15057">
        <w:rPr>
          <w:rFonts w:ascii="Times New Roman" w:eastAsia="Times New Roman" w:hAnsi="Times New Roman" w:cs="Times New Roman"/>
          <w:sz w:val="24"/>
          <w:szCs w:val="28"/>
        </w:rPr>
        <w:t>и</w:t>
      </w:r>
      <w:r w:rsidR="00FB56A0" w:rsidRPr="00A15057">
        <w:rPr>
          <w:rFonts w:ascii="Times New Roman" w:eastAsia="Times New Roman" w:hAnsi="Times New Roman" w:cs="Times New Roman"/>
          <w:sz w:val="24"/>
          <w:szCs w:val="28"/>
        </w:rPr>
        <w:t>ков,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 xml:space="preserve"> качества образовательных услуг).</w:t>
      </w:r>
    </w:p>
    <w:p w:rsidR="00A15057" w:rsidRDefault="00260777" w:rsidP="00BA7BE0">
      <w:pPr>
        <w:widowControl w:val="0"/>
        <w:tabs>
          <w:tab w:val="left" w:pos="77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15057">
        <w:rPr>
          <w:rFonts w:ascii="Times New Roman" w:eastAsia="Times New Roman" w:hAnsi="Times New Roman" w:cs="Times New Roman"/>
          <w:b/>
          <w:i/>
          <w:sz w:val="24"/>
          <w:szCs w:val="28"/>
        </w:rPr>
        <w:t>Задача 7</w:t>
      </w:r>
      <w:r w:rsidRPr="00A15057">
        <w:rPr>
          <w:rFonts w:ascii="Times New Roman" w:eastAsia="Times New Roman" w:hAnsi="Times New Roman" w:cs="Times New Roman"/>
          <w:i/>
          <w:sz w:val="24"/>
          <w:szCs w:val="28"/>
        </w:rPr>
        <w:t>. Совершенствование работы с социумом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 xml:space="preserve"> – через привлечение большего числа субъектов в процесс дошкольного образования</w:t>
      </w:r>
    </w:p>
    <w:p w:rsidR="00260777" w:rsidRPr="00A15057" w:rsidRDefault="00260777" w:rsidP="00BA7BE0">
      <w:pPr>
        <w:widowControl w:val="0"/>
        <w:tabs>
          <w:tab w:val="left" w:pos="77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15057">
        <w:rPr>
          <w:rFonts w:ascii="Times New Roman" w:eastAsia="Times New Roman" w:hAnsi="Times New Roman" w:cs="Times New Roman"/>
          <w:sz w:val="24"/>
          <w:szCs w:val="28"/>
        </w:rPr>
        <w:t>(</w:t>
      </w:r>
      <w:r w:rsidRPr="00A15057">
        <w:rPr>
          <w:rFonts w:ascii="Times New Roman" w:eastAsia="Times New Roman" w:hAnsi="Times New Roman" w:cs="Times New Roman"/>
          <w:sz w:val="24"/>
        </w:rPr>
        <w:t>использование современных форм целесообразно организуемого педагогического партнерства (детский сад – социум –</w:t>
      </w:r>
      <w:r w:rsidRPr="00A1505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A15057">
        <w:rPr>
          <w:rFonts w:ascii="Times New Roman" w:eastAsia="Times New Roman" w:hAnsi="Times New Roman" w:cs="Times New Roman"/>
          <w:sz w:val="24"/>
        </w:rPr>
        <w:t>семья), изучение запросов родителей и социальных</w:t>
      </w:r>
      <w:r w:rsidRPr="00A1505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A15057">
        <w:rPr>
          <w:rFonts w:ascii="Times New Roman" w:eastAsia="Times New Roman" w:hAnsi="Times New Roman" w:cs="Times New Roman"/>
          <w:sz w:val="24"/>
        </w:rPr>
        <w:t>партнеров, организаци</w:t>
      </w:r>
      <w:r w:rsidR="00BA7BE0">
        <w:rPr>
          <w:rFonts w:ascii="Times New Roman" w:eastAsia="Times New Roman" w:hAnsi="Times New Roman" w:cs="Times New Roman"/>
          <w:sz w:val="24"/>
        </w:rPr>
        <w:t>я</w:t>
      </w:r>
      <w:r w:rsidRPr="00A15057">
        <w:rPr>
          <w:rFonts w:ascii="Times New Roman" w:eastAsia="Times New Roman" w:hAnsi="Times New Roman" w:cs="Times New Roman"/>
          <w:sz w:val="24"/>
        </w:rPr>
        <w:t xml:space="preserve"> взаимодействия с различными образовательными организациями).</w:t>
      </w:r>
    </w:p>
    <w:p w:rsidR="00BA7BE0" w:rsidRPr="00BA7BE0" w:rsidRDefault="00BA7BE0" w:rsidP="00A150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260777" w:rsidRPr="00A15057" w:rsidRDefault="00260777" w:rsidP="00A150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15057">
        <w:rPr>
          <w:rFonts w:ascii="Times New Roman" w:eastAsia="Times New Roman" w:hAnsi="Times New Roman" w:cs="Times New Roman"/>
          <w:b/>
          <w:sz w:val="24"/>
          <w:szCs w:val="28"/>
        </w:rPr>
        <w:t>Вспомогательными функциями являются действия, обеспечивающие кач</w:t>
      </w:r>
      <w:r w:rsidRPr="00A15057">
        <w:rPr>
          <w:rFonts w:ascii="Times New Roman" w:eastAsia="Times New Roman" w:hAnsi="Times New Roman" w:cs="Times New Roman"/>
          <w:b/>
          <w:sz w:val="24"/>
          <w:szCs w:val="28"/>
        </w:rPr>
        <w:t>е</w:t>
      </w:r>
      <w:r w:rsidRPr="00A15057">
        <w:rPr>
          <w:rFonts w:ascii="Times New Roman" w:eastAsia="Times New Roman" w:hAnsi="Times New Roman" w:cs="Times New Roman"/>
          <w:b/>
          <w:sz w:val="24"/>
          <w:szCs w:val="28"/>
        </w:rPr>
        <w:t>ство образовательного процесса. К ним относятся:</w:t>
      </w:r>
    </w:p>
    <w:p w:rsidR="00260777" w:rsidRPr="00A15057" w:rsidRDefault="00A15057" w:rsidP="00BA7BE0">
      <w:pPr>
        <w:widowControl w:val="0"/>
        <w:tabs>
          <w:tab w:val="left" w:pos="893"/>
        </w:tabs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 w:rsidR="00260777" w:rsidRPr="00A15057">
        <w:rPr>
          <w:rFonts w:ascii="Times New Roman" w:eastAsia="Times New Roman" w:hAnsi="Times New Roman" w:cs="Times New Roman"/>
          <w:i/>
          <w:sz w:val="24"/>
        </w:rPr>
        <w:t>воспитательная</w:t>
      </w:r>
    </w:p>
    <w:p w:rsidR="00260777" w:rsidRPr="00A15057" w:rsidRDefault="00A15057" w:rsidP="00BA7BE0">
      <w:pPr>
        <w:widowControl w:val="0"/>
        <w:tabs>
          <w:tab w:val="left" w:pos="781"/>
        </w:tabs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 w:rsidR="00260777" w:rsidRPr="00A15057">
        <w:rPr>
          <w:rFonts w:ascii="Times New Roman" w:eastAsia="Times New Roman" w:hAnsi="Times New Roman" w:cs="Times New Roman"/>
          <w:i/>
          <w:sz w:val="24"/>
        </w:rPr>
        <w:t>методическая</w:t>
      </w:r>
    </w:p>
    <w:p w:rsidR="00260777" w:rsidRPr="00A15057" w:rsidRDefault="00A15057" w:rsidP="00BA7BE0">
      <w:pPr>
        <w:widowControl w:val="0"/>
        <w:tabs>
          <w:tab w:val="left" w:pos="781"/>
        </w:tabs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 w:rsidR="00260777" w:rsidRPr="00A15057">
        <w:rPr>
          <w:rFonts w:ascii="Times New Roman" w:eastAsia="Times New Roman" w:hAnsi="Times New Roman" w:cs="Times New Roman"/>
          <w:i/>
          <w:sz w:val="24"/>
        </w:rPr>
        <w:t>поисково-исследовательская</w:t>
      </w:r>
    </w:p>
    <w:p w:rsidR="00260777" w:rsidRPr="00A15057" w:rsidRDefault="00A15057" w:rsidP="00BA7BE0">
      <w:pPr>
        <w:widowControl w:val="0"/>
        <w:tabs>
          <w:tab w:val="left" w:pos="761"/>
        </w:tabs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 w:rsidR="00260777" w:rsidRPr="00A15057">
        <w:rPr>
          <w:rFonts w:ascii="Times New Roman" w:eastAsia="Times New Roman" w:hAnsi="Times New Roman" w:cs="Times New Roman"/>
          <w:i/>
          <w:sz w:val="24"/>
        </w:rPr>
        <w:t>диагностико-коррекционная</w:t>
      </w:r>
    </w:p>
    <w:p w:rsidR="00260777" w:rsidRPr="00A15057" w:rsidRDefault="00A15057" w:rsidP="00BA7BE0">
      <w:pPr>
        <w:widowControl w:val="0"/>
        <w:tabs>
          <w:tab w:val="left" w:pos="889"/>
        </w:tabs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 w:rsidR="00260777" w:rsidRPr="00A15057">
        <w:rPr>
          <w:rFonts w:ascii="Times New Roman" w:eastAsia="Times New Roman" w:hAnsi="Times New Roman" w:cs="Times New Roman"/>
          <w:i/>
          <w:sz w:val="24"/>
        </w:rPr>
        <w:t>социальная</w:t>
      </w:r>
    </w:p>
    <w:p w:rsidR="00260777" w:rsidRPr="00A15057" w:rsidRDefault="00A15057" w:rsidP="00BA7BE0">
      <w:pPr>
        <w:widowControl w:val="0"/>
        <w:tabs>
          <w:tab w:val="left" w:pos="869"/>
        </w:tabs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 w:rsidR="00260777" w:rsidRPr="00A15057">
        <w:rPr>
          <w:rFonts w:ascii="Times New Roman" w:eastAsia="Times New Roman" w:hAnsi="Times New Roman" w:cs="Times New Roman"/>
          <w:i/>
          <w:sz w:val="24"/>
        </w:rPr>
        <w:t>управленческая</w:t>
      </w:r>
    </w:p>
    <w:p w:rsidR="00397A03" w:rsidRDefault="00397A03" w:rsidP="00A15057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  <w:sectPr w:rsidR="00397A03" w:rsidSect="007F3259">
          <w:pgSz w:w="11910" w:h="16840"/>
          <w:pgMar w:top="851" w:right="851" w:bottom="851" w:left="1701" w:header="0" w:footer="346" w:gutter="0"/>
          <w:cols w:space="720"/>
          <w:docGrid w:linePitch="299"/>
        </w:sectPr>
      </w:pPr>
    </w:p>
    <w:p w:rsidR="00260777" w:rsidRPr="00C07F7B" w:rsidRDefault="00397A03" w:rsidP="00397A03">
      <w:pPr>
        <w:pStyle w:val="1"/>
      </w:pPr>
      <w:bookmarkStart w:id="20" w:name="_Toc48673946"/>
      <w:r w:rsidRPr="00397A03">
        <w:lastRenderedPageBreak/>
        <w:t xml:space="preserve">10. </w:t>
      </w:r>
      <w:r w:rsidR="00260777" w:rsidRPr="00397A03">
        <w:t>Приоритетные направления Программы разв</w:t>
      </w:r>
      <w:r w:rsidR="00260777" w:rsidRPr="00397A03">
        <w:t>и</w:t>
      </w:r>
      <w:r w:rsidR="00260777" w:rsidRPr="00397A03">
        <w:t>тия МБДОУ д/с «Сказка» г. Зернограда</w:t>
      </w:r>
      <w:bookmarkEnd w:id="20"/>
    </w:p>
    <w:p w:rsidR="00260777" w:rsidRPr="00A15057" w:rsidRDefault="00260777" w:rsidP="00A15057">
      <w:pPr>
        <w:widowControl w:val="0"/>
        <w:tabs>
          <w:tab w:val="left" w:pos="77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15057">
        <w:rPr>
          <w:rFonts w:ascii="Times New Roman" w:eastAsia="Times New Roman" w:hAnsi="Times New Roman" w:cs="Times New Roman"/>
          <w:sz w:val="24"/>
          <w:szCs w:val="28"/>
        </w:rPr>
        <w:t>Приоритетные направления выделены из актуальных проблем, которые необход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>мо разрешить в процессе достижения цели и решения задач в дальнейшей деятельности:</w:t>
      </w:r>
    </w:p>
    <w:p w:rsidR="00260777" w:rsidRPr="00A15057" w:rsidRDefault="00A15057" w:rsidP="00A15057">
      <w:pPr>
        <w:widowControl w:val="0"/>
        <w:tabs>
          <w:tab w:val="left" w:pos="77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с</w:t>
      </w:r>
      <w:r w:rsidR="00260777" w:rsidRPr="00A15057">
        <w:rPr>
          <w:rFonts w:ascii="Times New Roman" w:eastAsia="Times New Roman" w:hAnsi="Times New Roman" w:cs="Times New Roman"/>
          <w:sz w:val="24"/>
          <w:szCs w:val="28"/>
        </w:rPr>
        <w:t>овершенствование содержания и технологий воспитания и обучения</w:t>
      </w:r>
      <w:r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260777" w:rsidRPr="00A15057" w:rsidRDefault="00A15057" w:rsidP="00A15057">
      <w:pPr>
        <w:widowControl w:val="0"/>
        <w:tabs>
          <w:tab w:val="left" w:pos="77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р</w:t>
      </w:r>
      <w:r w:rsidR="00260777" w:rsidRPr="00A15057">
        <w:rPr>
          <w:rFonts w:ascii="Times New Roman" w:eastAsia="Times New Roman" w:hAnsi="Times New Roman" w:cs="Times New Roman"/>
          <w:sz w:val="24"/>
          <w:szCs w:val="28"/>
        </w:rPr>
        <w:t>абота по сохранению и укреплению здоровья ребенка</w:t>
      </w:r>
      <w:r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A15057" w:rsidRDefault="00A15057" w:rsidP="00A15057">
      <w:pPr>
        <w:widowControl w:val="0"/>
        <w:tabs>
          <w:tab w:val="left" w:pos="77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</w:t>
      </w:r>
      <w:r w:rsidR="00260777" w:rsidRPr="00A15057">
        <w:rPr>
          <w:rFonts w:ascii="Times New Roman" w:eastAsia="Times New Roman" w:hAnsi="Times New Roman" w:cs="Times New Roman"/>
          <w:sz w:val="24"/>
          <w:szCs w:val="28"/>
        </w:rPr>
        <w:t>овышение профессионализма педагогов как носителя образования</w:t>
      </w:r>
      <w:r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A15057" w:rsidRDefault="00A15057" w:rsidP="00A15057">
      <w:pPr>
        <w:widowControl w:val="0"/>
        <w:tabs>
          <w:tab w:val="left" w:pos="77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с</w:t>
      </w:r>
      <w:r w:rsidR="00260777" w:rsidRPr="00A15057">
        <w:rPr>
          <w:rFonts w:ascii="Times New Roman" w:eastAsia="Times New Roman" w:hAnsi="Times New Roman" w:cs="Times New Roman"/>
          <w:sz w:val="24"/>
          <w:szCs w:val="28"/>
        </w:rPr>
        <w:t>овершенствование работы с родителями</w:t>
      </w:r>
      <w:r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A15057" w:rsidRDefault="00A15057" w:rsidP="00A15057">
      <w:pPr>
        <w:widowControl w:val="0"/>
        <w:tabs>
          <w:tab w:val="left" w:pos="77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п</w:t>
      </w:r>
      <w:r w:rsidR="00260777" w:rsidRPr="00A15057">
        <w:rPr>
          <w:rFonts w:ascii="Times New Roman" w:eastAsia="Times New Roman" w:hAnsi="Times New Roman" w:cs="Times New Roman"/>
          <w:sz w:val="24"/>
          <w:szCs w:val="28"/>
        </w:rPr>
        <w:t>овышение качества дошкольного образования</w:t>
      </w:r>
      <w:r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260777" w:rsidRDefault="00A15057" w:rsidP="00A15057">
      <w:pPr>
        <w:widowControl w:val="0"/>
        <w:tabs>
          <w:tab w:val="left" w:pos="77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с</w:t>
      </w:r>
      <w:r w:rsidR="00260777" w:rsidRPr="00A15057">
        <w:rPr>
          <w:rFonts w:ascii="Times New Roman" w:eastAsia="Times New Roman" w:hAnsi="Times New Roman" w:cs="Times New Roman"/>
          <w:sz w:val="24"/>
          <w:szCs w:val="28"/>
        </w:rPr>
        <w:t>овершенствование системы контроля качества образования (успешности) д</w:t>
      </w:r>
      <w:r w:rsidR="00260777" w:rsidRPr="00A15057">
        <w:rPr>
          <w:rFonts w:ascii="Times New Roman" w:eastAsia="Times New Roman" w:hAnsi="Times New Roman" w:cs="Times New Roman"/>
          <w:sz w:val="24"/>
          <w:szCs w:val="28"/>
        </w:rPr>
        <w:t>о</w:t>
      </w:r>
      <w:r w:rsidR="00260777" w:rsidRPr="00A15057">
        <w:rPr>
          <w:rFonts w:ascii="Times New Roman" w:eastAsia="Times New Roman" w:hAnsi="Times New Roman" w:cs="Times New Roman"/>
          <w:sz w:val="24"/>
          <w:szCs w:val="28"/>
        </w:rPr>
        <w:t>школь</w:t>
      </w:r>
      <w:r>
        <w:rPr>
          <w:rFonts w:ascii="Times New Roman" w:eastAsia="Times New Roman" w:hAnsi="Times New Roman" w:cs="Times New Roman"/>
          <w:sz w:val="24"/>
          <w:szCs w:val="28"/>
        </w:rPr>
        <w:t>ников;</w:t>
      </w:r>
    </w:p>
    <w:p w:rsidR="00260777" w:rsidRPr="00A15057" w:rsidRDefault="00A15057" w:rsidP="00A15057">
      <w:pPr>
        <w:widowControl w:val="0"/>
        <w:tabs>
          <w:tab w:val="left" w:pos="77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с</w:t>
      </w:r>
      <w:r w:rsidR="00260777" w:rsidRPr="00A15057">
        <w:rPr>
          <w:rFonts w:ascii="Times New Roman" w:eastAsia="Times New Roman" w:hAnsi="Times New Roman" w:cs="Times New Roman"/>
          <w:sz w:val="24"/>
          <w:szCs w:val="28"/>
        </w:rPr>
        <w:t>овершенствование работы с социумом.</w:t>
      </w:r>
    </w:p>
    <w:p w:rsidR="00500801" w:rsidRPr="003675E0" w:rsidRDefault="00500801" w:rsidP="003675E0">
      <w:pPr>
        <w:widowControl w:val="0"/>
        <w:tabs>
          <w:tab w:val="left" w:pos="777"/>
        </w:tabs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500801" w:rsidRPr="003675E0" w:rsidRDefault="00260777" w:rsidP="003675E0">
      <w:pPr>
        <w:pStyle w:val="a3"/>
        <w:widowControl w:val="0"/>
        <w:autoSpaceDE w:val="0"/>
        <w:autoSpaceDN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3675E0">
        <w:rPr>
          <w:rFonts w:ascii="Times New Roman" w:eastAsia="Times New Roman" w:hAnsi="Times New Roman" w:cs="Times New Roman"/>
          <w:b/>
          <w:sz w:val="28"/>
          <w:szCs w:val="36"/>
        </w:rPr>
        <w:t xml:space="preserve">Содержание и организация инновационных процессов ДОУ </w:t>
      </w:r>
    </w:p>
    <w:p w:rsidR="00260777" w:rsidRPr="003675E0" w:rsidRDefault="00260777" w:rsidP="00A15057">
      <w:pPr>
        <w:widowControl w:val="0"/>
        <w:tabs>
          <w:tab w:val="left" w:pos="77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675E0">
        <w:rPr>
          <w:rFonts w:ascii="Times New Roman" w:eastAsia="Times New Roman" w:hAnsi="Times New Roman" w:cs="Times New Roman"/>
          <w:sz w:val="24"/>
          <w:szCs w:val="28"/>
        </w:rPr>
        <w:t xml:space="preserve">Существенные </w:t>
      </w:r>
      <w:r w:rsidR="00500801" w:rsidRPr="003675E0">
        <w:rPr>
          <w:rFonts w:ascii="Times New Roman" w:eastAsia="Times New Roman" w:hAnsi="Times New Roman" w:cs="Times New Roman"/>
          <w:sz w:val="24"/>
          <w:szCs w:val="28"/>
        </w:rPr>
        <w:t xml:space="preserve">изменения, </w:t>
      </w:r>
      <w:r w:rsidRPr="003675E0">
        <w:rPr>
          <w:rFonts w:ascii="Times New Roman" w:eastAsia="Times New Roman" w:hAnsi="Times New Roman" w:cs="Times New Roman"/>
          <w:sz w:val="24"/>
          <w:szCs w:val="28"/>
        </w:rPr>
        <w:t>носящие инновацион</w:t>
      </w:r>
      <w:r w:rsidR="00500801" w:rsidRPr="003675E0">
        <w:rPr>
          <w:rFonts w:ascii="Times New Roman" w:eastAsia="Times New Roman" w:hAnsi="Times New Roman" w:cs="Times New Roman"/>
          <w:sz w:val="24"/>
          <w:szCs w:val="28"/>
        </w:rPr>
        <w:t>ный характер, основаны на сфо</w:t>
      </w:r>
      <w:r w:rsidR="00500801" w:rsidRPr="003675E0">
        <w:rPr>
          <w:rFonts w:ascii="Times New Roman" w:eastAsia="Times New Roman" w:hAnsi="Times New Roman" w:cs="Times New Roman"/>
          <w:sz w:val="24"/>
          <w:szCs w:val="28"/>
        </w:rPr>
        <w:t>р</w:t>
      </w:r>
      <w:r w:rsidRPr="003675E0">
        <w:rPr>
          <w:rFonts w:ascii="Times New Roman" w:eastAsia="Times New Roman" w:hAnsi="Times New Roman" w:cs="Times New Roman"/>
          <w:sz w:val="24"/>
          <w:szCs w:val="28"/>
        </w:rPr>
        <w:t xml:space="preserve">мулированных задачах и приоритетных направлениях деятельности ДОУ. </w:t>
      </w:r>
    </w:p>
    <w:p w:rsidR="00260777" w:rsidRPr="003675E0" w:rsidRDefault="00260777" w:rsidP="00A15057">
      <w:pPr>
        <w:widowControl w:val="0"/>
        <w:tabs>
          <w:tab w:val="left" w:pos="77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675E0">
        <w:rPr>
          <w:rFonts w:ascii="Times New Roman" w:eastAsia="Times New Roman" w:hAnsi="Times New Roman" w:cs="Times New Roman"/>
          <w:b/>
          <w:sz w:val="24"/>
          <w:szCs w:val="28"/>
        </w:rPr>
        <w:t>В области содержания:</w:t>
      </w:r>
      <w:r w:rsidRPr="003675E0">
        <w:rPr>
          <w:rFonts w:ascii="Times New Roman" w:eastAsia="Times New Roman" w:hAnsi="Times New Roman" w:cs="Times New Roman"/>
          <w:sz w:val="24"/>
          <w:szCs w:val="28"/>
        </w:rPr>
        <w:t xml:space="preserve"> переосмысление содержания образовательного проце</w:t>
      </w:r>
      <w:r w:rsidR="00500801" w:rsidRPr="003675E0">
        <w:rPr>
          <w:rFonts w:ascii="Times New Roman" w:eastAsia="Times New Roman" w:hAnsi="Times New Roman" w:cs="Times New Roman"/>
          <w:sz w:val="24"/>
          <w:szCs w:val="28"/>
        </w:rPr>
        <w:t xml:space="preserve">сса с точки зрения гуманизации, </w:t>
      </w:r>
      <w:r w:rsidRPr="003675E0">
        <w:rPr>
          <w:rFonts w:ascii="Times New Roman" w:eastAsia="Times New Roman" w:hAnsi="Times New Roman" w:cs="Times New Roman"/>
          <w:sz w:val="24"/>
          <w:szCs w:val="28"/>
        </w:rPr>
        <w:t>дифференциации, интеграции, перенесение акцента на восп</w:t>
      </w:r>
      <w:r w:rsidRPr="003675E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3675E0">
        <w:rPr>
          <w:rFonts w:ascii="Times New Roman" w:eastAsia="Times New Roman" w:hAnsi="Times New Roman" w:cs="Times New Roman"/>
          <w:sz w:val="24"/>
          <w:szCs w:val="28"/>
        </w:rPr>
        <w:t>тательные аспекты работы, реализация компетентностного подхода к организации образ</w:t>
      </w:r>
      <w:r w:rsidRPr="003675E0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3675E0">
        <w:rPr>
          <w:rFonts w:ascii="Times New Roman" w:eastAsia="Times New Roman" w:hAnsi="Times New Roman" w:cs="Times New Roman"/>
          <w:sz w:val="24"/>
          <w:szCs w:val="28"/>
        </w:rPr>
        <w:t>вательного пространства.</w:t>
      </w:r>
    </w:p>
    <w:p w:rsidR="00260777" w:rsidRPr="003675E0" w:rsidRDefault="00260777" w:rsidP="00A15057">
      <w:pPr>
        <w:widowControl w:val="0"/>
        <w:tabs>
          <w:tab w:val="left" w:pos="77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675E0">
        <w:rPr>
          <w:rFonts w:ascii="Times New Roman" w:eastAsia="Times New Roman" w:hAnsi="Times New Roman" w:cs="Times New Roman"/>
          <w:b/>
          <w:sz w:val="24"/>
          <w:szCs w:val="28"/>
        </w:rPr>
        <w:t>В области технологий:</w:t>
      </w:r>
      <w:r w:rsidRPr="003675E0">
        <w:rPr>
          <w:rFonts w:ascii="Times New Roman" w:eastAsia="Times New Roman" w:hAnsi="Times New Roman" w:cs="Times New Roman"/>
          <w:sz w:val="24"/>
          <w:szCs w:val="28"/>
        </w:rPr>
        <w:t xml:space="preserve"> поиск и апробация новых развивающих игровых тех- нол</w:t>
      </w:r>
      <w:r w:rsidRPr="003675E0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3675E0">
        <w:rPr>
          <w:rFonts w:ascii="Times New Roman" w:eastAsia="Times New Roman" w:hAnsi="Times New Roman" w:cs="Times New Roman"/>
          <w:sz w:val="24"/>
          <w:szCs w:val="28"/>
        </w:rPr>
        <w:t>гий, превращающих воспитанников в субъектов собственной деятельности; реализация компетентностного подхода к организации игрового образовательного пространства; и</w:t>
      </w:r>
      <w:r w:rsidRPr="003675E0"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3675E0">
        <w:rPr>
          <w:rFonts w:ascii="Times New Roman" w:eastAsia="Times New Roman" w:hAnsi="Times New Roman" w:cs="Times New Roman"/>
          <w:sz w:val="24"/>
          <w:szCs w:val="28"/>
        </w:rPr>
        <w:t>пользование гибкой тактики руководства детской деятельностью.</w:t>
      </w:r>
    </w:p>
    <w:p w:rsidR="00260777" w:rsidRPr="003675E0" w:rsidRDefault="00260777" w:rsidP="00A15057">
      <w:pPr>
        <w:widowControl w:val="0"/>
        <w:tabs>
          <w:tab w:val="left" w:pos="77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675E0">
        <w:rPr>
          <w:rFonts w:ascii="Times New Roman" w:eastAsia="Times New Roman" w:hAnsi="Times New Roman" w:cs="Times New Roman"/>
          <w:b/>
          <w:sz w:val="24"/>
          <w:szCs w:val="28"/>
        </w:rPr>
        <w:t>В области методической работы:</w:t>
      </w:r>
      <w:r w:rsidRPr="003675E0">
        <w:rPr>
          <w:rFonts w:ascii="Times New Roman" w:eastAsia="Times New Roman" w:hAnsi="Times New Roman" w:cs="Times New Roman"/>
          <w:sz w:val="24"/>
          <w:szCs w:val="28"/>
        </w:rPr>
        <w:t xml:space="preserve"> организация системной работы с родителями и педагогами по вопросам успешного развития ребенка; повышение у педагогов уровня п</w:t>
      </w:r>
      <w:r w:rsidRPr="003675E0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3675E0">
        <w:rPr>
          <w:rFonts w:ascii="Times New Roman" w:eastAsia="Times New Roman" w:hAnsi="Times New Roman" w:cs="Times New Roman"/>
          <w:sz w:val="24"/>
          <w:szCs w:val="28"/>
        </w:rPr>
        <w:t>нимания требований современного дошкольного образования.</w:t>
      </w:r>
    </w:p>
    <w:p w:rsidR="00260777" w:rsidRPr="00A15057" w:rsidRDefault="00260777" w:rsidP="00A15057">
      <w:pPr>
        <w:widowControl w:val="0"/>
        <w:tabs>
          <w:tab w:val="left" w:pos="77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675E0">
        <w:rPr>
          <w:rFonts w:ascii="Times New Roman" w:eastAsia="Times New Roman" w:hAnsi="Times New Roman" w:cs="Times New Roman"/>
          <w:b/>
          <w:sz w:val="24"/>
          <w:szCs w:val="28"/>
        </w:rPr>
        <w:t>В области организации и управления:</w:t>
      </w:r>
      <w:r w:rsidRPr="003675E0">
        <w:rPr>
          <w:rFonts w:ascii="Times New Roman" w:eastAsia="Times New Roman" w:hAnsi="Times New Roman" w:cs="Times New Roman"/>
          <w:sz w:val="24"/>
          <w:szCs w:val="28"/>
        </w:rPr>
        <w:t xml:space="preserve"> создание системы оценки качества образ</w:t>
      </w:r>
      <w:r w:rsidRPr="003675E0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3675E0">
        <w:rPr>
          <w:rFonts w:ascii="Times New Roman" w:eastAsia="Times New Roman" w:hAnsi="Times New Roman" w:cs="Times New Roman"/>
          <w:sz w:val="24"/>
          <w:szCs w:val="28"/>
        </w:rPr>
        <w:t>вания дошкольников на основе компетентностного подход</w:t>
      </w:r>
      <w:r w:rsidR="00500801" w:rsidRPr="003675E0">
        <w:rPr>
          <w:rFonts w:ascii="Times New Roman" w:eastAsia="Times New Roman" w:hAnsi="Times New Roman" w:cs="Times New Roman"/>
          <w:sz w:val="24"/>
          <w:szCs w:val="28"/>
        </w:rPr>
        <w:t>а.</w:t>
      </w:r>
    </w:p>
    <w:p w:rsidR="00397A03" w:rsidRDefault="00397A03" w:rsidP="00A15057">
      <w:pPr>
        <w:widowControl w:val="0"/>
        <w:tabs>
          <w:tab w:val="left" w:pos="77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  <w:sectPr w:rsidR="00397A03" w:rsidSect="007F3259">
          <w:pgSz w:w="11910" w:h="16840"/>
          <w:pgMar w:top="851" w:right="851" w:bottom="851" w:left="1701" w:header="0" w:footer="346" w:gutter="0"/>
          <w:cols w:space="720"/>
          <w:docGrid w:linePitch="299"/>
        </w:sectPr>
      </w:pPr>
    </w:p>
    <w:p w:rsidR="00BC1C88" w:rsidRPr="00397A03" w:rsidRDefault="00397A03" w:rsidP="00397A03">
      <w:pPr>
        <w:pStyle w:val="1"/>
        <w:rPr>
          <w:rFonts w:ascii="Maven Pro" w:hAnsi="Maven Pro"/>
          <w:color w:val="3B714F"/>
          <w:lang w:eastAsia="ru-RU"/>
        </w:rPr>
      </w:pPr>
      <w:bookmarkStart w:id="21" w:name="_Toc48673947"/>
      <w:r w:rsidRPr="00397A03">
        <w:rPr>
          <w:lang w:eastAsia="ru-RU"/>
        </w:rPr>
        <w:lastRenderedPageBreak/>
        <w:t xml:space="preserve">11. </w:t>
      </w:r>
      <w:r w:rsidR="00BC1C88" w:rsidRPr="00397A03">
        <w:rPr>
          <w:lang w:eastAsia="ru-RU"/>
        </w:rPr>
        <w:t>Целевые показатели развития МБДОУ д/с «Ска</w:t>
      </w:r>
      <w:r w:rsidR="00BC1C88" w:rsidRPr="00397A03">
        <w:rPr>
          <w:lang w:eastAsia="ru-RU"/>
        </w:rPr>
        <w:t>з</w:t>
      </w:r>
      <w:r w:rsidR="00BC1C88" w:rsidRPr="00397A03">
        <w:rPr>
          <w:lang w:eastAsia="ru-RU"/>
        </w:rPr>
        <w:t>ка» г. Зернограда по годам, соответствующие цел</w:t>
      </w:r>
      <w:r w:rsidR="00BC1C88" w:rsidRPr="00397A03">
        <w:rPr>
          <w:lang w:eastAsia="ru-RU"/>
        </w:rPr>
        <w:t>е</w:t>
      </w:r>
      <w:r w:rsidR="00BC1C88" w:rsidRPr="00397A03">
        <w:rPr>
          <w:lang w:eastAsia="ru-RU"/>
        </w:rPr>
        <w:t>вым показателям государственных документов по стратегии образования до 2025 года.</w:t>
      </w:r>
      <w:bookmarkEnd w:id="21"/>
    </w:p>
    <w:p w:rsidR="00BC1C88" w:rsidRPr="00A15057" w:rsidRDefault="00BC1C88" w:rsidP="00A15057">
      <w:pPr>
        <w:widowControl w:val="0"/>
        <w:tabs>
          <w:tab w:val="left" w:pos="77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15057">
        <w:rPr>
          <w:rFonts w:ascii="Times New Roman" w:eastAsia="Times New Roman" w:hAnsi="Times New Roman" w:cs="Times New Roman"/>
          <w:sz w:val="24"/>
          <w:szCs w:val="28"/>
        </w:rPr>
        <w:t>Основными показателями (индикаторами) реализации Программы являются пок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>затели, характеризующие объем (содержание) и качество оказываемой государственной услуги по реализации образовательной программы дошкольного образования и осущест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>ления присмотра и ухода за детьми в группах общеразвивающей направленности.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2833"/>
        <w:gridCol w:w="1276"/>
        <w:gridCol w:w="922"/>
        <w:gridCol w:w="1051"/>
        <w:gridCol w:w="1021"/>
        <w:gridCol w:w="987"/>
        <w:gridCol w:w="997"/>
      </w:tblGrid>
      <w:tr w:rsidR="00BC1C88" w:rsidRPr="00D22CFB" w:rsidTr="00D22CFB">
        <w:trPr>
          <w:trHeight w:val="337"/>
        </w:trPr>
        <w:tc>
          <w:tcPr>
            <w:tcW w:w="3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01DF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Единица </w:t>
            </w:r>
          </w:p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измерения</w:t>
            </w:r>
          </w:p>
        </w:tc>
        <w:tc>
          <w:tcPr>
            <w:tcW w:w="49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Период, год</w:t>
            </w:r>
          </w:p>
        </w:tc>
      </w:tr>
      <w:tr w:rsidR="00BC1C88" w:rsidRPr="00D22CFB" w:rsidTr="00D22CFB">
        <w:trPr>
          <w:trHeight w:val="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</w:tr>
      <w:tr w:rsidR="00BC1C88" w:rsidRPr="00D22CFB" w:rsidTr="00D22CFB">
        <w:trPr>
          <w:trHeight w:val="20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Наполняемость групп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100%</w:t>
            </w:r>
          </w:p>
        </w:tc>
      </w:tr>
      <w:tr w:rsidR="00BC1C88" w:rsidRPr="00D22CFB" w:rsidTr="00D22CFB">
        <w:trPr>
          <w:trHeight w:val="609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Уровень освоения основной общеобразовательной пр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граммы ДО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баллы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высокий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высокий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высокий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высокий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высокий</w:t>
            </w:r>
          </w:p>
        </w:tc>
      </w:tr>
      <w:tr w:rsidR="00BC1C88" w:rsidRPr="00D22CFB" w:rsidTr="00D22CFB">
        <w:trPr>
          <w:trHeight w:val="20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Степень удовлетворенности родителей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90%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93%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97%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100%</w:t>
            </w:r>
          </w:p>
        </w:tc>
      </w:tr>
      <w:tr w:rsidR="00BC1C88" w:rsidRPr="00D22CFB" w:rsidTr="00D22CFB">
        <w:trPr>
          <w:trHeight w:val="20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Уровень маркетинговой привлекательности и ко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курентоспособности ДОУ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баллы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выше среднего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высокий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высокий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высокий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высокий</w:t>
            </w:r>
          </w:p>
        </w:tc>
      </w:tr>
      <w:tr w:rsidR="00BC1C88" w:rsidRPr="00D22CFB" w:rsidTr="00D22CFB">
        <w:trPr>
          <w:trHeight w:val="20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Уровень качества педагог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ческого процесса в ДОУ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баллы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выше среднего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выше среднего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высокий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высокий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высокий</w:t>
            </w:r>
          </w:p>
        </w:tc>
      </w:tr>
      <w:tr w:rsidR="00BC1C88" w:rsidRPr="00D22CFB" w:rsidTr="00D22CFB">
        <w:trPr>
          <w:trHeight w:val="944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Наличие полноценного и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струментария для оценки качества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да/нет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да</w:t>
            </w:r>
          </w:p>
        </w:tc>
      </w:tr>
      <w:tr w:rsidR="00BC1C88" w:rsidRPr="00D22CFB" w:rsidTr="00D22CFB">
        <w:trPr>
          <w:trHeight w:val="618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Количество педагогов, пр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нимающих участие в работе инновационной сети ра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личных уровней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83%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87%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90%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95%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100%</w:t>
            </w:r>
          </w:p>
        </w:tc>
      </w:tr>
      <w:tr w:rsidR="00BC1C88" w:rsidRPr="00D22CFB" w:rsidTr="00D22CFB">
        <w:trPr>
          <w:trHeight w:val="20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Уровень посещаемости официального сайта ДОУ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баллы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выше среднего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выше среднего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высокий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высокий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высокий</w:t>
            </w:r>
          </w:p>
        </w:tc>
      </w:tr>
      <w:tr w:rsidR="00BC1C88" w:rsidRPr="00D22CFB" w:rsidTr="00D22CFB">
        <w:trPr>
          <w:trHeight w:val="20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Количество педагогов, и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пользующих электронную систему мониторинга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7623D4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90</w:t>
            </w:r>
            <w:r w:rsidR="00BC1C88"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7623D4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92</w:t>
            </w:r>
            <w:r w:rsidR="00BC1C88"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95%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100%</w:t>
            </w:r>
          </w:p>
        </w:tc>
      </w:tr>
      <w:tr w:rsidR="00BC1C88" w:rsidRPr="00D22CFB" w:rsidTr="00D22CFB">
        <w:trPr>
          <w:trHeight w:val="20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Количество педагогов, с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стемно использующих ИКТ и иные современные обр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зовательные технологии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7623D4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90</w:t>
            </w:r>
            <w:r w:rsidR="00BC1C88"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95%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100%</w:t>
            </w:r>
          </w:p>
        </w:tc>
      </w:tr>
      <w:tr w:rsidR="00BC1C88" w:rsidRPr="00D22CFB" w:rsidTr="00D22CFB">
        <w:trPr>
          <w:trHeight w:val="20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Уровень положительной мотивации педагогов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баллы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выше среднего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выше среднего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высокий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высокий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высокий</w:t>
            </w:r>
          </w:p>
        </w:tc>
      </w:tr>
      <w:tr w:rsidR="00BC1C88" w:rsidRPr="00D22CFB" w:rsidTr="00D22CFB">
        <w:trPr>
          <w:trHeight w:val="20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Количество совместных м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роприятий с родителями воспитанников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 (увелич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ние на)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25%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25%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15%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15%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15%</w:t>
            </w:r>
          </w:p>
        </w:tc>
      </w:tr>
      <w:tr w:rsidR="00BC1C88" w:rsidRPr="00D22CFB" w:rsidTr="00D22CFB">
        <w:trPr>
          <w:trHeight w:val="20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Количество социальных партнеров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% (увелич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ние на)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10%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10%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15%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7623D4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15</w:t>
            </w:r>
            <w:r w:rsidR="00BC1C88" w:rsidRPr="00D22CF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  <w:t>15%</w:t>
            </w:r>
          </w:p>
        </w:tc>
      </w:tr>
      <w:tr w:rsidR="00BC1C88" w:rsidRPr="00D22CFB" w:rsidTr="00D22CFB">
        <w:trPr>
          <w:trHeight w:val="20"/>
        </w:trPr>
        <w:tc>
          <w:tcPr>
            <w:tcW w:w="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Соответствие материально- технических условий тр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бованиям ФГОС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соотв./ не соотв.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соотв.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соотв.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соотв.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соотв.</w:t>
            </w:r>
          </w:p>
        </w:tc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C88" w:rsidRPr="00D22CFB" w:rsidRDefault="00BC1C88" w:rsidP="00D22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B714F"/>
                <w:sz w:val="23"/>
                <w:szCs w:val="23"/>
                <w:lang w:eastAsia="ru-RU"/>
              </w:rPr>
            </w:pPr>
            <w:r w:rsidRPr="00D22CFB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соотв.</w:t>
            </w:r>
          </w:p>
        </w:tc>
      </w:tr>
    </w:tbl>
    <w:p w:rsidR="00397A03" w:rsidRDefault="00397A03" w:rsidP="00260777">
      <w:pPr>
        <w:rPr>
          <w:rFonts w:ascii="Times New Roman" w:eastAsia="Times New Roman" w:hAnsi="Times New Roman" w:cs="Times New Roman"/>
          <w:sz w:val="28"/>
        </w:rPr>
        <w:sectPr w:rsidR="00397A03" w:rsidSect="007F3259">
          <w:pgSz w:w="11910" w:h="16840"/>
          <w:pgMar w:top="851" w:right="851" w:bottom="851" w:left="1701" w:header="0" w:footer="346" w:gutter="0"/>
          <w:cols w:space="720"/>
          <w:docGrid w:linePitch="299"/>
        </w:sectPr>
      </w:pPr>
    </w:p>
    <w:p w:rsidR="00500801" w:rsidRPr="00397A03" w:rsidRDefault="00397A03" w:rsidP="00397A03">
      <w:pPr>
        <w:pStyle w:val="1"/>
      </w:pPr>
      <w:bookmarkStart w:id="22" w:name="_Toc48673948"/>
      <w:r w:rsidRPr="00397A03">
        <w:lastRenderedPageBreak/>
        <w:t xml:space="preserve">12. </w:t>
      </w:r>
      <w:r w:rsidR="00482188" w:rsidRPr="00397A03">
        <w:t xml:space="preserve">Целевые программы (Дорожная карта) </w:t>
      </w:r>
      <w:r w:rsidR="00500801" w:rsidRPr="00397A03">
        <w:t>Мех</w:t>
      </w:r>
      <w:r w:rsidR="00500801" w:rsidRPr="00397A03">
        <w:t>а</w:t>
      </w:r>
      <w:r w:rsidR="00500801" w:rsidRPr="00397A03">
        <w:t>низмы реализации Программы (Проекты / целевые</w:t>
      </w:r>
      <w:r w:rsidR="00500801" w:rsidRPr="00397A03">
        <w:rPr>
          <w:spacing w:val="3"/>
        </w:rPr>
        <w:t xml:space="preserve"> </w:t>
      </w:r>
      <w:r w:rsidR="00500801" w:rsidRPr="00397A03">
        <w:t>подпрограммы</w:t>
      </w:r>
      <w:r w:rsidR="00482188" w:rsidRPr="00397A03">
        <w:t>/</w:t>
      </w:r>
      <w:r w:rsidR="00500801" w:rsidRPr="00397A03">
        <w:t xml:space="preserve"> направления развития)</w:t>
      </w:r>
      <w:bookmarkEnd w:id="22"/>
    </w:p>
    <w:p w:rsidR="00500801" w:rsidRPr="00A15057" w:rsidRDefault="00500801" w:rsidP="00A15057">
      <w:pPr>
        <w:widowControl w:val="0"/>
        <w:tabs>
          <w:tab w:val="left" w:pos="77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A15057">
        <w:rPr>
          <w:rFonts w:ascii="Times New Roman" w:eastAsia="Times New Roman" w:hAnsi="Times New Roman" w:cs="Times New Roman"/>
          <w:sz w:val="24"/>
          <w:szCs w:val="28"/>
        </w:rPr>
        <w:t>Цели представляемых проектов направлены на оптимизацию всех сторон воспит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>тельно-образовательного процесса, включая управление детским садом, а значит, нах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A15057">
        <w:rPr>
          <w:rFonts w:ascii="Times New Roman" w:eastAsia="Times New Roman" w:hAnsi="Times New Roman" w:cs="Times New Roman"/>
          <w:sz w:val="24"/>
          <w:szCs w:val="28"/>
        </w:rPr>
        <w:t>дятся во взаимосвязи со стратегическими задачами Программы развития детского сада.</w:t>
      </w:r>
    </w:p>
    <w:p w:rsidR="00941CAD" w:rsidRPr="00941CAD" w:rsidRDefault="00500801" w:rsidP="00941CAD">
      <w:pPr>
        <w:widowControl w:val="0"/>
        <w:autoSpaceDE w:val="0"/>
        <w:autoSpaceDN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F7F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</w:t>
      </w:r>
      <w:r w:rsidR="007F3259" w:rsidRPr="006F7F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роект </w:t>
      </w:r>
      <w:r w:rsidRPr="006F7F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Управление»</w:t>
      </w:r>
      <w:r w:rsidRPr="0094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CAD" w:rsidRPr="00941CAD">
        <w:rPr>
          <w:rFonts w:ascii="Times New Roman" w:eastAsia="Times New Roman" w:hAnsi="Times New Roman" w:cs="Times New Roman"/>
          <w:sz w:val="24"/>
          <w:szCs w:val="24"/>
        </w:rPr>
        <w:t xml:space="preserve">(сроки </w:t>
      </w:r>
      <w:r w:rsidR="00941CAD" w:rsidRPr="00941CAD">
        <w:rPr>
          <w:rFonts w:ascii="Times New Roman" w:eastAsia="Times New Roman" w:hAnsi="Times New Roman" w:cs="Times New Roman"/>
          <w:sz w:val="24"/>
          <w:szCs w:val="28"/>
        </w:rPr>
        <w:t>выполнения: 2020 - 2025 г.г.</w:t>
      </w:r>
      <w:r w:rsidR="00941CAD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500801" w:rsidRPr="007F3259" w:rsidRDefault="00500801" w:rsidP="007F32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3259">
        <w:rPr>
          <w:rFonts w:ascii="Times New Roman" w:eastAsia="Times New Roman" w:hAnsi="Times New Roman" w:cs="Times New Roman"/>
          <w:b/>
          <w:sz w:val="24"/>
          <w:szCs w:val="28"/>
        </w:rPr>
        <w:t>Цель:</w:t>
      </w:r>
      <w:r w:rsidR="007F3259">
        <w:rPr>
          <w:rFonts w:ascii="Times New Roman" w:eastAsia="Times New Roman" w:hAnsi="Times New Roman" w:cs="Times New Roman"/>
          <w:b/>
          <w:sz w:val="24"/>
          <w:szCs w:val="28"/>
        </w:rPr>
        <w:t xml:space="preserve"> р</w:t>
      </w:r>
      <w:r w:rsidRPr="007F3259">
        <w:rPr>
          <w:rFonts w:ascii="Times New Roman" w:eastAsia="Times New Roman" w:hAnsi="Times New Roman" w:cs="Times New Roman"/>
          <w:sz w:val="24"/>
          <w:szCs w:val="28"/>
        </w:rPr>
        <w:t>азработка механизмов оценки эффективности инновационной модели обр</w:t>
      </w:r>
      <w:r w:rsidRPr="007F3259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7F3259">
        <w:rPr>
          <w:rFonts w:ascii="Times New Roman" w:eastAsia="Times New Roman" w:hAnsi="Times New Roman" w:cs="Times New Roman"/>
          <w:sz w:val="24"/>
          <w:szCs w:val="28"/>
        </w:rPr>
        <w:t>зовательного пространства, обеспечивающей доступность и новое качество образования, и реализации программы развития.</w:t>
      </w:r>
    </w:p>
    <w:p w:rsidR="00500801" w:rsidRPr="007F3259" w:rsidRDefault="00500801" w:rsidP="007F32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3259">
        <w:rPr>
          <w:rFonts w:ascii="Times New Roman" w:eastAsia="Times New Roman" w:hAnsi="Times New Roman" w:cs="Times New Roman"/>
          <w:b/>
          <w:sz w:val="24"/>
          <w:szCs w:val="28"/>
        </w:rPr>
        <w:t>Задачи:</w:t>
      </w:r>
    </w:p>
    <w:p w:rsidR="00500801" w:rsidRPr="007F3259" w:rsidRDefault="007F3259" w:rsidP="00BA7BE0">
      <w:pPr>
        <w:widowControl w:val="0"/>
        <w:tabs>
          <w:tab w:val="left" w:pos="152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500801" w:rsidRPr="007F3259">
        <w:rPr>
          <w:rFonts w:ascii="Times New Roman" w:eastAsia="Times New Roman" w:hAnsi="Times New Roman" w:cs="Times New Roman"/>
          <w:sz w:val="24"/>
        </w:rPr>
        <w:t>Обеспечение открытости деятельности МБДОУ для общественных организаций.</w:t>
      </w:r>
    </w:p>
    <w:p w:rsidR="00500801" w:rsidRPr="007F3259" w:rsidRDefault="007F3259" w:rsidP="00BA7BE0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500801" w:rsidRPr="007F3259">
        <w:rPr>
          <w:rFonts w:ascii="Times New Roman" w:eastAsia="Times New Roman" w:hAnsi="Times New Roman" w:cs="Times New Roman"/>
          <w:sz w:val="24"/>
        </w:rPr>
        <w:t>Создание условий для открытости МБДОУ в информационном пространстве.</w:t>
      </w:r>
    </w:p>
    <w:p w:rsidR="00500801" w:rsidRPr="007F3259" w:rsidRDefault="007F3259" w:rsidP="00BA7BE0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500801" w:rsidRPr="007F3259">
        <w:rPr>
          <w:rFonts w:ascii="Times New Roman" w:eastAsia="Times New Roman" w:hAnsi="Times New Roman" w:cs="Times New Roman"/>
          <w:sz w:val="24"/>
        </w:rPr>
        <w:t>Совершенствовать процесс взаимодействия между участниками образовательн</w:t>
      </w:r>
      <w:r w:rsidR="00500801" w:rsidRPr="007F3259">
        <w:rPr>
          <w:rFonts w:ascii="Times New Roman" w:eastAsia="Times New Roman" w:hAnsi="Times New Roman" w:cs="Times New Roman"/>
          <w:sz w:val="24"/>
        </w:rPr>
        <w:t>о</w:t>
      </w:r>
      <w:r w:rsidR="00500801" w:rsidRPr="007F3259">
        <w:rPr>
          <w:rFonts w:ascii="Times New Roman" w:eastAsia="Times New Roman" w:hAnsi="Times New Roman" w:cs="Times New Roman"/>
          <w:sz w:val="24"/>
        </w:rPr>
        <w:t>го процесса, родителями и социумом через развитие социальных связей.</w:t>
      </w:r>
    </w:p>
    <w:p w:rsidR="00500801" w:rsidRPr="007F3259" w:rsidRDefault="007F3259" w:rsidP="00BA7BE0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500801" w:rsidRPr="007F3259">
        <w:rPr>
          <w:rFonts w:ascii="Times New Roman" w:eastAsia="Times New Roman" w:hAnsi="Times New Roman" w:cs="Times New Roman"/>
          <w:sz w:val="24"/>
        </w:rPr>
        <w:t>Формировать положительный имидж МБДОУ.</w:t>
      </w:r>
    </w:p>
    <w:p w:rsidR="00500801" w:rsidRPr="007F3259" w:rsidRDefault="00066E19" w:rsidP="00BA7BE0">
      <w:pPr>
        <w:widowControl w:val="0"/>
        <w:autoSpaceDE w:val="0"/>
        <w:autoSpaceDN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3259">
        <w:rPr>
          <w:rFonts w:ascii="Times New Roman" w:eastAsia="Times New Roman" w:hAnsi="Times New Roman" w:cs="Times New Roman"/>
          <w:b/>
          <w:sz w:val="24"/>
          <w:szCs w:val="28"/>
        </w:rPr>
        <w:t>Планируемые направления деятельности:</w:t>
      </w:r>
    </w:p>
    <w:p w:rsidR="007F3259" w:rsidRDefault="00500801" w:rsidP="00BA7B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3259">
        <w:rPr>
          <w:rFonts w:ascii="Times New Roman" w:eastAsia="Times New Roman" w:hAnsi="Times New Roman" w:cs="Times New Roman"/>
          <w:sz w:val="24"/>
          <w:szCs w:val="28"/>
        </w:rPr>
        <w:t>1. Изучение качества профессиональной деятельности кадров.</w:t>
      </w:r>
    </w:p>
    <w:p w:rsidR="00500801" w:rsidRPr="007F3259" w:rsidRDefault="00500801" w:rsidP="00BA7B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3259">
        <w:rPr>
          <w:rFonts w:ascii="Times New Roman" w:eastAsia="Times New Roman" w:hAnsi="Times New Roman" w:cs="Times New Roman"/>
          <w:sz w:val="24"/>
          <w:szCs w:val="28"/>
        </w:rPr>
        <w:t>2.</w:t>
      </w:r>
      <w:r w:rsidR="007F325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F3259">
        <w:rPr>
          <w:rFonts w:ascii="Times New Roman" w:eastAsia="Times New Roman" w:hAnsi="Times New Roman" w:cs="Times New Roman"/>
          <w:sz w:val="24"/>
          <w:szCs w:val="28"/>
        </w:rPr>
        <w:t>Разработка системы контроля качества оказываемых образовательных</w:t>
      </w:r>
      <w:r w:rsidR="007F325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F3259">
        <w:rPr>
          <w:rFonts w:ascii="Times New Roman" w:eastAsia="Times New Roman" w:hAnsi="Times New Roman" w:cs="Times New Roman"/>
          <w:sz w:val="24"/>
          <w:szCs w:val="28"/>
        </w:rPr>
        <w:t>услуг.</w:t>
      </w:r>
    </w:p>
    <w:p w:rsidR="00500801" w:rsidRPr="007F3259" w:rsidRDefault="007F3259" w:rsidP="00BA7B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3. </w:t>
      </w:r>
      <w:r w:rsidR="00500801" w:rsidRPr="007F3259">
        <w:rPr>
          <w:rFonts w:ascii="Times New Roman" w:eastAsia="Times New Roman" w:hAnsi="Times New Roman" w:cs="Times New Roman"/>
          <w:sz w:val="24"/>
          <w:szCs w:val="28"/>
        </w:rPr>
        <w:t>Подбор и апробация диагностических материалов, позволяющих контролировать качество образования (на основе программных требований, ФГОС ДО.</w:t>
      </w:r>
    </w:p>
    <w:p w:rsidR="00500801" w:rsidRPr="007F3259" w:rsidRDefault="007F3259" w:rsidP="00BA7B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4. </w:t>
      </w:r>
      <w:r w:rsidR="00500801" w:rsidRPr="007F3259">
        <w:rPr>
          <w:rFonts w:ascii="Times New Roman" w:eastAsia="Times New Roman" w:hAnsi="Times New Roman" w:cs="Times New Roman"/>
          <w:sz w:val="24"/>
          <w:szCs w:val="28"/>
        </w:rPr>
        <w:t>Введение инновационных форм повышения пр</w:t>
      </w:r>
      <w:r>
        <w:rPr>
          <w:rFonts w:ascii="Times New Roman" w:eastAsia="Times New Roman" w:hAnsi="Times New Roman" w:cs="Times New Roman"/>
          <w:sz w:val="24"/>
          <w:szCs w:val="28"/>
        </w:rPr>
        <w:t>о</w:t>
      </w:r>
      <w:r w:rsidR="00500801" w:rsidRPr="007F3259">
        <w:rPr>
          <w:rFonts w:ascii="Times New Roman" w:eastAsia="Times New Roman" w:hAnsi="Times New Roman" w:cs="Times New Roman"/>
          <w:sz w:val="24"/>
          <w:szCs w:val="28"/>
        </w:rPr>
        <w:t>фессионального мастерства п</w:t>
      </w:r>
      <w:r w:rsidR="00500801" w:rsidRPr="007F3259">
        <w:rPr>
          <w:rFonts w:ascii="Times New Roman" w:eastAsia="Times New Roman" w:hAnsi="Times New Roman" w:cs="Times New Roman"/>
          <w:sz w:val="24"/>
          <w:szCs w:val="28"/>
        </w:rPr>
        <w:t>е</w:t>
      </w:r>
      <w:r w:rsidR="00500801" w:rsidRPr="007F3259">
        <w:rPr>
          <w:rFonts w:ascii="Times New Roman" w:eastAsia="Times New Roman" w:hAnsi="Times New Roman" w:cs="Times New Roman"/>
          <w:sz w:val="24"/>
          <w:szCs w:val="28"/>
        </w:rPr>
        <w:t>дагогов.</w:t>
      </w:r>
    </w:p>
    <w:p w:rsidR="00500801" w:rsidRPr="007F3259" w:rsidRDefault="00066E19" w:rsidP="00BA7BE0">
      <w:pPr>
        <w:widowControl w:val="0"/>
        <w:autoSpaceDE w:val="0"/>
        <w:autoSpaceDN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3259">
        <w:rPr>
          <w:rFonts w:ascii="Times New Roman" w:eastAsia="Times New Roman" w:hAnsi="Times New Roman" w:cs="Times New Roman"/>
          <w:b/>
          <w:sz w:val="24"/>
          <w:szCs w:val="28"/>
        </w:rPr>
        <w:t>Ожидаемый результат:</w:t>
      </w:r>
    </w:p>
    <w:p w:rsidR="00500801" w:rsidRPr="007F3259" w:rsidRDefault="007F3259" w:rsidP="00BA7B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1. </w:t>
      </w:r>
      <w:r w:rsidR="00500801" w:rsidRPr="007F3259">
        <w:rPr>
          <w:rFonts w:ascii="Times New Roman" w:eastAsia="Times New Roman" w:hAnsi="Times New Roman" w:cs="Times New Roman"/>
          <w:sz w:val="24"/>
          <w:szCs w:val="28"/>
        </w:rPr>
        <w:t>Стабильн</w:t>
      </w:r>
      <w:r w:rsidR="00066E19" w:rsidRPr="007F3259">
        <w:rPr>
          <w:rFonts w:ascii="Times New Roman" w:eastAsia="Times New Roman" w:hAnsi="Times New Roman" w:cs="Times New Roman"/>
          <w:sz w:val="24"/>
          <w:szCs w:val="28"/>
        </w:rPr>
        <w:t>ость педагогического коллектива.</w:t>
      </w:r>
    </w:p>
    <w:p w:rsidR="00500801" w:rsidRPr="007F3259" w:rsidRDefault="007F3259" w:rsidP="00BA7B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2. </w:t>
      </w:r>
      <w:r w:rsidR="00500801" w:rsidRPr="007F3259">
        <w:rPr>
          <w:rFonts w:ascii="Times New Roman" w:eastAsia="Times New Roman" w:hAnsi="Times New Roman" w:cs="Times New Roman"/>
          <w:sz w:val="24"/>
          <w:szCs w:val="28"/>
        </w:rPr>
        <w:t xml:space="preserve">Достижение запланированных детским садом </w:t>
      </w:r>
      <w:r w:rsidR="00066E19" w:rsidRPr="007F3259">
        <w:rPr>
          <w:rFonts w:ascii="Times New Roman" w:eastAsia="Times New Roman" w:hAnsi="Times New Roman" w:cs="Times New Roman"/>
          <w:sz w:val="24"/>
          <w:szCs w:val="28"/>
        </w:rPr>
        <w:t>результатов.</w:t>
      </w:r>
    </w:p>
    <w:p w:rsidR="00500801" w:rsidRPr="007F3259" w:rsidRDefault="007F3259" w:rsidP="00BA7B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3. </w:t>
      </w:r>
      <w:r w:rsidR="00500801" w:rsidRPr="007F3259">
        <w:rPr>
          <w:rFonts w:ascii="Times New Roman" w:eastAsia="Times New Roman" w:hAnsi="Times New Roman" w:cs="Times New Roman"/>
          <w:sz w:val="24"/>
          <w:szCs w:val="28"/>
        </w:rPr>
        <w:t>Выход детского сада на уровень современных требований и повышение его ко</w:t>
      </w:r>
      <w:r w:rsidR="00500801" w:rsidRPr="007F3259">
        <w:rPr>
          <w:rFonts w:ascii="Times New Roman" w:eastAsia="Times New Roman" w:hAnsi="Times New Roman" w:cs="Times New Roman"/>
          <w:sz w:val="24"/>
          <w:szCs w:val="28"/>
        </w:rPr>
        <w:t>н</w:t>
      </w:r>
      <w:r w:rsidR="00500801" w:rsidRPr="007F3259">
        <w:rPr>
          <w:rFonts w:ascii="Times New Roman" w:eastAsia="Times New Roman" w:hAnsi="Times New Roman" w:cs="Times New Roman"/>
          <w:sz w:val="24"/>
          <w:szCs w:val="28"/>
        </w:rPr>
        <w:t>курентоспособности как дошкольного образовательного учреждения.</w:t>
      </w:r>
    </w:p>
    <w:p w:rsidR="00500801" w:rsidRPr="007F3259" w:rsidRDefault="007F3259" w:rsidP="00BA7B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4. </w:t>
      </w:r>
      <w:r w:rsidR="00500801" w:rsidRPr="007F3259">
        <w:rPr>
          <w:rFonts w:ascii="Times New Roman" w:eastAsia="Times New Roman" w:hAnsi="Times New Roman" w:cs="Times New Roman"/>
          <w:sz w:val="24"/>
          <w:szCs w:val="28"/>
        </w:rPr>
        <w:t>Повышение квалификации всех педагогических и руководящих работников.</w:t>
      </w:r>
    </w:p>
    <w:p w:rsidR="00500801" w:rsidRPr="007F3259" w:rsidRDefault="007F3259" w:rsidP="00BA7B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5. </w:t>
      </w:r>
      <w:r w:rsidR="00500801" w:rsidRPr="007F3259">
        <w:rPr>
          <w:rFonts w:ascii="Times New Roman" w:eastAsia="Times New Roman" w:hAnsi="Times New Roman" w:cs="Times New Roman"/>
          <w:sz w:val="24"/>
          <w:szCs w:val="28"/>
        </w:rPr>
        <w:t>Рост удовлетворенности воспитанников и их родителей организацией воспит</w:t>
      </w:r>
      <w:r w:rsidR="00500801" w:rsidRPr="007F3259">
        <w:rPr>
          <w:rFonts w:ascii="Times New Roman" w:eastAsia="Times New Roman" w:hAnsi="Times New Roman" w:cs="Times New Roman"/>
          <w:sz w:val="24"/>
          <w:szCs w:val="28"/>
        </w:rPr>
        <w:t>а</w:t>
      </w:r>
      <w:r w:rsidR="00500801" w:rsidRPr="007F3259">
        <w:rPr>
          <w:rFonts w:ascii="Times New Roman" w:eastAsia="Times New Roman" w:hAnsi="Times New Roman" w:cs="Times New Roman"/>
          <w:sz w:val="24"/>
          <w:szCs w:val="28"/>
        </w:rPr>
        <w:t>тельно-образовательного процесса в детском саду.</w:t>
      </w:r>
    </w:p>
    <w:p w:rsidR="00066E19" w:rsidRPr="006F7F6A" w:rsidRDefault="00066E19" w:rsidP="00941CAD">
      <w:pPr>
        <w:widowControl w:val="0"/>
        <w:autoSpaceDE w:val="0"/>
        <w:autoSpaceDN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F7F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 «Современная предметно-образовательная среда»</w:t>
      </w:r>
      <w:r w:rsidR="00941C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41CAD" w:rsidRPr="00941CAD">
        <w:rPr>
          <w:rFonts w:ascii="Times New Roman" w:eastAsia="Times New Roman" w:hAnsi="Times New Roman" w:cs="Times New Roman"/>
          <w:sz w:val="24"/>
          <w:szCs w:val="24"/>
        </w:rPr>
        <w:t xml:space="preserve">(сроки </w:t>
      </w:r>
      <w:r w:rsidR="00941CAD" w:rsidRPr="00941CAD">
        <w:rPr>
          <w:rFonts w:ascii="Times New Roman" w:eastAsia="Times New Roman" w:hAnsi="Times New Roman" w:cs="Times New Roman"/>
          <w:sz w:val="24"/>
          <w:szCs w:val="28"/>
        </w:rPr>
        <w:t>в</w:t>
      </w:r>
      <w:r w:rsidR="00941CAD" w:rsidRPr="00941CAD">
        <w:rPr>
          <w:rFonts w:ascii="Times New Roman" w:eastAsia="Times New Roman" w:hAnsi="Times New Roman" w:cs="Times New Roman"/>
          <w:sz w:val="24"/>
          <w:szCs w:val="28"/>
        </w:rPr>
        <w:t>ы</w:t>
      </w:r>
      <w:r w:rsidR="00941CAD" w:rsidRPr="00941CAD">
        <w:rPr>
          <w:rFonts w:ascii="Times New Roman" w:eastAsia="Times New Roman" w:hAnsi="Times New Roman" w:cs="Times New Roman"/>
          <w:sz w:val="24"/>
          <w:szCs w:val="28"/>
        </w:rPr>
        <w:t>полнения: 2020 - 2025 г.г.</w:t>
      </w:r>
      <w:r w:rsidR="00941CAD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066E19" w:rsidRPr="007F3259" w:rsidRDefault="00066E19" w:rsidP="007F32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3259">
        <w:rPr>
          <w:rFonts w:ascii="Times New Roman" w:eastAsia="Times New Roman" w:hAnsi="Times New Roman" w:cs="Times New Roman"/>
          <w:b/>
          <w:spacing w:val="-70"/>
          <w:sz w:val="24"/>
          <w:szCs w:val="28"/>
          <w:u w:val="single"/>
        </w:rPr>
        <w:t xml:space="preserve"> </w:t>
      </w:r>
      <w:r w:rsidRPr="007F3259">
        <w:rPr>
          <w:rFonts w:ascii="Times New Roman" w:eastAsia="Times New Roman" w:hAnsi="Times New Roman" w:cs="Times New Roman"/>
          <w:b/>
          <w:sz w:val="24"/>
          <w:szCs w:val="28"/>
        </w:rPr>
        <w:t xml:space="preserve">Цель: </w:t>
      </w:r>
      <w:r w:rsidRPr="007F3259">
        <w:rPr>
          <w:rFonts w:ascii="Times New Roman" w:eastAsia="Times New Roman" w:hAnsi="Times New Roman" w:cs="Times New Roman"/>
          <w:sz w:val="24"/>
          <w:szCs w:val="28"/>
        </w:rPr>
        <w:t>оснащение образовательного процесса современным учебным и наглядным оборудованием в соответствии с условиями ФГОС ДО.</w:t>
      </w:r>
    </w:p>
    <w:p w:rsidR="00066E19" w:rsidRPr="007F3259" w:rsidRDefault="00066E19" w:rsidP="007F32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3259">
        <w:rPr>
          <w:rFonts w:ascii="Times New Roman" w:eastAsia="Times New Roman" w:hAnsi="Times New Roman" w:cs="Times New Roman"/>
          <w:spacing w:val="-70"/>
          <w:sz w:val="24"/>
          <w:szCs w:val="28"/>
          <w:u w:val="single"/>
        </w:rPr>
        <w:t xml:space="preserve"> </w:t>
      </w:r>
      <w:r w:rsidRPr="007F3259">
        <w:rPr>
          <w:rFonts w:ascii="Times New Roman" w:eastAsia="Times New Roman" w:hAnsi="Times New Roman" w:cs="Times New Roman"/>
          <w:b/>
          <w:sz w:val="24"/>
          <w:szCs w:val="28"/>
        </w:rPr>
        <w:t xml:space="preserve">Задача: </w:t>
      </w:r>
      <w:r w:rsidRPr="007F3259">
        <w:rPr>
          <w:rFonts w:ascii="Times New Roman" w:eastAsia="Times New Roman" w:hAnsi="Times New Roman" w:cs="Times New Roman"/>
          <w:sz w:val="24"/>
          <w:szCs w:val="28"/>
        </w:rPr>
        <w:t>совершенствование предметно-образовательной среды МБДОУ с учетом планируемых изменений в образовательном процессе.</w:t>
      </w:r>
    </w:p>
    <w:p w:rsidR="00066E19" w:rsidRPr="007F3259" w:rsidRDefault="00066E19" w:rsidP="007F325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3259">
        <w:rPr>
          <w:rFonts w:ascii="Times New Roman" w:eastAsia="Times New Roman" w:hAnsi="Times New Roman" w:cs="Times New Roman"/>
          <w:spacing w:val="-70"/>
          <w:sz w:val="24"/>
          <w:szCs w:val="28"/>
          <w:u w:val="single"/>
        </w:rPr>
        <w:t xml:space="preserve"> </w:t>
      </w:r>
      <w:r w:rsidRPr="007F3259">
        <w:rPr>
          <w:rFonts w:ascii="Times New Roman" w:eastAsia="Times New Roman" w:hAnsi="Times New Roman" w:cs="Times New Roman"/>
          <w:b/>
          <w:sz w:val="24"/>
          <w:szCs w:val="28"/>
        </w:rPr>
        <w:t>Планируемые направления деятельности:</w:t>
      </w:r>
    </w:p>
    <w:p w:rsidR="00066E19" w:rsidRPr="007F3259" w:rsidRDefault="007F3259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 </w:t>
      </w:r>
      <w:r w:rsidR="00066E19" w:rsidRPr="007F3259">
        <w:rPr>
          <w:rFonts w:ascii="Times New Roman" w:eastAsia="Times New Roman" w:hAnsi="Times New Roman" w:cs="Times New Roman"/>
          <w:sz w:val="24"/>
        </w:rPr>
        <w:t>Совершествование предметно-пространственной среды по принципу интеграции образовательных областей, согласно ФГОС</w:t>
      </w:r>
      <w:r w:rsidR="00066E19" w:rsidRPr="007F325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066E19" w:rsidRPr="007F3259">
        <w:rPr>
          <w:rFonts w:ascii="Times New Roman" w:eastAsia="Times New Roman" w:hAnsi="Times New Roman" w:cs="Times New Roman"/>
          <w:sz w:val="24"/>
        </w:rPr>
        <w:t>ДО.</w:t>
      </w:r>
    </w:p>
    <w:p w:rsidR="00066E19" w:rsidRPr="007F3259" w:rsidRDefault="007F3259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066E19" w:rsidRPr="007F3259">
        <w:rPr>
          <w:rFonts w:ascii="Times New Roman" w:eastAsia="Times New Roman" w:hAnsi="Times New Roman" w:cs="Times New Roman"/>
          <w:sz w:val="24"/>
        </w:rPr>
        <w:t>Проведение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6E19" w:rsidRPr="007F3259">
        <w:rPr>
          <w:rFonts w:ascii="Times New Roman" w:eastAsia="Times New Roman" w:hAnsi="Times New Roman" w:cs="Times New Roman"/>
          <w:sz w:val="24"/>
        </w:rPr>
        <w:t>качественного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6E19" w:rsidRPr="007F3259">
        <w:rPr>
          <w:rFonts w:ascii="Times New Roman" w:eastAsia="Times New Roman" w:hAnsi="Times New Roman" w:cs="Times New Roman"/>
          <w:sz w:val="24"/>
        </w:rPr>
        <w:t>анализа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6E19" w:rsidRPr="007F3259">
        <w:rPr>
          <w:rFonts w:ascii="Times New Roman" w:eastAsia="Times New Roman" w:hAnsi="Times New Roman" w:cs="Times New Roman"/>
          <w:sz w:val="24"/>
        </w:rPr>
        <w:t>материально-технической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6E19" w:rsidRPr="007F3259">
        <w:rPr>
          <w:rFonts w:ascii="Times New Roman" w:eastAsia="Times New Roman" w:hAnsi="Times New Roman" w:cs="Times New Roman"/>
          <w:sz w:val="24"/>
        </w:rPr>
        <w:t>базы предметно- пространственной среды.</w:t>
      </w:r>
    </w:p>
    <w:p w:rsidR="00066E19" w:rsidRPr="007F3259" w:rsidRDefault="007F3259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066E19" w:rsidRPr="007F3259">
        <w:rPr>
          <w:rFonts w:ascii="Times New Roman" w:eastAsia="Times New Roman" w:hAnsi="Times New Roman" w:cs="Times New Roman"/>
          <w:sz w:val="24"/>
        </w:rPr>
        <w:t>Исследование климата в педагогическом и детском коллективах для определения уровня психологической комфортности в них.</w:t>
      </w:r>
    </w:p>
    <w:p w:rsidR="00066E19" w:rsidRPr="007F3259" w:rsidRDefault="007F3259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066E19" w:rsidRPr="007F3259">
        <w:rPr>
          <w:rFonts w:ascii="Times New Roman" w:eastAsia="Times New Roman" w:hAnsi="Times New Roman" w:cs="Times New Roman"/>
          <w:sz w:val="24"/>
        </w:rPr>
        <w:t>Учет возрастных особенностей детей.</w:t>
      </w:r>
    </w:p>
    <w:p w:rsidR="00066E19" w:rsidRPr="007F3259" w:rsidRDefault="007F3259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066E19" w:rsidRPr="007F3259">
        <w:rPr>
          <w:rFonts w:ascii="Times New Roman" w:eastAsia="Times New Roman" w:hAnsi="Times New Roman" w:cs="Times New Roman"/>
          <w:sz w:val="24"/>
        </w:rPr>
        <w:t>Учет образования детей с ограниченными возможностями здоровья, особыми п</w:t>
      </w:r>
      <w:r w:rsidR="00066E19" w:rsidRPr="007F3259">
        <w:rPr>
          <w:rFonts w:ascii="Times New Roman" w:eastAsia="Times New Roman" w:hAnsi="Times New Roman" w:cs="Times New Roman"/>
          <w:sz w:val="24"/>
        </w:rPr>
        <w:t>о</w:t>
      </w:r>
      <w:r w:rsidR="00066E19" w:rsidRPr="007F3259">
        <w:rPr>
          <w:rFonts w:ascii="Times New Roman" w:eastAsia="Times New Roman" w:hAnsi="Times New Roman" w:cs="Times New Roman"/>
          <w:sz w:val="24"/>
        </w:rPr>
        <w:t>требностями в обучении и воспитании.</w:t>
      </w:r>
    </w:p>
    <w:p w:rsidR="00066E19" w:rsidRPr="007F3259" w:rsidRDefault="007F3259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 w:rsidR="00066E19" w:rsidRPr="007F3259">
        <w:rPr>
          <w:rFonts w:ascii="Times New Roman" w:eastAsia="Times New Roman" w:hAnsi="Times New Roman" w:cs="Times New Roman"/>
          <w:sz w:val="24"/>
        </w:rPr>
        <w:t>Создание предметно-пространственной среды с учетом двигательного режима детей.</w:t>
      </w:r>
    </w:p>
    <w:p w:rsidR="00066E19" w:rsidRPr="007F3259" w:rsidRDefault="007F3259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 w:rsidR="00066E19" w:rsidRPr="007F3259">
        <w:rPr>
          <w:rFonts w:ascii="Times New Roman" w:eastAsia="Times New Roman" w:hAnsi="Times New Roman" w:cs="Times New Roman"/>
          <w:sz w:val="24"/>
        </w:rPr>
        <w:t>Изготовление дидактического материала и наглядного с привлечением восп</w:t>
      </w:r>
      <w:r w:rsidR="00066E19" w:rsidRPr="007F3259">
        <w:rPr>
          <w:rFonts w:ascii="Times New Roman" w:eastAsia="Times New Roman" w:hAnsi="Times New Roman" w:cs="Times New Roman"/>
          <w:sz w:val="24"/>
        </w:rPr>
        <w:t>и</w:t>
      </w:r>
      <w:r w:rsidR="00066E19" w:rsidRPr="007F3259">
        <w:rPr>
          <w:rFonts w:ascii="Times New Roman" w:eastAsia="Times New Roman" w:hAnsi="Times New Roman" w:cs="Times New Roman"/>
          <w:sz w:val="24"/>
        </w:rPr>
        <w:t>танников и родителей.</w:t>
      </w:r>
    </w:p>
    <w:p w:rsidR="00066E19" w:rsidRPr="007F3259" w:rsidRDefault="007F3259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 w:rsidR="00066E19" w:rsidRPr="007F3259">
        <w:rPr>
          <w:rFonts w:ascii="Times New Roman" w:eastAsia="Times New Roman" w:hAnsi="Times New Roman" w:cs="Times New Roman"/>
          <w:sz w:val="24"/>
        </w:rPr>
        <w:t>Проведение планового тематического контроля по созданию предмет- но- пр</w:t>
      </w:r>
      <w:r w:rsidR="00066E19" w:rsidRPr="007F3259">
        <w:rPr>
          <w:rFonts w:ascii="Times New Roman" w:eastAsia="Times New Roman" w:hAnsi="Times New Roman" w:cs="Times New Roman"/>
          <w:sz w:val="24"/>
        </w:rPr>
        <w:t>о</w:t>
      </w:r>
      <w:r w:rsidR="00066E19" w:rsidRPr="007F3259">
        <w:rPr>
          <w:rFonts w:ascii="Times New Roman" w:eastAsia="Times New Roman" w:hAnsi="Times New Roman" w:cs="Times New Roman"/>
          <w:sz w:val="24"/>
        </w:rPr>
        <w:t>странственной среды в каждой возрастной группе, в соответствии с ФГОС ДО.</w:t>
      </w:r>
    </w:p>
    <w:p w:rsidR="00066E19" w:rsidRPr="007F3259" w:rsidRDefault="00066E19" w:rsidP="00F44E85">
      <w:pPr>
        <w:widowControl w:val="0"/>
        <w:tabs>
          <w:tab w:val="left" w:pos="1457"/>
        </w:tabs>
        <w:autoSpaceDE w:val="0"/>
        <w:autoSpaceDN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F3259">
        <w:rPr>
          <w:rFonts w:ascii="Times New Roman" w:eastAsia="Times New Roman" w:hAnsi="Times New Roman" w:cs="Times New Roman"/>
          <w:b/>
          <w:sz w:val="24"/>
        </w:rPr>
        <w:t>Ожидаемые результаты</w:t>
      </w:r>
      <w:r w:rsidRPr="007F3259">
        <w:rPr>
          <w:rFonts w:ascii="Times New Roman" w:eastAsia="Times New Roman" w:hAnsi="Times New Roman" w:cs="Times New Roman"/>
          <w:sz w:val="24"/>
        </w:rPr>
        <w:t>:</w:t>
      </w:r>
    </w:p>
    <w:p w:rsidR="007F3259" w:rsidRPr="007F3259" w:rsidRDefault="00066E19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F3259">
        <w:rPr>
          <w:rFonts w:ascii="Times New Roman" w:eastAsia="Times New Roman" w:hAnsi="Times New Roman" w:cs="Times New Roman"/>
          <w:sz w:val="24"/>
        </w:rPr>
        <w:t>1. Создание современной предметно-пространственной среды.</w:t>
      </w:r>
    </w:p>
    <w:p w:rsidR="00066E19" w:rsidRPr="007F3259" w:rsidRDefault="00066E19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7F3259">
        <w:rPr>
          <w:rFonts w:ascii="Times New Roman" w:eastAsia="Times New Roman" w:hAnsi="Times New Roman" w:cs="Times New Roman"/>
          <w:sz w:val="24"/>
        </w:rPr>
        <w:t>2.Предметно-пространственная среда оснащена необходимыми дидактическими, развивающими и настольно-печатными играми.</w:t>
      </w:r>
    </w:p>
    <w:p w:rsidR="00BC4E6C" w:rsidRPr="006F7F6A" w:rsidRDefault="00BC4E6C" w:rsidP="00941CAD">
      <w:pPr>
        <w:widowControl w:val="0"/>
        <w:autoSpaceDE w:val="0"/>
        <w:autoSpaceDN w:val="0"/>
        <w:spacing w:before="18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F7F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 «Кадры»</w:t>
      </w:r>
      <w:r w:rsidR="00941C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41CAD" w:rsidRPr="00941CAD">
        <w:rPr>
          <w:rFonts w:ascii="Times New Roman" w:eastAsia="Times New Roman" w:hAnsi="Times New Roman" w:cs="Times New Roman"/>
          <w:sz w:val="24"/>
          <w:szCs w:val="24"/>
        </w:rPr>
        <w:t xml:space="preserve">(сроки </w:t>
      </w:r>
      <w:r w:rsidR="00941CAD" w:rsidRPr="00941CAD">
        <w:rPr>
          <w:rFonts w:ascii="Times New Roman" w:eastAsia="Times New Roman" w:hAnsi="Times New Roman" w:cs="Times New Roman"/>
          <w:sz w:val="24"/>
          <w:szCs w:val="28"/>
        </w:rPr>
        <w:t>выполнения: 2020 - 2025 г.г.</w:t>
      </w:r>
      <w:r w:rsidR="00941CAD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BC4E6C" w:rsidRPr="00FF3ED3" w:rsidRDefault="00BC4E6C" w:rsidP="00FF3E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ED3">
        <w:rPr>
          <w:rFonts w:ascii="Times New Roman" w:eastAsia="Times New Roman" w:hAnsi="Times New Roman" w:cs="Times New Roman"/>
          <w:spacing w:val="-70"/>
          <w:sz w:val="24"/>
          <w:szCs w:val="28"/>
          <w:u w:val="single"/>
        </w:rPr>
        <w:t xml:space="preserve"> </w:t>
      </w:r>
      <w:r w:rsidRPr="00FF3ED3">
        <w:rPr>
          <w:rFonts w:ascii="Times New Roman" w:eastAsia="Times New Roman" w:hAnsi="Times New Roman" w:cs="Times New Roman"/>
          <w:b/>
          <w:sz w:val="24"/>
          <w:szCs w:val="28"/>
        </w:rPr>
        <w:t>Цель:</w:t>
      </w:r>
      <w:r w:rsidR="00FF3ED3" w:rsidRPr="00FF3ED3">
        <w:rPr>
          <w:rFonts w:ascii="Times New Roman" w:eastAsia="Times New Roman" w:hAnsi="Times New Roman" w:cs="Times New Roman"/>
          <w:sz w:val="24"/>
          <w:szCs w:val="28"/>
        </w:rPr>
        <w:t xml:space="preserve"> о</w:t>
      </w:r>
      <w:r w:rsidRPr="00FF3ED3">
        <w:rPr>
          <w:rFonts w:ascii="Times New Roman" w:eastAsia="Times New Roman" w:hAnsi="Times New Roman" w:cs="Times New Roman"/>
          <w:sz w:val="24"/>
          <w:szCs w:val="28"/>
        </w:rPr>
        <w:t>беспечить постоянный рост профессиональной компетенции педагогов ДОО через стимулирование педагогов к повышени</w:t>
      </w:r>
      <w:r w:rsidR="00FF3ED3">
        <w:rPr>
          <w:rFonts w:ascii="Times New Roman" w:eastAsia="Times New Roman" w:hAnsi="Times New Roman" w:cs="Times New Roman"/>
          <w:sz w:val="24"/>
          <w:szCs w:val="28"/>
        </w:rPr>
        <w:t>ю к</w:t>
      </w:r>
      <w:r w:rsidRPr="00FF3ED3">
        <w:rPr>
          <w:rFonts w:ascii="Times New Roman" w:eastAsia="Times New Roman" w:hAnsi="Times New Roman" w:cs="Times New Roman"/>
          <w:sz w:val="24"/>
          <w:szCs w:val="28"/>
        </w:rPr>
        <w:t>ачества работы.</w:t>
      </w:r>
    </w:p>
    <w:p w:rsidR="00BC4E6C" w:rsidRPr="00FF3ED3" w:rsidRDefault="00BC4E6C" w:rsidP="00FF3E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F3ED3">
        <w:rPr>
          <w:rFonts w:ascii="Times New Roman" w:eastAsia="Times New Roman" w:hAnsi="Times New Roman" w:cs="Times New Roman"/>
          <w:spacing w:val="-70"/>
          <w:sz w:val="24"/>
          <w:szCs w:val="28"/>
          <w:u w:val="single"/>
        </w:rPr>
        <w:t xml:space="preserve"> </w:t>
      </w:r>
      <w:r w:rsidRPr="00FF3ED3">
        <w:rPr>
          <w:rFonts w:ascii="Times New Roman" w:eastAsia="Times New Roman" w:hAnsi="Times New Roman" w:cs="Times New Roman"/>
          <w:b/>
          <w:sz w:val="24"/>
          <w:szCs w:val="28"/>
        </w:rPr>
        <w:t>Задача:</w:t>
      </w:r>
    </w:p>
    <w:p w:rsidR="00BC4E6C" w:rsidRPr="00FF3ED3" w:rsidRDefault="00FF3ED3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BC4E6C" w:rsidRPr="00FF3ED3">
        <w:rPr>
          <w:rFonts w:ascii="Times New Roman" w:eastAsia="Times New Roman" w:hAnsi="Times New Roman" w:cs="Times New Roman"/>
          <w:sz w:val="24"/>
        </w:rPr>
        <w:t>Создание необходимых условий для повышения квалификации, само- развития и формирования профессиональной компетенции</w:t>
      </w:r>
      <w:r w:rsidR="00BC4E6C" w:rsidRPr="00FF3ED3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BC4E6C" w:rsidRPr="00FF3ED3">
        <w:rPr>
          <w:rFonts w:ascii="Times New Roman" w:eastAsia="Times New Roman" w:hAnsi="Times New Roman" w:cs="Times New Roman"/>
          <w:sz w:val="24"/>
        </w:rPr>
        <w:t>педагогов.</w:t>
      </w:r>
    </w:p>
    <w:p w:rsidR="00BC4E6C" w:rsidRPr="00FF3ED3" w:rsidRDefault="00FF3ED3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BC4E6C" w:rsidRPr="00FF3ED3">
        <w:rPr>
          <w:rFonts w:ascii="Times New Roman" w:eastAsia="Times New Roman" w:hAnsi="Times New Roman" w:cs="Times New Roman"/>
          <w:sz w:val="24"/>
        </w:rPr>
        <w:t>Повышение мотивации педагогов для улучшения качества образовательного</w:t>
      </w:r>
      <w:r w:rsidR="00BC4E6C" w:rsidRPr="00FF3ED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BC4E6C" w:rsidRPr="00FF3ED3">
        <w:rPr>
          <w:rFonts w:ascii="Times New Roman" w:eastAsia="Times New Roman" w:hAnsi="Times New Roman" w:cs="Times New Roman"/>
          <w:sz w:val="24"/>
        </w:rPr>
        <w:t>процесса.</w:t>
      </w:r>
    </w:p>
    <w:p w:rsidR="00BC4E6C" w:rsidRPr="00FF3ED3" w:rsidRDefault="00BC4E6C" w:rsidP="00F44E85">
      <w:pPr>
        <w:widowControl w:val="0"/>
        <w:autoSpaceDE w:val="0"/>
        <w:autoSpaceDN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F3ED3">
        <w:rPr>
          <w:rFonts w:ascii="Times New Roman" w:eastAsia="Times New Roman" w:hAnsi="Times New Roman" w:cs="Times New Roman"/>
          <w:b/>
          <w:spacing w:val="-202"/>
          <w:sz w:val="24"/>
          <w:szCs w:val="28"/>
        </w:rPr>
        <w:t>П</w:t>
      </w:r>
      <w:r w:rsidRPr="00FF3ED3">
        <w:rPr>
          <w:rFonts w:ascii="Times New Roman" w:eastAsia="Times New Roman" w:hAnsi="Times New Roman" w:cs="Times New Roman"/>
          <w:b/>
          <w:spacing w:val="137"/>
          <w:sz w:val="24"/>
          <w:szCs w:val="28"/>
        </w:rPr>
        <w:t xml:space="preserve"> </w:t>
      </w:r>
      <w:r w:rsidRPr="00FF3ED3">
        <w:rPr>
          <w:rFonts w:ascii="Times New Roman" w:eastAsia="Times New Roman" w:hAnsi="Times New Roman" w:cs="Times New Roman"/>
          <w:b/>
          <w:sz w:val="24"/>
          <w:szCs w:val="28"/>
        </w:rPr>
        <w:t>ланируемые направления деятельности:</w:t>
      </w:r>
    </w:p>
    <w:p w:rsidR="00BC4E6C" w:rsidRPr="00FF3ED3" w:rsidRDefault="00FF3ED3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BC4E6C" w:rsidRPr="00FF3ED3">
        <w:rPr>
          <w:rFonts w:ascii="Times New Roman" w:eastAsia="Times New Roman" w:hAnsi="Times New Roman" w:cs="Times New Roman"/>
          <w:sz w:val="24"/>
        </w:rPr>
        <w:t>Изучение и выявление уровня педагогического мастерства и степени удовлетв</w:t>
      </w:r>
      <w:r w:rsidR="00BC4E6C" w:rsidRPr="00FF3ED3">
        <w:rPr>
          <w:rFonts w:ascii="Times New Roman" w:eastAsia="Times New Roman" w:hAnsi="Times New Roman" w:cs="Times New Roman"/>
          <w:sz w:val="24"/>
        </w:rPr>
        <w:t>о</w:t>
      </w:r>
      <w:r w:rsidR="00BC4E6C" w:rsidRPr="00FF3ED3">
        <w:rPr>
          <w:rFonts w:ascii="Times New Roman" w:eastAsia="Times New Roman" w:hAnsi="Times New Roman" w:cs="Times New Roman"/>
          <w:sz w:val="24"/>
        </w:rPr>
        <w:t>ренности педагогической деятельности через самоанализ</w:t>
      </w:r>
      <w:r w:rsidR="00BC4E6C" w:rsidRPr="00FF3ED3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="00BC4E6C" w:rsidRPr="00FF3ED3">
        <w:rPr>
          <w:rFonts w:ascii="Times New Roman" w:eastAsia="Times New Roman" w:hAnsi="Times New Roman" w:cs="Times New Roman"/>
          <w:sz w:val="24"/>
        </w:rPr>
        <w:t>педагогов.</w:t>
      </w:r>
    </w:p>
    <w:p w:rsidR="00BC4E6C" w:rsidRPr="00FF3ED3" w:rsidRDefault="00FF3ED3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BC4E6C" w:rsidRPr="00FF3ED3">
        <w:rPr>
          <w:rFonts w:ascii="Times New Roman" w:eastAsia="Times New Roman" w:hAnsi="Times New Roman" w:cs="Times New Roman"/>
          <w:sz w:val="24"/>
        </w:rPr>
        <w:t>Обучение сотрудников МБДОУ на курсах повышения квалификации различного уровня и направленности.</w:t>
      </w:r>
    </w:p>
    <w:p w:rsidR="00BC4E6C" w:rsidRPr="00FF3ED3" w:rsidRDefault="00FF3ED3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BC4E6C" w:rsidRPr="00FF3ED3">
        <w:rPr>
          <w:rFonts w:ascii="Times New Roman" w:eastAsia="Times New Roman" w:hAnsi="Times New Roman" w:cs="Times New Roman"/>
          <w:sz w:val="24"/>
        </w:rPr>
        <w:t>Подготовка и сопровождение аттестации педагогических и руководящих рабо</w:t>
      </w:r>
      <w:r w:rsidR="00BC4E6C" w:rsidRPr="00FF3ED3">
        <w:rPr>
          <w:rFonts w:ascii="Times New Roman" w:eastAsia="Times New Roman" w:hAnsi="Times New Roman" w:cs="Times New Roman"/>
          <w:sz w:val="24"/>
        </w:rPr>
        <w:t>т</w:t>
      </w:r>
      <w:r w:rsidR="00BC4E6C" w:rsidRPr="00FF3ED3">
        <w:rPr>
          <w:rFonts w:ascii="Times New Roman" w:eastAsia="Times New Roman" w:hAnsi="Times New Roman" w:cs="Times New Roman"/>
          <w:sz w:val="24"/>
        </w:rPr>
        <w:t>ников</w:t>
      </w:r>
    </w:p>
    <w:p w:rsidR="00BC4E6C" w:rsidRPr="00FF3ED3" w:rsidRDefault="00FF3ED3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BC4E6C" w:rsidRPr="00FF3ED3">
        <w:rPr>
          <w:rFonts w:ascii="Times New Roman" w:eastAsia="Times New Roman" w:hAnsi="Times New Roman" w:cs="Times New Roman"/>
          <w:sz w:val="24"/>
        </w:rPr>
        <w:t>Участие с докладами на семинарах, педагогических чтениях, районных и кра</w:t>
      </w:r>
      <w:r w:rsidR="00BC4E6C" w:rsidRPr="00FF3ED3">
        <w:rPr>
          <w:rFonts w:ascii="Times New Roman" w:eastAsia="Times New Roman" w:hAnsi="Times New Roman" w:cs="Times New Roman"/>
          <w:sz w:val="24"/>
        </w:rPr>
        <w:t>е</w:t>
      </w:r>
      <w:r w:rsidR="00BC4E6C" w:rsidRPr="00FF3ED3">
        <w:rPr>
          <w:rFonts w:ascii="Times New Roman" w:eastAsia="Times New Roman" w:hAnsi="Times New Roman" w:cs="Times New Roman"/>
          <w:sz w:val="24"/>
        </w:rPr>
        <w:t>вых мероприятиях.</w:t>
      </w:r>
    </w:p>
    <w:p w:rsidR="00BC4E6C" w:rsidRPr="00FF3ED3" w:rsidRDefault="00FF3ED3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BC4E6C" w:rsidRPr="00FF3ED3">
        <w:rPr>
          <w:rFonts w:ascii="Times New Roman" w:eastAsia="Times New Roman" w:hAnsi="Times New Roman" w:cs="Times New Roman"/>
          <w:sz w:val="24"/>
        </w:rPr>
        <w:t>Участие самостоятельно и с воспитанниками в соревнованиях, смот</w:t>
      </w:r>
      <w:r>
        <w:rPr>
          <w:rFonts w:ascii="Times New Roman" w:eastAsia="Times New Roman" w:hAnsi="Times New Roman" w:cs="Times New Roman"/>
          <w:sz w:val="24"/>
        </w:rPr>
        <w:t>р</w:t>
      </w:r>
      <w:r w:rsidR="00BC4E6C" w:rsidRPr="00FF3ED3">
        <w:rPr>
          <w:rFonts w:ascii="Times New Roman" w:eastAsia="Times New Roman" w:hAnsi="Times New Roman" w:cs="Times New Roman"/>
          <w:sz w:val="24"/>
        </w:rPr>
        <w:t>ах-конкурсах.</w:t>
      </w:r>
    </w:p>
    <w:p w:rsidR="00BC4E6C" w:rsidRPr="00FF3ED3" w:rsidRDefault="00FF3ED3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 w:rsidR="00BC4E6C" w:rsidRPr="00FF3ED3">
        <w:rPr>
          <w:rFonts w:ascii="Times New Roman" w:eastAsia="Times New Roman" w:hAnsi="Times New Roman" w:cs="Times New Roman"/>
          <w:sz w:val="24"/>
        </w:rPr>
        <w:t>Приобщение педагогов к методи</w:t>
      </w:r>
      <w:r w:rsidR="00066E19" w:rsidRPr="00FF3ED3">
        <w:rPr>
          <w:rFonts w:ascii="Times New Roman" w:eastAsia="Times New Roman" w:hAnsi="Times New Roman" w:cs="Times New Roman"/>
          <w:sz w:val="24"/>
        </w:rPr>
        <w:t>ческой работе детского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66E19" w:rsidRPr="00FF3ED3">
        <w:rPr>
          <w:rFonts w:ascii="Times New Roman" w:eastAsia="Times New Roman" w:hAnsi="Times New Roman" w:cs="Times New Roman"/>
          <w:sz w:val="24"/>
        </w:rPr>
        <w:t>сада.</w:t>
      </w:r>
    </w:p>
    <w:p w:rsidR="00BC4E6C" w:rsidRPr="00FF3ED3" w:rsidRDefault="00FF3ED3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 w:rsidR="00BC4E6C" w:rsidRPr="00FF3ED3">
        <w:rPr>
          <w:rFonts w:ascii="Times New Roman" w:eastAsia="Times New Roman" w:hAnsi="Times New Roman" w:cs="Times New Roman"/>
          <w:sz w:val="24"/>
        </w:rPr>
        <w:t>Стимулирование педагогов к самообразованию, дистанционному обучению с и</w:t>
      </w:r>
      <w:r w:rsidR="00BC4E6C" w:rsidRPr="00FF3ED3">
        <w:rPr>
          <w:rFonts w:ascii="Times New Roman" w:eastAsia="Times New Roman" w:hAnsi="Times New Roman" w:cs="Times New Roman"/>
          <w:sz w:val="24"/>
        </w:rPr>
        <w:t>с</w:t>
      </w:r>
      <w:r w:rsidR="00BC4E6C" w:rsidRPr="00FF3ED3">
        <w:rPr>
          <w:rFonts w:ascii="Times New Roman" w:eastAsia="Times New Roman" w:hAnsi="Times New Roman" w:cs="Times New Roman"/>
          <w:sz w:val="24"/>
        </w:rPr>
        <w:t>пользованием интернет-ресурсов, планирование деловой карьеры сотрудников.</w:t>
      </w:r>
    </w:p>
    <w:p w:rsidR="00BC4E6C" w:rsidRPr="00FF3ED3" w:rsidRDefault="00FF3ED3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 w:rsidR="00BC4E6C" w:rsidRPr="00FF3ED3">
        <w:rPr>
          <w:rFonts w:ascii="Times New Roman" w:eastAsia="Times New Roman" w:hAnsi="Times New Roman" w:cs="Times New Roman"/>
          <w:sz w:val="24"/>
        </w:rPr>
        <w:t>Создание публикаций в виде материалов методического и научного ха</w:t>
      </w:r>
      <w:r w:rsidR="00066E19" w:rsidRPr="00FF3ED3">
        <w:rPr>
          <w:rFonts w:ascii="Times New Roman" w:eastAsia="Times New Roman" w:hAnsi="Times New Roman" w:cs="Times New Roman"/>
          <w:sz w:val="24"/>
        </w:rPr>
        <w:t>рактера.</w:t>
      </w:r>
    </w:p>
    <w:p w:rsidR="00BC4E6C" w:rsidRPr="00FF3ED3" w:rsidRDefault="00FF3ED3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r w:rsidR="00BC4E6C" w:rsidRPr="00FF3ED3">
        <w:rPr>
          <w:rFonts w:ascii="Times New Roman" w:eastAsia="Times New Roman" w:hAnsi="Times New Roman" w:cs="Times New Roman"/>
          <w:sz w:val="24"/>
        </w:rPr>
        <w:t>Предоставление ежегодного отчета по повышению творческого потенциала ка</w:t>
      </w:r>
      <w:r w:rsidR="00BC4E6C" w:rsidRPr="00FF3ED3">
        <w:rPr>
          <w:rFonts w:ascii="Times New Roman" w:eastAsia="Times New Roman" w:hAnsi="Times New Roman" w:cs="Times New Roman"/>
          <w:sz w:val="24"/>
        </w:rPr>
        <w:t>ж</w:t>
      </w:r>
      <w:r w:rsidR="00BC4E6C" w:rsidRPr="00FF3ED3">
        <w:rPr>
          <w:rFonts w:ascii="Times New Roman" w:eastAsia="Times New Roman" w:hAnsi="Times New Roman" w:cs="Times New Roman"/>
          <w:sz w:val="24"/>
        </w:rPr>
        <w:t>дого педагога.</w:t>
      </w:r>
    </w:p>
    <w:p w:rsidR="00BC4E6C" w:rsidRPr="00FF3ED3" w:rsidRDefault="00BC4E6C" w:rsidP="00F44E85">
      <w:pPr>
        <w:widowControl w:val="0"/>
        <w:autoSpaceDE w:val="0"/>
        <w:autoSpaceDN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F3ED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Ожидаемые результаты</w:t>
      </w:r>
      <w:r w:rsidRPr="00FF3ED3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BC4E6C" w:rsidRPr="00FF3ED3" w:rsidRDefault="00185FD9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BC4E6C" w:rsidRPr="00FF3ED3">
        <w:rPr>
          <w:rFonts w:ascii="Times New Roman" w:eastAsia="Times New Roman" w:hAnsi="Times New Roman" w:cs="Times New Roman"/>
          <w:sz w:val="24"/>
        </w:rPr>
        <w:t>Педагог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C4E6C" w:rsidRPr="00FF3ED3">
        <w:rPr>
          <w:rFonts w:ascii="Times New Roman" w:eastAsia="Times New Roman" w:hAnsi="Times New Roman" w:cs="Times New Roman"/>
          <w:sz w:val="24"/>
        </w:rPr>
        <w:t>- активный участник образовательных</w:t>
      </w:r>
      <w:r w:rsidR="00BC4E6C" w:rsidRPr="00185FD9">
        <w:rPr>
          <w:rFonts w:ascii="Times New Roman" w:eastAsia="Times New Roman" w:hAnsi="Times New Roman" w:cs="Times New Roman"/>
          <w:sz w:val="24"/>
        </w:rPr>
        <w:t xml:space="preserve"> </w:t>
      </w:r>
      <w:r w:rsidR="00BC4E6C" w:rsidRPr="00FF3ED3">
        <w:rPr>
          <w:rFonts w:ascii="Times New Roman" w:eastAsia="Times New Roman" w:hAnsi="Times New Roman" w:cs="Times New Roman"/>
          <w:sz w:val="24"/>
        </w:rPr>
        <w:t>отношений.</w:t>
      </w:r>
    </w:p>
    <w:p w:rsidR="00BC4E6C" w:rsidRPr="00FF3ED3" w:rsidRDefault="00185FD9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BC4E6C" w:rsidRPr="00FF3ED3">
        <w:rPr>
          <w:rFonts w:ascii="Times New Roman" w:eastAsia="Times New Roman" w:hAnsi="Times New Roman" w:cs="Times New Roman"/>
          <w:sz w:val="24"/>
        </w:rPr>
        <w:t>Овладение ИКТ педагогами, в т. ч. технологиями дистанционного обучения при повышении педагогами своей</w:t>
      </w:r>
      <w:r w:rsidR="00BC4E6C" w:rsidRPr="00185FD9">
        <w:rPr>
          <w:rFonts w:ascii="Times New Roman" w:eastAsia="Times New Roman" w:hAnsi="Times New Roman" w:cs="Times New Roman"/>
          <w:sz w:val="24"/>
        </w:rPr>
        <w:t xml:space="preserve"> </w:t>
      </w:r>
      <w:r w:rsidR="00BC4E6C" w:rsidRPr="00FF3ED3">
        <w:rPr>
          <w:rFonts w:ascii="Times New Roman" w:eastAsia="Times New Roman" w:hAnsi="Times New Roman" w:cs="Times New Roman"/>
          <w:sz w:val="24"/>
        </w:rPr>
        <w:t>квалификации.</w:t>
      </w:r>
    </w:p>
    <w:p w:rsidR="00185FD9" w:rsidRDefault="00185FD9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BC4E6C" w:rsidRPr="00FF3ED3">
        <w:rPr>
          <w:rFonts w:ascii="Times New Roman" w:eastAsia="Times New Roman" w:hAnsi="Times New Roman" w:cs="Times New Roman"/>
          <w:sz w:val="24"/>
        </w:rPr>
        <w:t xml:space="preserve">Обеспечение возможности внутрирайонного, межрегионального и </w:t>
      </w:r>
      <w:r w:rsidR="00BC4E6C" w:rsidRPr="00185FD9">
        <w:rPr>
          <w:rFonts w:ascii="Times New Roman" w:eastAsia="Times New Roman" w:hAnsi="Times New Roman" w:cs="Times New Roman"/>
          <w:sz w:val="24"/>
        </w:rPr>
        <w:t>меж</w:t>
      </w:r>
      <w:r w:rsidR="00BC4E6C" w:rsidRPr="00FF3ED3">
        <w:rPr>
          <w:rFonts w:ascii="Times New Roman" w:eastAsia="Times New Roman" w:hAnsi="Times New Roman" w:cs="Times New Roman"/>
          <w:sz w:val="24"/>
        </w:rPr>
        <w:t>дунаро</w:t>
      </w:r>
      <w:r w:rsidR="00BC4E6C" w:rsidRPr="00FF3ED3">
        <w:rPr>
          <w:rFonts w:ascii="Times New Roman" w:eastAsia="Times New Roman" w:hAnsi="Times New Roman" w:cs="Times New Roman"/>
          <w:sz w:val="24"/>
        </w:rPr>
        <w:t>д</w:t>
      </w:r>
      <w:r w:rsidR="00BC4E6C" w:rsidRPr="00FF3ED3">
        <w:rPr>
          <w:rFonts w:ascii="Times New Roman" w:eastAsia="Times New Roman" w:hAnsi="Times New Roman" w:cs="Times New Roman"/>
          <w:sz w:val="24"/>
        </w:rPr>
        <w:t>ного информационного обмена научной и педагогической информации.</w:t>
      </w:r>
    </w:p>
    <w:p w:rsidR="00BC4E6C" w:rsidRPr="00185FD9" w:rsidRDefault="00185FD9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BC4E6C" w:rsidRPr="00FF3ED3">
        <w:rPr>
          <w:rFonts w:ascii="Times New Roman" w:eastAsia="Times New Roman" w:hAnsi="Times New Roman" w:cs="Times New Roman"/>
          <w:sz w:val="24"/>
        </w:rPr>
        <w:t>.Увеличение числа воспитанников, участвующих в конкурсах,</w:t>
      </w:r>
      <w:r w:rsidR="00BC4E6C" w:rsidRPr="00185FD9">
        <w:rPr>
          <w:rFonts w:ascii="Times New Roman" w:eastAsia="Times New Roman" w:hAnsi="Times New Roman" w:cs="Times New Roman"/>
          <w:sz w:val="24"/>
        </w:rPr>
        <w:t xml:space="preserve"> </w:t>
      </w:r>
      <w:r w:rsidR="00BC4E6C" w:rsidRPr="00FF3ED3">
        <w:rPr>
          <w:rFonts w:ascii="Times New Roman" w:eastAsia="Times New Roman" w:hAnsi="Times New Roman" w:cs="Times New Roman"/>
          <w:sz w:val="24"/>
        </w:rPr>
        <w:t>соревно</w:t>
      </w:r>
      <w:r w:rsidR="00BC4E6C" w:rsidRPr="00185FD9">
        <w:rPr>
          <w:rFonts w:ascii="Times New Roman" w:eastAsia="Times New Roman" w:hAnsi="Times New Roman" w:cs="Times New Roman"/>
          <w:sz w:val="24"/>
        </w:rPr>
        <w:t>ваниях.</w:t>
      </w:r>
    </w:p>
    <w:p w:rsidR="00BC4E6C" w:rsidRPr="00185FD9" w:rsidRDefault="00185FD9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BC4E6C" w:rsidRPr="00185FD9">
        <w:rPr>
          <w:rFonts w:ascii="Times New Roman" w:eastAsia="Times New Roman" w:hAnsi="Times New Roman" w:cs="Times New Roman"/>
          <w:sz w:val="24"/>
        </w:rPr>
        <w:t>Повышение имиджа детского сада через достижения педагогов и воспитанников.</w:t>
      </w:r>
    </w:p>
    <w:p w:rsidR="00BC4E6C" w:rsidRPr="006F7F6A" w:rsidRDefault="00BC4E6C" w:rsidP="00941CAD">
      <w:pPr>
        <w:widowControl w:val="0"/>
        <w:autoSpaceDE w:val="0"/>
        <w:autoSpaceDN w:val="0"/>
        <w:spacing w:before="18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F7F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 «Здоровье»</w:t>
      </w:r>
      <w:r w:rsidR="00941C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41CAD" w:rsidRPr="00941CAD">
        <w:rPr>
          <w:rFonts w:ascii="Times New Roman" w:eastAsia="Times New Roman" w:hAnsi="Times New Roman" w:cs="Times New Roman"/>
          <w:sz w:val="24"/>
          <w:szCs w:val="24"/>
        </w:rPr>
        <w:t xml:space="preserve">(сроки </w:t>
      </w:r>
      <w:r w:rsidR="00941CAD" w:rsidRPr="00941CAD">
        <w:rPr>
          <w:rFonts w:ascii="Times New Roman" w:eastAsia="Times New Roman" w:hAnsi="Times New Roman" w:cs="Times New Roman"/>
          <w:sz w:val="24"/>
          <w:szCs w:val="28"/>
        </w:rPr>
        <w:t>выполнения: 2020 - 2025 г.г.</w:t>
      </w:r>
      <w:r w:rsidR="00941CAD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BC4E6C" w:rsidRPr="00185FD9" w:rsidRDefault="00CE2747" w:rsidP="00185F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pict>
          <v:rect id="Rectangle 2" o:spid="_x0000_s1026" style="position:absolute;left:0;text-align:left;margin-left:106.2pt;margin-top:48.15pt;width:3.6pt;height:16.6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" stroked="f">
            <w10:wrap anchorx="page"/>
          </v:rect>
        </w:pict>
      </w:r>
      <w:r w:rsidR="00BC4E6C" w:rsidRPr="00185FD9">
        <w:rPr>
          <w:rFonts w:ascii="Times New Roman" w:eastAsia="Times New Roman" w:hAnsi="Times New Roman" w:cs="Times New Roman"/>
          <w:spacing w:val="-70"/>
          <w:sz w:val="24"/>
          <w:szCs w:val="28"/>
          <w:u w:val="single"/>
        </w:rPr>
        <w:t xml:space="preserve"> </w:t>
      </w:r>
      <w:r w:rsidR="00BC4E6C" w:rsidRPr="00185FD9">
        <w:rPr>
          <w:rFonts w:ascii="Times New Roman" w:eastAsia="Times New Roman" w:hAnsi="Times New Roman" w:cs="Times New Roman"/>
          <w:b/>
          <w:sz w:val="24"/>
          <w:szCs w:val="28"/>
        </w:rPr>
        <w:t>Цель:</w:t>
      </w:r>
      <w:r w:rsidR="00BC4E6C" w:rsidRPr="00941CA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85FD9">
        <w:rPr>
          <w:rFonts w:ascii="Times New Roman" w:eastAsia="Times New Roman" w:hAnsi="Times New Roman" w:cs="Times New Roman"/>
          <w:sz w:val="24"/>
          <w:szCs w:val="28"/>
        </w:rPr>
        <w:t>с</w:t>
      </w:r>
      <w:r w:rsidR="00BC4E6C" w:rsidRPr="00185FD9">
        <w:rPr>
          <w:rFonts w:ascii="Times New Roman" w:eastAsia="Times New Roman" w:hAnsi="Times New Roman" w:cs="Times New Roman"/>
          <w:sz w:val="24"/>
          <w:szCs w:val="28"/>
        </w:rPr>
        <w:t>овершенствовать систему здоровьесберегающей и здоровьеформирующей деятельности ДОО с учетом индивидуальных особенностей дошкольников.</w:t>
      </w:r>
    </w:p>
    <w:p w:rsidR="00BC4E6C" w:rsidRPr="00185FD9" w:rsidRDefault="00066E19" w:rsidP="00185FD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85FD9">
        <w:rPr>
          <w:rFonts w:ascii="Times New Roman" w:eastAsia="Times New Roman" w:hAnsi="Times New Roman" w:cs="Times New Roman"/>
          <w:b/>
          <w:sz w:val="24"/>
          <w:szCs w:val="28"/>
        </w:rPr>
        <w:t>Задачи:</w:t>
      </w:r>
    </w:p>
    <w:p w:rsidR="00BC4E6C" w:rsidRPr="00185FD9" w:rsidRDefault="00185FD9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BC4E6C" w:rsidRPr="00185FD9">
        <w:rPr>
          <w:rFonts w:ascii="Times New Roman" w:eastAsia="Times New Roman" w:hAnsi="Times New Roman" w:cs="Times New Roman"/>
          <w:sz w:val="24"/>
        </w:rPr>
        <w:t>Создание условий для осуществления в детском саду пропаганды здорового о</w:t>
      </w:r>
      <w:r w:rsidR="00BC4E6C" w:rsidRPr="00185FD9">
        <w:rPr>
          <w:rFonts w:ascii="Times New Roman" w:eastAsia="Times New Roman" w:hAnsi="Times New Roman" w:cs="Times New Roman"/>
          <w:sz w:val="24"/>
        </w:rPr>
        <w:t>б</w:t>
      </w:r>
      <w:r w:rsidR="00BC4E6C" w:rsidRPr="00185FD9">
        <w:rPr>
          <w:rFonts w:ascii="Times New Roman" w:eastAsia="Times New Roman" w:hAnsi="Times New Roman" w:cs="Times New Roman"/>
          <w:sz w:val="24"/>
        </w:rPr>
        <w:t>раза жизни среди родителей.</w:t>
      </w:r>
    </w:p>
    <w:p w:rsidR="00BC4E6C" w:rsidRPr="00185FD9" w:rsidRDefault="00185FD9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BC4E6C" w:rsidRPr="00185FD9">
        <w:rPr>
          <w:rFonts w:ascii="Times New Roman" w:eastAsia="Times New Roman" w:hAnsi="Times New Roman" w:cs="Times New Roman"/>
          <w:sz w:val="24"/>
        </w:rPr>
        <w:t>Организовать подготовку педагогических кадров по вопросам оздоровления во</w:t>
      </w:r>
      <w:r w:rsidR="00BC4E6C" w:rsidRPr="00185FD9">
        <w:rPr>
          <w:rFonts w:ascii="Times New Roman" w:eastAsia="Times New Roman" w:hAnsi="Times New Roman" w:cs="Times New Roman"/>
          <w:sz w:val="24"/>
        </w:rPr>
        <w:t>с</w:t>
      </w:r>
      <w:r w:rsidR="00BC4E6C" w:rsidRPr="00185FD9">
        <w:rPr>
          <w:rFonts w:ascii="Times New Roman" w:eastAsia="Times New Roman" w:hAnsi="Times New Roman" w:cs="Times New Roman"/>
          <w:sz w:val="24"/>
        </w:rPr>
        <w:t>питанников.</w:t>
      </w:r>
    </w:p>
    <w:p w:rsidR="00BC4E6C" w:rsidRPr="00185FD9" w:rsidRDefault="00BC4E6C" w:rsidP="00F44E85">
      <w:pPr>
        <w:widowControl w:val="0"/>
        <w:autoSpaceDE w:val="0"/>
        <w:autoSpaceDN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85FD9">
        <w:rPr>
          <w:rFonts w:ascii="Times New Roman" w:eastAsia="Times New Roman" w:hAnsi="Times New Roman" w:cs="Times New Roman"/>
          <w:spacing w:val="-70"/>
          <w:sz w:val="24"/>
          <w:szCs w:val="28"/>
          <w:u w:val="single"/>
        </w:rPr>
        <w:t xml:space="preserve"> </w:t>
      </w:r>
      <w:r w:rsidRPr="00185FD9">
        <w:rPr>
          <w:rFonts w:ascii="Times New Roman" w:eastAsia="Times New Roman" w:hAnsi="Times New Roman" w:cs="Times New Roman"/>
          <w:b/>
          <w:sz w:val="24"/>
          <w:szCs w:val="28"/>
        </w:rPr>
        <w:t>Планируемые направления деятельности</w:t>
      </w:r>
      <w:r w:rsidRPr="00185FD9">
        <w:rPr>
          <w:rFonts w:ascii="Times New Roman" w:eastAsia="Times New Roman" w:hAnsi="Times New Roman" w:cs="Times New Roman"/>
          <w:sz w:val="24"/>
          <w:szCs w:val="28"/>
          <w:u w:val="single"/>
        </w:rPr>
        <w:t>:</w:t>
      </w:r>
    </w:p>
    <w:p w:rsidR="00BC4E6C" w:rsidRPr="00185FD9" w:rsidRDefault="00185FD9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BC4E6C" w:rsidRPr="00185FD9">
        <w:rPr>
          <w:rFonts w:ascii="Times New Roman" w:eastAsia="Times New Roman" w:hAnsi="Times New Roman" w:cs="Times New Roman"/>
          <w:sz w:val="24"/>
        </w:rPr>
        <w:t>Внедрение новых здоровьесберегающих технологий во всех образовательных областях</w:t>
      </w:r>
      <w:r w:rsidR="00941CAD">
        <w:rPr>
          <w:rFonts w:ascii="Times New Roman" w:eastAsia="Times New Roman" w:hAnsi="Times New Roman" w:cs="Times New Roman"/>
          <w:sz w:val="24"/>
        </w:rPr>
        <w:t xml:space="preserve"> (семинары, круглые столы, </w:t>
      </w:r>
      <w:r w:rsidR="00BC4E6C" w:rsidRPr="00185FD9">
        <w:rPr>
          <w:rFonts w:ascii="Times New Roman" w:eastAsia="Times New Roman" w:hAnsi="Times New Roman" w:cs="Times New Roman"/>
          <w:sz w:val="24"/>
        </w:rPr>
        <w:t>обмен опытом с педагогами</w:t>
      </w:r>
      <w:r w:rsidR="00941CAD">
        <w:rPr>
          <w:rFonts w:ascii="Times New Roman" w:eastAsia="Times New Roman" w:hAnsi="Times New Roman" w:cs="Times New Roman"/>
          <w:sz w:val="24"/>
        </w:rPr>
        <w:t xml:space="preserve"> и др.</w:t>
      </w:r>
      <w:r w:rsidR="00BC4E6C" w:rsidRPr="00185FD9">
        <w:rPr>
          <w:rFonts w:ascii="Times New Roman" w:eastAsia="Times New Roman" w:hAnsi="Times New Roman" w:cs="Times New Roman"/>
          <w:sz w:val="24"/>
        </w:rPr>
        <w:t>).</w:t>
      </w:r>
    </w:p>
    <w:p w:rsidR="00185FD9" w:rsidRDefault="00185FD9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BC4E6C" w:rsidRPr="00185FD9">
        <w:rPr>
          <w:rFonts w:ascii="Times New Roman" w:eastAsia="Times New Roman" w:hAnsi="Times New Roman" w:cs="Times New Roman"/>
          <w:sz w:val="24"/>
        </w:rPr>
        <w:t>Разработка и реализация проектов здоровьесберегающей направленности.</w:t>
      </w:r>
    </w:p>
    <w:p w:rsidR="00BC4E6C" w:rsidRPr="00185FD9" w:rsidRDefault="00BC4E6C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85FD9">
        <w:rPr>
          <w:rFonts w:ascii="Times New Roman" w:eastAsia="Times New Roman" w:hAnsi="Times New Roman" w:cs="Times New Roman"/>
          <w:sz w:val="24"/>
        </w:rPr>
        <w:t>3.Пропаганда здорового образа жизни среди взрослого и детского населения через</w:t>
      </w:r>
      <w:r w:rsidR="00255CFA">
        <w:rPr>
          <w:rFonts w:ascii="Times New Roman" w:eastAsia="Times New Roman" w:hAnsi="Times New Roman" w:cs="Times New Roman"/>
          <w:sz w:val="24"/>
        </w:rPr>
        <w:t xml:space="preserve"> информационные </w:t>
      </w:r>
      <w:r w:rsidRPr="00185FD9">
        <w:rPr>
          <w:rFonts w:ascii="Times New Roman" w:eastAsia="Times New Roman" w:hAnsi="Times New Roman" w:cs="Times New Roman"/>
          <w:sz w:val="24"/>
        </w:rPr>
        <w:t>ст</w:t>
      </w:r>
      <w:r w:rsidR="00066E19" w:rsidRPr="00185FD9">
        <w:rPr>
          <w:rFonts w:ascii="Times New Roman" w:eastAsia="Times New Roman" w:hAnsi="Times New Roman" w:cs="Times New Roman"/>
          <w:sz w:val="24"/>
        </w:rPr>
        <w:t>енд</w:t>
      </w:r>
      <w:r w:rsidR="00255CFA">
        <w:rPr>
          <w:rFonts w:ascii="Times New Roman" w:eastAsia="Times New Roman" w:hAnsi="Times New Roman" w:cs="Times New Roman"/>
          <w:sz w:val="24"/>
        </w:rPr>
        <w:t>ы</w:t>
      </w:r>
      <w:r w:rsidR="00066E19" w:rsidRPr="00185FD9">
        <w:rPr>
          <w:rFonts w:ascii="Times New Roman" w:eastAsia="Times New Roman" w:hAnsi="Times New Roman" w:cs="Times New Roman"/>
          <w:sz w:val="24"/>
        </w:rPr>
        <w:t xml:space="preserve"> для родителей и на сайте</w:t>
      </w:r>
      <w:r w:rsidR="00255CFA">
        <w:rPr>
          <w:rFonts w:ascii="Times New Roman" w:eastAsia="Times New Roman" w:hAnsi="Times New Roman" w:cs="Times New Roman"/>
          <w:sz w:val="24"/>
        </w:rPr>
        <w:t xml:space="preserve">, </w:t>
      </w:r>
      <w:r w:rsidRPr="00185FD9">
        <w:rPr>
          <w:rFonts w:ascii="Times New Roman" w:eastAsia="Times New Roman" w:hAnsi="Times New Roman" w:cs="Times New Roman"/>
          <w:sz w:val="24"/>
        </w:rPr>
        <w:t>организаци</w:t>
      </w:r>
      <w:r w:rsidR="00255CFA">
        <w:rPr>
          <w:rFonts w:ascii="Times New Roman" w:eastAsia="Times New Roman" w:hAnsi="Times New Roman" w:cs="Times New Roman"/>
          <w:sz w:val="24"/>
        </w:rPr>
        <w:t>ю</w:t>
      </w:r>
      <w:r w:rsidRPr="00185FD9">
        <w:rPr>
          <w:rFonts w:ascii="Times New Roman" w:eastAsia="Times New Roman" w:hAnsi="Times New Roman" w:cs="Times New Roman"/>
          <w:sz w:val="24"/>
        </w:rPr>
        <w:t xml:space="preserve"> совместных меропри</w:t>
      </w:r>
      <w:r w:rsidRPr="00185FD9">
        <w:rPr>
          <w:rFonts w:ascii="Times New Roman" w:eastAsia="Times New Roman" w:hAnsi="Times New Roman" w:cs="Times New Roman"/>
          <w:sz w:val="24"/>
        </w:rPr>
        <w:t>я</w:t>
      </w:r>
      <w:r w:rsidRPr="00185FD9">
        <w:rPr>
          <w:rFonts w:ascii="Times New Roman" w:eastAsia="Times New Roman" w:hAnsi="Times New Roman" w:cs="Times New Roman"/>
          <w:sz w:val="24"/>
        </w:rPr>
        <w:t>тий с родителями</w:t>
      </w:r>
      <w:r w:rsidR="00255CFA">
        <w:rPr>
          <w:rFonts w:ascii="Times New Roman" w:eastAsia="Times New Roman" w:hAnsi="Times New Roman" w:cs="Times New Roman"/>
          <w:sz w:val="24"/>
        </w:rPr>
        <w:t xml:space="preserve"> и </w:t>
      </w:r>
      <w:r w:rsidRPr="00185FD9">
        <w:rPr>
          <w:rFonts w:ascii="Times New Roman" w:eastAsia="Times New Roman" w:hAnsi="Times New Roman" w:cs="Times New Roman"/>
          <w:sz w:val="24"/>
        </w:rPr>
        <w:t>Дни Здоровья.</w:t>
      </w:r>
    </w:p>
    <w:p w:rsidR="00185FD9" w:rsidRDefault="00BC4E6C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85FD9">
        <w:rPr>
          <w:rFonts w:ascii="Times New Roman" w:eastAsia="Times New Roman" w:hAnsi="Times New Roman" w:cs="Times New Roman"/>
          <w:sz w:val="24"/>
        </w:rPr>
        <w:t>4. Проведение ежегодной диспансеризации детей, посещающих ДОУ.</w:t>
      </w:r>
    </w:p>
    <w:p w:rsidR="00BC4E6C" w:rsidRPr="00185FD9" w:rsidRDefault="00BC4E6C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85FD9">
        <w:rPr>
          <w:rFonts w:ascii="Times New Roman" w:eastAsia="Times New Roman" w:hAnsi="Times New Roman" w:cs="Times New Roman"/>
          <w:sz w:val="24"/>
        </w:rPr>
        <w:t>5.Проведение профилактических прививок и осмотров, выявление и коррекция нарушения речи.</w:t>
      </w:r>
    </w:p>
    <w:p w:rsidR="00BC4E6C" w:rsidRPr="00185FD9" w:rsidRDefault="00185FD9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 w:rsidR="00BC4E6C" w:rsidRPr="00185FD9">
        <w:rPr>
          <w:rFonts w:ascii="Times New Roman" w:eastAsia="Times New Roman" w:hAnsi="Times New Roman" w:cs="Times New Roman"/>
          <w:sz w:val="24"/>
        </w:rPr>
        <w:t>Проведение ежегодного мониторинга состояния здоровья детей.</w:t>
      </w:r>
    </w:p>
    <w:p w:rsidR="00BC4E6C" w:rsidRPr="00185FD9" w:rsidRDefault="00185FD9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 w:rsidR="00BC4E6C" w:rsidRPr="00185FD9">
        <w:rPr>
          <w:rFonts w:ascii="Times New Roman" w:eastAsia="Times New Roman" w:hAnsi="Times New Roman" w:cs="Times New Roman"/>
          <w:sz w:val="24"/>
        </w:rPr>
        <w:t>Улучшение качества питания, контроль над организацией питания.</w:t>
      </w:r>
    </w:p>
    <w:p w:rsidR="00BC4E6C" w:rsidRPr="00185FD9" w:rsidRDefault="00185FD9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 w:rsidR="00BC4E6C" w:rsidRPr="00185FD9">
        <w:rPr>
          <w:rFonts w:ascii="Times New Roman" w:eastAsia="Times New Roman" w:hAnsi="Times New Roman" w:cs="Times New Roman"/>
          <w:sz w:val="24"/>
        </w:rPr>
        <w:t>Контроль за проведением оздоровительных, профилактиче</w:t>
      </w:r>
      <w:r w:rsidR="00A049C1" w:rsidRPr="00185FD9">
        <w:rPr>
          <w:rFonts w:ascii="Times New Roman" w:eastAsia="Times New Roman" w:hAnsi="Times New Roman" w:cs="Times New Roman"/>
          <w:sz w:val="24"/>
        </w:rPr>
        <w:t xml:space="preserve">ских мероприятий; </w:t>
      </w:r>
      <w:r w:rsidR="00BC4E6C" w:rsidRPr="00185FD9">
        <w:rPr>
          <w:rFonts w:ascii="Times New Roman" w:eastAsia="Times New Roman" w:hAnsi="Times New Roman" w:cs="Times New Roman"/>
          <w:sz w:val="24"/>
        </w:rPr>
        <w:t>з</w:t>
      </w:r>
      <w:r w:rsidR="00BC4E6C" w:rsidRPr="00185FD9">
        <w:rPr>
          <w:rFonts w:ascii="Times New Roman" w:eastAsia="Times New Roman" w:hAnsi="Times New Roman" w:cs="Times New Roman"/>
          <w:sz w:val="24"/>
        </w:rPr>
        <w:t>а</w:t>
      </w:r>
      <w:r w:rsidR="00BC4E6C" w:rsidRPr="00185FD9">
        <w:rPr>
          <w:rFonts w:ascii="Times New Roman" w:eastAsia="Times New Roman" w:hAnsi="Times New Roman" w:cs="Times New Roman"/>
          <w:sz w:val="24"/>
        </w:rPr>
        <w:t>каливающих мероприятий; ви</w:t>
      </w:r>
      <w:r w:rsidR="00A049C1" w:rsidRPr="00185FD9">
        <w:rPr>
          <w:rFonts w:ascii="Times New Roman" w:eastAsia="Times New Roman" w:hAnsi="Times New Roman" w:cs="Times New Roman"/>
          <w:sz w:val="24"/>
        </w:rPr>
        <w:t>таминотерапия;</w:t>
      </w:r>
      <w:r w:rsidR="00BC4E6C" w:rsidRPr="00185FD9">
        <w:rPr>
          <w:rFonts w:ascii="Times New Roman" w:eastAsia="Times New Roman" w:hAnsi="Times New Roman" w:cs="Times New Roman"/>
          <w:sz w:val="24"/>
        </w:rPr>
        <w:t xml:space="preserve"> коррекция речи.</w:t>
      </w:r>
    </w:p>
    <w:p w:rsidR="00BC4E6C" w:rsidRPr="00185FD9" w:rsidRDefault="00185FD9" w:rsidP="00F44E85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 w:rsidR="00BC4E6C" w:rsidRPr="00185FD9">
        <w:rPr>
          <w:rFonts w:ascii="Times New Roman" w:eastAsia="Times New Roman" w:hAnsi="Times New Roman" w:cs="Times New Roman"/>
          <w:sz w:val="24"/>
        </w:rPr>
        <w:t>Развитие общей и мелкой моторики: провед</w:t>
      </w:r>
      <w:r w:rsidR="00A049C1" w:rsidRPr="00185FD9">
        <w:rPr>
          <w:rFonts w:ascii="Times New Roman" w:eastAsia="Times New Roman" w:hAnsi="Times New Roman" w:cs="Times New Roman"/>
          <w:sz w:val="24"/>
        </w:rPr>
        <w:t>ение утренней гимнастики и гим</w:t>
      </w:r>
      <w:r w:rsidR="00BC4E6C" w:rsidRPr="00185FD9">
        <w:rPr>
          <w:rFonts w:ascii="Times New Roman" w:eastAsia="Times New Roman" w:hAnsi="Times New Roman" w:cs="Times New Roman"/>
          <w:sz w:val="24"/>
        </w:rPr>
        <w:t>н</w:t>
      </w:r>
      <w:r w:rsidR="00BC4E6C" w:rsidRPr="00185FD9">
        <w:rPr>
          <w:rFonts w:ascii="Times New Roman" w:eastAsia="Times New Roman" w:hAnsi="Times New Roman" w:cs="Times New Roman"/>
          <w:sz w:val="24"/>
        </w:rPr>
        <w:t>а</w:t>
      </w:r>
      <w:r w:rsidR="00BC4E6C" w:rsidRPr="00185FD9">
        <w:rPr>
          <w:rFonts w:ascii="Times New Roman" w:eastAsia="Times New Roman" w:hAnsi="Times New Roman" w:cs="Times New Roman"/>
          <w:sz w:val="24"/>
        </w:rPr>
        <w:t>стики после сна, гимнастика для глаз, динамических физкультминуток.</w:t>
      </w:r>
    </w:p>
    <w:p w:rsidR="00BC4E6C" w:rsidRPr="00185FD9" w:rsidRDefault="00BC4E6C" w:rsidP="00F44E85">
      <w:pPr>
        <w:widowControl w:val="0"/>
        <w:autoSpaceDE w:val="0"/>
        <w:autoSpaceDN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85FD9">
        <w:rPr>
          <w:rFonts w:ascii="Times New Roman" w:eastAsia="Times New Roman" w:hAnsi="Times New Roman" w:cs="Times New Roman"/>
          <w:spacing w:val="-70"/>
          <w:sz w:val="24"/>
          <w:szCs w:val="28"/>
        </w:rPr>
        <w:t xml:space="preserve"> </w:t>
      </w:r>
      <w:r w:rsidRPr="00185FD9">
        <w:rPr>
          <w:rFonts w:ascii="Times New Roman" w:eastAsia="Times New Roman" w:hAnsi="Times New Roman" w:cs="Times New Roman"/>
          <w:b/>
          <w:sz w:val="24"/>
          <w:szCs w:val="28"/>
        </w:rPr>
        <w:t>Ожидаемые результаты:</w:t>
      </w:r>
    </w:p>
    <w:p w:rsidR="00BC4E6C" w:rsidRPr="00185FD9" w:rsidRDefault="00185FD9" w:rsidP="00255CFA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BC4E6C" w:rsidRPr="00185FD9">
        <w:rPr>
          <w:rFonts w:ascii="Times New Roman" w:eastAsia="Times New Roman" w:hAnsi="Times New Roman" w:cs="Times New Roman"/>
          <w:sz w:val="24"/>
        </w:rPr>
        <w:t>Все педагоги обучены здоровьесберегающим техн</w:t>
      </w:r>
      <w:r w:rsidR="00A049C1" w:rsidRPr="00185FD9">
        <w:rPr>
          <w:rFonts w:ascii="Times New Roman" w:eastAsia="Times New Roman" w:hAnsi="Times New Roman" w:cs="Times New Roman"/>
          <w:sz w:val="24"/>
        </w:rPr>
        <w:t>ологиям и применя</w:t>
      </w:r>
      <w:r w:rsidR="00BC4E6C" w:rsidRPr="00185FD9">
        <w:rPr>
          <w:rFonts w:ascii="Times New Roman" w:eastAsia="Times New Roman" w:hAnsi="Times New Roman" w:cs="Times New Roman"/>
          <w:sz w:val="24"/>
        </w:rPr>
        <w:t>ют их в р</w:t>
      </w:r>
      <w:r w:rsidR="00BC4E6C" w:rsidRPr="00185FD9">
        <w:rPr>
          <w:rFonts w:ascii="Times New Roman" w:eastAsia="Times New Roman" w:hAnsi="Times New Roman" w:cs="Times New Roman"/>
          <w:sz w:val="24"/>
        </w:rPr>
        <w:t>а</w:t>
      </w:r>
      <w:r w:rsidR="00BC4E6C" w:rsidRPr="00185FD9">
        <w:rPr>
          <w:rFonts w:ascii="Times New Roman" w:eastAsia="Times New Roman" w:hAnsi="Times New Roman" w:cs="Times New Roman"/>
          <w:sz w:val="24"/>
        </w:rPr>
        <w:t>боте.</w:t>
      </w:r>
    </w:p>
    <w:p w:rsidR="00185FD9" w:rsidRDefault="00185FD9" w:rsidP="00255CFA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BC4E6C" w:rsidRPr="00185FD9">
        <w:rPr>
          <w:rFonts w:ascii="Times New Roman" w:eastAsia="Times New Roman" w:hAnsi="Times New Roman" w:cs="Times New Roman"/>
          <w:sz w:val="24"/>
        </w:rPr>
        <w:t>Систематическое обновление предос</w:t>
      </w:r>
      <w:r w:rsidR="00A049C1" w:rsidRPr="00185FD9">
        <w:rPr>
          <w:rFonts w:ascii="Times New Roman" w:eastAsia="Times New Roman" w:hAnsi="Times New Roman" w:cs="Times New Roman"/>
          <w:sz w:val="24"/>
        </w:rPr>
        <w:t xml:space="preserve">тавляемого материала. </w:t>
      </w:r>
    </w:p>
    <w:p w:rsidR="00BC4E6C" w:rsidRPr="00185FD9" w:rsidRDefault="00185FD9" w:rsidP="00255CFA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A049C1" w:rsidRPr="00185FD9">
        <w:rPr>
          <w:rFonts w:ascii="Times New Roman" w:eastAsia="Times New Roman" w:hAnsi="Times New Roman" w:cs="Times New Roman"/>
          <w:sz w:val="24"/>
        </w:rPr>
        <w:t>Возрожде</w:t>
      </w:r>
      <w:r w:rsidR="00BC4E6C" w:rsidRPr="00185FD9">
        <w:rPr>
          <w:rFonts w:ascii="Times New Roman" w:eastAsia="Times New Roman" w:hAnsi="Times New Roman" w:cs="Times New Roman"/>
          <w:sz w:val="24"/>
        </w:rPr>
        <w:t>ние традиционного семейного воспитания здорового ребенка, укрепл</w:t>
      </w:r>
      <w:r w:rsidR="00BC4E6C" w:rsidRPr="00185FD9">
        <w:rPr>
          <w:rFonts w:ascii="Times New Roman" w:eastAsia="Times New Roman" w:hAnsi="Times New Roman" w:cs="Times New Roman"/>
          <w:sz w:val="24"/>
        </w:rPr>
        <w:t>е</w:t>
      </w:r>
      <w:r w:rsidR="00BC4E6C" w:rsidRPr="00185FD9">
        <w:rPr>
          <w:rFonts w:ascii="Times New Roman" w:eastAsia="Times New Roman" w:hAnsi="Times New Roman" w:cs="Times New Roman"/>
          <w:sz w:val="24"/>
        </w:rPr>
        <w:t xml:space="preserve">ние </w:t>
      </w:r>
      <w:r w:rsidR="00A049C1" w:rsidRPr="00185FD9">
        <w:rPr>
          <w:rFonts w:ascii="Times New Roman" w:eastAsia="Times New Roman" w:hAnsi="Times New Roman" w:cs="Times New Roman"/>
          <w:sz w:val="24"/>
        </w:rPr>
        <w:t>внут</w:t>
      </w:r>
      <w:r w:rsidR="00BC4E6C" w:rsidRPr="00185FD9">
        <w:rPr>
          <w:rFonts w:ascii="Times New Roman" w:eastAsia="Times New Roman" w:hAnsi="Times New Roman" w:cs="Times New Roman"/>
          <w:sz w:val="24"/>
        </w:rPr>
        <w:t>рисемейных отношений, оздоровление семьи, ведение здорового образа жизни.</w:t>
      </w:r>
    </w:p>
    <w:p w:rsidR="00BC4E6C" w:rsidRPr="00185FD9" w:rsidRDefault="00185FD9" w:rsidP="00255CFA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BC4E6C" w:rsidRPr="00185FD9">
        <w:rPr>
          <w:rFonts w:ascii="Times New Roman" w:eastAsia="Times New Roman" w:hAnsi="Times New Roman" w:cs="Times New Roman"/>
          <w:sz w:val="24"/>
        </w:rPr>
        <w:t>Повышение специалистами и педагогами своего профессионального уровня.</w:t>
      </w:r>
    </w:p>
    <w:p w:rsidR="00BC4E6C" w:rsidRPr="00185FD9" w:rsidRDefault="00185FD9" w:rsidP="00255CFA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BC4E6C" w:rsidRPr="00185FD9">
        <w:rPr>
          <w:rFonts w:ascii="Times New Roman" w:eastAsia="Times New Roman" w:hAnsi="Times New Roman" w:cs="Times New Roman"/>
          <w:sz w:val="24"/>
        </w:rPr>
        <w:t>Формирование стойкой мотивации на поддержание здорового образа жизни.</w:t>
      </w:r>
    </w:p>
    <w:p w:rsidR="00BC4E6C" w:rsidRPr="00185FD9" w:rsidRDefault="00185FD9" w:rsidP="00255CFA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 w:rsidR="00BC4E6C" w:rsidRPr="00185FD9">
        <w:rPr>
          <w:rFonts w:ascii="Times New Roman" w:eastAsia="Times New Roman" w:hAnsi="Times New Roman" w:cs="Times New Roman"/>
          <w:sz w:val="24"/>
        </w:rPr>
        <w:t>Совершенствование системы здоровь</w:t>
      </w:r>
      <w:r w:rsidR="00A049C1" w:rsidRPr="00185FD9">
        <w:rPr>
          <w:rFonts w:ascii="Times New Roman" w:eastAsia="Times New Roman" w:hAnsi="Times New Roman" w:cs="Times New Roman"/>
          <w:sz w:val="24"/>
        </w:rPr>
        <w:t>есберегающей деятельности учре</w:t>
      </w:r>
      <w:r w:rsidR="00BC4E6C" w:rsidRPr="00185FD9">
        <w:rPr>
          <w:rFonts w:ascii="Times New Roman" w:eastAsia="Times New Roman" w:hAnsi="Times New Roman" w:cs="Times New Roman"/>
          <w:sz w:val="24"/>
        </w:rPr>
        <w:t>ждения с учетом индивидуальных особенностей дошкольников.</w:t>
      </w:r>
    </w:p>
    <w:p w:rsidR="006F7F6A" w:rsidRDefault="006F7F6A" w:rsidP="00255CFA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 w:rsidR="00BC4E6C" w:rsidRPr="00185FD9">
        <w:rPr>
          <w:rFonts w:ascii="Times New Roman" w:eastAsia="Times New Roman" w:hAnsi="Times New Roman" w:cs="Times New Roman"/>
          <w:sz w:val="24"/>
        </w:rPr>
        <w:t>Корректировка достигнутого уровня физического развития детей.</w:t>
      </w:r>
    </w:p>
    <w:p w:rsidR="00BC4E6C" w:rsidRPr="00185FD9" w:rsidRDefault="006F7F6A" w:rsidP="00255CFA">
      <w:pPr>
        <w:widowControl w:val="0"/>
        <w:tabs>
          <w:tab w:val="left" w:pos="1457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BC4E6C" w:rsidRPr="00185FD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C4E6C" w:rsidRPr="00185FD9">
        <w:rPr>
          <w:rFonts w:ascii="Times New Roman" w:eastAsia="Times New Roman" w:hAnsi="Times New Roman" w:cs="Times New Roman"/>
          <w:sz w:val="24"/>
        </w:rPr>
        <w:t>Создание условий для эффективного участия всех заинтересованных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C4E6C" w:rsidRPr="00185FD9">
        <w:rPr>
          <w:rFonts w:ascii="Times New Roman" w:eastAsia="Times New Roman" w:hAnsi="Times New Roman" w:cs="Times New Roman"/>
          <w:sz w:val="24"/>
        </w:rPr>
        <w:t xml:space="preserve">субъектов в </w:t>
      </w:r>
      <w:r w:rsidR="00BC4E6C" w:rsidRPr="00185FD9">
        <w:rPr>
          <w:rFonts w:ascii="Times New Roman" w:eastAsia="Times New Roman" w:hAnsi="Times New Roman" w:cs="Times New Roman"/>
          <w:sz w:val="24"/>
        </w:rPr>
        <w:lastRenderedPageBreak/>
        <w:t>управлении качеством образоват</w:t>
      </w:r>
      <w:r w:rsidR="00A049C1" w:rsidRPr="00185FD9">
        <w:rPr>
          <w:rFonts w:ascii="Times New Roman" w:eastAsia="Times New Roman" w:hAnsi="Times New Roman" w:cs="Times New Roman"/>
          <w:sz w:val="24"/>
        </w:rPr>
        <w:t>ельного процесса и здоровьесбе</w:t>
      </w:r>
      <w:r w:rsidR="00BC4E6C" w:rsidRPr="00185FD9">
        <w:rPr>
          <w:rFonts w:ascii="Times New Roman" w:eastAsia="Times New Roman" w:hAnsi="Times New Roman" w:cs="Times New Roman"/>
          <w:sz w:val="24"/>
        </w:rPr>
        <w:t>режени</w:t>
      </w:r>
      <w:r>
        <w:rPr>
          <w:rFonts w:ascii="Times New Roman" w:eastAsia="Times New Roman" w:hAnsi="Times New Roman" w:cs="Times New Roman"/>
          <w:sz w:val="24"/>
        </w:rPr>
        <w:t>и</w:t>
      </w:r>
      <w:r w:rsidR="00BC4E6C" w:rsidRPr="00185FD9">
        <w:rPr>
          <w:rFonts w:ascii="Times New Roman" w:eastAsia="Times New Roman" w:hAnsi="Times New Roman" w:cs="Times New Roman"/>
          <w:sz w:val="24"/>
        </w:rPr>
        <w:t xml:space="preserve"> детей.</w:t>
      </w:r>
    </w:p>
    <w:p w:rsidR="00BC4E6C" w:rsidRPr="00055F9E" w:rsidRDefault="00BC4E6C" w:rsidP="00941CAD">
      <w:pPr>
        <w:widowControl w:val="0"/>
        <w:autoSpaceDE w:val="0"/>
        <w:autoSpaceDN w:val="0"/>
        <w:spacing w:before="18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55F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 «Безопасность»</w:t>
      </w:r>
      <w:r w:rsidR="00941C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941CAD" w:rsidRPr="00941CAD">
        <w:rPr>
          <w:rFonts w:ascii="Times New Roman" w:eastAsia="Times New Roman" w:hAnsi="Times New Roman" w:cs="Times New Roman"/>
          <w:sz w:val="24"/>
          <w:szCs w:val="24"/>
        </w:rPr>
        <w:t xml:space="preserve">(сроки </w:t>
      </w:r>
      <w:r w:rsidR="00941CAD" w:rsidRPr="00941CAD">
        <w:rPr>
          <w:rFonts w:ascii="Times New Roman" w:eastAsia="Times New Roman" w:hAnsi="Times New Roman" w:cs="Times New Roman"/>
          <w:sz w:val="24"/>
          <w:szCs w:val="28"/>
        </w:rPr>
        <w:t>выполнения: 2020 - 2025 г.г.</w:t>
      </w:r>
      <w:r w:rsidR="00941CAD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066E19" w:rsidRPr="006F7F6A" w:rsidRDefault="00BC4E6C" w:rsidP="006F7F6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55F9E">
        <w:rPr>
          <w:rFonts w:ascii="Times New Roman" w:eastAsia="Times New Roman" w:hAnsi="Times New Roman" w:cs="Times New Roman"/>
          <w:b/>
          <w:sz w:val="24"/>
          <w:szCs w:val="28"/>
        </w:rPr>
        <w:t>Цель:</w:t>
      </w:r>
      <w:r w:rsidR="00066E19" w:rsidRPr="006F7F6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6F7F6A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6F7F6A">
        <w:rPr>
          <w:rFonts w:ascii="Times New Roman" w:eastAsia="Times New Roman" w:hAnsi="Times New Roman" w:cs="Times New Roman"/>
          <w:sz w:val="24"/>
          <w:szCs w:val="28"/>
        </w:rPr>
        <w:t>бспечить безопасность воспитанников и сотрудников ДОУ, безо</w:t>
      </w:r>
      <w:r w:rsidR="00066E19" w:rsidRPr="006F7F6A">
        <w:rPr>
          <w:rFonts w:ascii="Times New Roman" w:eastAsia="Times New Roman" w:hAnsi="Times New Roman" w:cs="Times New Roman"/>
          <w:sz w:val="24"/>
          <w:szCs w:val="28"/>
        </w:rPr>
        <w:t xml:space="preserve">пасное </w:t>
      </w:r>
      <w:r w:rsidRPr="006F7F6A">
        <w:rPr>
          <w:rFonts w:ascii="Times New Roman" w:eastAsia="Times New Roman" w:hAnsi="Times New Roman" w:cs="Times New Roman"/>
          <w:sz w:val="24"/>
          <w:szCs w:val="28"/>
        </w:rPr>
        <w:t>функци</w:t>
      </w:r>
      <w:r w:rsidR="00066E19" w:rsidRPr="006F7F6A">
        <w:rPr>
          <w:rFonts w:ascii="Times New Roman" w:eastAsia="Times New Roman" w:hAnsi="Times New Roman" w:cs="Times New Roman"/>
          <w:sz w:val="24"/>
          <w:szCs w:val="28"/>
        </w:rPr>
        <w:t>онирование ДОУ.</w:t>
      </w:r>
    </w:p>
    <w:p w:rsidR="00055F9E" w:rsidRPr="00055F9E" w:rsidRDefault="00055F9E" w:rsidP="00055F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055F9E"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055F9E" w:rsidRDefault="00055F9E" w:rsidP="00255C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BC4E6C" w:rsidRPr="006F7F6A">
        <w:rPr>
          <w:rFonts w:ascii="Times New Roman" w:eastAsia="Times New Roman" w:hAnsi="Times New Roman" w:cs="Times New Roman"/>
          <w:sz w:val="24"/>
        </w:rPr>
        <w:t>Соз</w:t>
      </w:r>
      <w:r>
        <w:rPr>
          <w:rFonts w:ascii="Times New Roman" w:eastAsia="Times New Roman" w:hAnsi="Times New Roman" w:cs="Times New Roman"/>
          <w:sz w:val="24"/>
        </w:rPr>
        <w:t>д</w:t>
      </w:r>
      <w:r w:rsidR="00BC4E6C" w:rsidRPr="006F7F6A">
        <w:rPr>
          <w:rFonts w:ascii="Times New Roman" w:eastAsia="Times New Roman" w:hAnsi="Times New Roman" w:cs="Times New Roman"/>
          <w:sz w:val="24"/>
        </w:rPr>
        <w:t xml:space="preserve">ание условий для безопасности </w:t>
      </w:r>
      <w:r w:rsidR="00A049C1" w:rsidRPr="006F7F6A">
        <w:rPr>
          <w:rFonts w:ascii="Times New Roman" w:eastAsia="Times New Roman" w:hAnsi="Times New Roman" w:cs="Times New Roman"/>
          <w:sz w:val="24"/>
        </w:rPr>
        <w:t>и жизнедеятельности воспитанни</w:t>
      </w:r>
      <w:r w:rsidR="00BC4E6C" w:rsidRPr="006F7F6A">
        <w:rPr>
          <w:rFonts w:ascii="Times New Roman" w:eastAsia="Times New Roman" w:hAnsi="Times New Roman" w:cs="Times New Roman"/>
          <w:sz w:val="24"/>
        </w:rPr>
        <w:t xml:space="preserve">ков. </w:t>
      </w:r>
    </w:p>
    <w:p w:rsidR="00BC4E6C" w:rsidRPr="006F7F6A" w:rsidRDefault="00055F9E" w:rsidP="00255C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BC4E6C" w:rsidRPr="006F7F6A">
        <w:rPr>
          <w:rFonts w:ascii="Times New Roman" w:eastAsia="Times New Roman" w:hAnsi="Times New Roman" w:cs="Times New Roman"/>
          <w:sz w:val="24"/>
        </w:rPr>
        <w:t>Формирование у детей представлений об опасных и вредных факторах, чрезв</w:t>
      </w:r>
      <w:r w:rsidR="00BC4E6C" w:rsidRPr="006F7F6A">
        <w:rPr>
          <w:rFonts w:ascii="Times New Roman" w:eastAsia="Times New Roman" w:hAnsi="Times New Roman" w:cs="Times New Roman"/>
          <w:sz w:val="24"/>
        </w:rPr>
        <w:t>ы</w:t>
      </w:r>
      <w:r w:rsidR="00BC4E6C" w:rsidRPr="006F7F6A">
        <w:rPr>
          <w:rFonts w:ascii="Times New Roman" w:eastAsia="Times New Roman" w:hAnsi="Times New Roman" w:cs="Times New Roman"/>
          <w:sz w:val="24"/>
        </w:rPr>
        <w:t>чайных ситуациях и воспитание навык</w:t>
      </w:r>
      <w:r w:rsidR="00A049C1" w:rsidRPr="006F7F6A">
        <w:rPr>
          <w:rFonts w:ascii="Times New Roman" w:eastAsia="Times New Roman" w:hAnsi="Times New Roman" w:cs="Times New Roman"/>
          <w:sz w:val="24"/>
        </w:rPr>
        <w:t>ов адекватного поведения в раз</w:t>
      </w:r>
      <w:r w:rsidR="00BC4E6C" w:rsidRPr="006F7F6A">
        <w:rPr>
          <w:rFonts w:ascii="Times New Roman" w:eastAsia="Times New Roman" w:hAnsi="Times New Roman" w:cs="Times New Roman"/>
          <w:sz w:val="24"/>
        </w:rPr>
        <w:t>личных неордина</w:t>
      </w:r>
      <w:r w:rsidR="00BC4E6C" w:rsidRPr="006F7F6A">
        <w:rPr>
          <w:rFonts w:ascii="Times New Roman" w:eastAsia="Times New Roman" w:hAnsi="Times New Roman" w:cs="Times New Roman"/>
          <w:sz w:val="24"/>
        </w:rPr>
        <w:t>р</w:t>
      </w:r>
      <w:r w:rsidR="00BC4E6C" w:rsidRPr="006F7F6A">
        <w:rPr>
          <w:rFonts w:ascii="Times New Roman" w:eastAsia="Times New Roman" w:hAnsi="Times New Roman" w:cs="Times New Roman"/>
          <w:sz w:val="24"/>
        </w:rPr>
        <w:t>ных</w:t>
      </w:r>
      <w:r w:rsidR="00BC4E6C" w:rsidRPr="006F7F6A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BC4E6C" w:rsidRPr="006F7F6A">
        <w:rPr>
          <w:rFonts w:ascii="Times New Roman" w:eastAsia="Times New Roman" w:hAnsi="Times New Roman" w:cs="Times New Roman"/>
          <w:sz w:val="24"/>
        </w:rPr>
        <w:t>ситуациях.</w:t>
      </w:r>
    </w:p>
    <w:p w:rsidR="00BC4E6C" w:rsidRPr="006F7F6A" w:rsidRDefault="00055F9E" w:rsidP="00255CFA">
      <w:pPr>
        <w:widowControl w:val="0"/>
        <w:tabs>
          <w:tab w:val="left" w:pos="74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D52845" w:rsidRPr="006F7F6A">
        <w:rPr>
          <w:rFonts w:ascii="Times New Roman" w:eastAsia="Times New Roman" w:hAnsi="Times New Roman" w:cs="Times New Roman"/>
          <w:sz w:val="24"/>
        </w:rPr>
        <w:t>.</w:t>
      </w:r>
      <w:r w:rsidR="00BC4E6C" w:rsidRPr="006F7F6A">
        <w:rPr>
          <w:rFonts w:ascii="Times New Roman" w:eastAsia="Times New Roman" w:hAnsi="Times New Roman" w:cs="Times New Roman"/>
          <w:sz w:val="24"/>
        </w:rPr>
        <w:t>Создание безопасных условий труда для сотрудников</w:t>
      </w:r>
      <w:r w:rsidR="00BC4E6C" w:rsidRPr="006F7F6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BC4E6C" w:rsidRPr="006F7F6A">
        <w:rPr>
          <w:rFonts w:ascii="Times New Roman" w:eastAsia="Times New Roman" w:hAnsi="Times New Roman" w:cs="Times New Roman"/>
          <w:sz w:val="24"/>
        </w:rPr>
        <w:t>ДОУ.</w:t>
      </w:r>
    </w:p>
    <w:p w:rsidR="00BC4E6C" w:rsidRPr="006F7F6A" w:rsidRDefault="00BC4E6C" w:rsidP="00255CFA">
      <w:pPr>
        <w:widowControl w:val="0"/>
        <w:autoSpaceDE w:val="0"/>
        <w:autoSpaceDN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F7F6A">
        <w:rPr>
          <w:rFonts w:ascii="Times New Roman" w:eastAsia="Times New Roman" w:hAnsi="Times New Roman" w:cs="Times New Roman"/>
          <w:b/>
          <w:sz w:val="24"/>
          <w:szCs w:val="28"/>
        </w:rPr>
        <w:t>Планируемые направления деятельности:</w:t>
      </w:r>
    </w:p>
    <w:p w:rsidR="00BC4E6C" w:rsidRPr="006F7F6A" w:rsidRDefault="00055F9E" w:rsidP="00255C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BC4E6C" w:rsidRPr="006F7F6A">
        <w:rPr>
          <w:rFonts w:ascii="Times New Roman" w:eastAsia="Times New Roman" w:hAnsi="Times New Roman" w:cs="Times New Roman"/>
          <w:sz w:val="24"/>
        </w:rPr>
        <w:t>Текущая корректировка документации по без</w:t>
      </w:r>
      <w:r w:rsidR="00A049C1" w:rsidRPr="006F7F6A">
        <w:rPr>
          <w:rFonts w:ascii="Times New Roman" w:eastAsia="Times New Roman" w:hAnsi="Times New Roman" w:cs="Times New Roman"/>
          <w:sz w:val="24"/>
        </w:rPr>
        <w:t>опасности в соответствии с тре</w:t>
      </w:r>
      <w:r w:rsidR="00BC4E6C" w:rsidRPr="006F7F6A">
        <w:rPr>
          <w:rFonts w:ascii="Times New Roman" w:eastAsia="Times New Roman" w:hAnsi="Times New Roman" w:cs="Times New Roman"/>
          <w:sz w:val="24"/>
        </w:rPr>
        <w:t>б</w:t>
      </w:r>
      <w:r w:rsidR="00BC4E6C" w:rsidRPr="006F7F6A">
        <w:rPr>
          <w:rFonts w:ascii="Times New Roman" w:eastAsia="Times New Roman" w:hAnsi="Times New Roman" w:cs="Times New Roman"/>
          <w:sz w:val="24"/>
        </w:rPr>
        <w:t>о</w:t>
      </w:r>
      <w:r w:rsidR="00BC4E6C" w:rsidRPr="006F7F6A">
        <w:rPr>
          <w:rFonts w:ascii="Times New Roman" w:eastAsia="Times New Roman" w:hAnsi="Times New Roman" w:cs="Times New Roman"/>
          <w:sz w:val="24"/>
        </w:rPr>
        <w:t>ваниями законодательства РФ в сфере ГО, ЧС, ПДД, поручений вышестоящих орган</w:t>
      </w:r>
      <w:r w:rsidR="00255CFA">
        <w:rPr>
          <w:rFonts w:ascii="Times New Roman" w:eastAsia="Times New Roman" w:hAnsi="Times New Roman" w:cs="Times New Roman"/>
          <w:sz w:val="24"/>
        </w:rPr>
        <w:t>ов</w:t>
      </w:r>
      <w:r w:rsidR="00BC4E6C" w:rsidRPr="006F7F6A">
        <w:rPr>
          <w:rFonts w:ascii="Times New Roman" w:eastAsia="Times New Roman" w:hAnsi="Times New Roman" w:cs="Times New Roman"/>
          <w:sz w:val="24"/>
        </w:rPr>
        <w:t>.</w:t>
      </w:r>
    </w:p>
    <w:p w:rsidR="00BC4E6C" w:rsidRPr="006F7F6A" w:rsidRDefault="00055F9E" w:rsidP="00255C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BC4E6C" w:rsidRPr="006F7F6A">
        <w:rPr>
          <w:rFonts w:ascii="Times New Roman" w:eastAsia="Times New Roman" w:hAnsi="Times New Roman" w:cs="Times New Roman"/>
          <w:sz w:val="24"/>
        </w:rPr>
        <w:t>Проверка помещений, здания на отсутствие</w:t>
      </w:r>
      <w:r w:rsidR="00A049C1" w:rsidRPr="006F7F6A">
        <w:rPr>
          <w:rFonts w:ascii="Times New Roman" w:eastAsia="Times New Roman" w:hAnsi="Times New Roman" w:cs="Times New Roman"/>
          <w:sz w:val="24"/>
        </w:rPr>
        <w:t xml:space="preserve"> взрывчатых веществ перед нача</w:t>
      </w:r>
      <w:r w:rsidR="00BC4E6C" w:rsidRPr="006F7F6A">
        <w:rPr>
          <w:rFonts w:ascii="Times New Roman" w:eastAsia="Times New Roman" w:hAnsi="Times New Roman" w:cs="Times New Roman"/>
          <w:sz w:val="24"/>
        </w:rPr>
        <w:t>лом работы и перед каждым проведением м</w:t>
      </w:r>
      <w:r w:rsidR="00A049C1" w:rsidRPr="006F7F6A">
        <w:rPr>
          <w:rFonts w:ascii="Times New Roman" w:eastAsia="Times New Roman" w:hAnsi="Times New Roman" w:cs="Times New Roman"/>
          <w:sz w:val="24"/>
        </w:rPr>
        <w:t>ассовых мероприятий на террито</w:t>
      </w:r>
      <w:r w:rsidR="00BC4E6C" w:rsidRPr="006F7F6A">
        <w:rPr>
          <w:rFonts w:ascii="Times New Roman" w:eastAsia="Times New Roman" w:hAnsi="Times New Roman" w:cs="Times New Roman"/>
          <w:sz w:val="24"/>
        </w:rPr>
        <w:t>рии</w:t>
      </w:r>
      <w:r w:rsidR="00BC4E6C" w:rsidRPr="00055F9E">
        <w:rPr>
          <w:rFonts w:ascii="Times New Roman" w:eastAsia="Times New Roman" w:hAnsi="Times New Roman" w:cs="Times New Roman"/>
          <w:sz w:val="24"/>
        </w:rPr>
        <w:t xml:space="preserve"> </w:t>
      </w:r>
      <w:r w:rsidR="00BC4E6C" w:rsidRPr="006F7F6A">
        <w:rPr>
          <w:rFonts w:ascii="Times New Roman" w:eastAsia="Times New Roman" w:hAnsi="Times New Roman" w:cs="Times New Roman"/>
          <w:sz w:val="24"/>
        </w:rPr>
        <w:t>ДОУ.</w:t>
      </w:r>
    </w:p>
    <w:p w:rsidR="00BC4E6C" w:rsidRPr="006F7F6A" w:rsidRDefault="00055F9E" w:rsidP="00255C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BC4E6C" w:rsidRPr="006F7F6A">
        <w:rPr>
          <w:rFonts w:ascii="Times New Roman" w:eastAsia="Times New Roman" w:hAnsi="Times New Roman" w:cs="Times New Roman"/>
          <w:sz w:val="24"/>
        </w:rPr>
        <w:t>Регулярные проведение инструктажа сотр</w:t>
      </w:r>
      <w:r w:rsidR="00A049C1" w:rsidRPr="006F7F6A">
        <w:rPr>
          <w:rFonts w:ascii="Times New Roman" w:eastAsia="Times New Roman" w:hAnsi="Times New Roman" w:cs="Times New Roman"/>
          <w:sz w:val="24"/>
        </w:rPr>
        <w:t>удников по повышению антитерро</w:t>
      </w:r>
      <w:r w:rsidR="00BC4E6C" w:rsidRPr="006F7F6A">
        <w:rPr>
          <w:rFonts w:ascii="Times New Roman" w:eastAsia="Times New Roman" w:hAnsi="Times New Roman" w:cs="Times New Roman"/>
          <w:sz w:val="24"/>
        </w:rPr>
        <w:t>р</w:t>
      </w:r>
      <w:r w:rsidR="00BC4E6C" w:rsidRPr="006F7F6A">
        <w:rPr>
          <w:rFonts w:ascii="Times New Roman" w:eastAsia="Times New Roman" w:hAnsi="Times New Roman" w:cs="Times New Roman"/>
          <w:sz w:val="24"/>
        </w:rPr>
        <w:t>и</w:t>
      </w:r>
      <w:r w:rsidR="00BC4E6C" w:rsidRPr="006F7F6A">
        <w:rPr>
          <w:rFonts w:ascii="Times New Roman" w:eastAsia="Times New Roman" w:hAnsi="Times New Roman" w:cs="Times New Roman"/>
          <w:sz w:val="24"/>
        </w:rPr>
        <w:t xml:space="preserve">стической безопасности в ДОУ и правилам </w:t>
      </w:r>
      <w:r w:rsidR="00A049C1" w:rsidRPr="006F7F6A">
        <w:rPr>
          <w:rFonts w:ascii="Times New Roman" w:eastAsia="Times New Roman" w:hAnsi="Times New Roman" w:cs="Times New Roman"/>
          <w:sz w:val="24"/>
        </w:rPr>
        <w:t>поведения в случае возникнове</w:t>
      </w:r>
      <w:r w:rsidR="00BC4E6C" w:rsidRPr="006F7F6A">
        <w:rPr>
          <w:rFonts w:ascii="Times New Roman" w:eastAsia="Times New Roman" w:hAnsi="Times New Roman" w:cs="Times New Roman"/>
          <w:sz w:val="24"/>
        </w:rPr>
        <w:t>ния ЧС.</w:t>
      </w:r>
    </w:p>
    <w:p w:rsidR="00BC4E6C" w:rsidRPr="006F7F6A" w:rsidRDefault="00055F9E" w:rsidP="00255C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BC4E6C" w:rsidRPr="006F7F6A">
        <w:rPr>
          <w:rFonts w:ascii="Times New Roman" w:eastAsia="Times New Roman" w:hAnsi="Times New Roman" w:cs="Times New Roman"/>
          <w:sz w:val="24"/>
        </w:rPr>
        <w:t>Проведение с работниками ДОУ учебных эвакуа</w:t>
      </w:r>
      <w:r w:rsidR="00A049C1" w:rsidRPr="006F7F6A">
        <w:rPr>
          <w:rFonts w:ascii="Times New Roman" w:eastAsia="Times New Roman" w:hAnsi="Times New Roman" w:cs="Times New Roman"/>
          <w:sz w:val="24"/>
        </w:rPr>
        <w:t>ционных мероприятий с це</w:t>
      </w:r>
      <w:r w:rsidR="00BC4E6C" w:rsidRPr="006F7F6A">
        <w:rPr>
          <w:rFonts w:ascii="Times New Roman" w:eastAsia="Times New Roman" w:hAnsi="Times New Roman" w:cs="Times New Roman"/>
          <w:sz w:val="24"/>
        </w:rPr>
        <w:t>лью обучения алгоритму действий при пожаре, теракте,</w:t>
      </w:r>
      <w:r w:rsidR="00BC4E6C" w:rsidRPr="00055F9E">
        <w:rPr>
          <w:rFonts w:ascii="Times New Roman" w:eastAsia="Times New Roman" w:hAnsi="Times New Roman" w:cs="Times New Roman"/>
          <w:sz w:val="24"/>
        </w:rPr>
        <w:t xml:space="preserve"> </w:t>
      </w:r>
      <w:r w:rsidR="00BC4E6C" w:rsidRPr="006F7F6A">
        <w:rPr>
          <w:rFonts w:ascii="Times New Roman" w:eastAsia="Times New Roman" w:hAnsi="Times New Roman" w:cs="Times New Roman"/>
          <w:sz w:val="24"/>
        </w:rPr>
        <w:t>ЧС.</w:t>
      </w:r>
    </w:p>
    <w:p w:rsidR="00BC4E6C" w:rsidRPr="006F7F6A" w:rsidRDefault="00055F9E" w:rsidP="00255C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BC4E6C" w:rsidRPr="006F7F6A">
        <w:rPr>
          <w:rFonts w:ascii="Times New Roman" w:eastAsia="Times New Roman" w:hAnsi="Times New Roman" w:cs="Times New Roman"/>
          <w:sz w:val="24"/>
        </w:rPr>
        <w:t>Корретировка памяток, рекомендаций по де</w:t>
      </w:r>
      <w:r w:rsidR="00A049C1" w:rsidRPr="006F7F6A">
        <w:rPr>
          <w:rFonts w:ascii="Times New Roman" w:eastAsia="Times New Roman" w:hAnsi="Times New Roman" w:cs="Times New Roman"/>
          <w:sz w:val="24"/>
        </w:rPr>
        <w:t>йствиям сотрудников и воспитан</w:t>
      </w:r>
      <w:r w:rsidR="00BC4E6C" w:rsidRPr="006F7F6A">
        <w:rPr>
          <w:rFonts w:ascii="Times New Roman" w:eastAsia="Times New Roman" w:hAnsi="Times New Roman" w:cs="Times New Roman"/>
          <w:sz w:val="24"/>
        </w:rPr>
        <w:t>н</w:t>
      </w:r>
      <w:r w:rsidR="00BC4E6C" w:rsidRPr="006F7F6A">
        <w:rPr>
          <w:rFonts w:ascii="Times New Roman" w:eastAsia="Times New Roman" w:hAnsi="Times New Roman" w:cs="Times New Roman"/>
          <w:sz w:val="24"/>
        </w:rPr>
        <w:t>и</w:t>
      </w:r>
      <w:r w:rsidR="00BC4E6C" w:rsidRPr="006F7F6A">
        <w:rPr>
          <w:rFonts w:ascii="Times New Roman" w:eastAsia="Times New Roman" w:hAnsi="Times New Roman" w:cs="Times New Roman"/>
          <w:sz w:val="24"/>
        </w:rPr>
        <w:t>ков при возникновении</w:t>
      </w:r>
      <w:r w:rsidR="00BC4E6C" w:rsidRPr="00055F9E">
        <w:rPr>
          <w:rFonts w:ascii="Times New Roman" w:eastAsia="Times New Roman" w:hAnsi="Times New Roman" w:cs="Times New Roman"/>
          <w:sz w:val="24"/>
        </w:rPr>
        <w:t xml:space="preserve"> </w:t>
      </w:r>
      <w:r w:rsidR="00BC4E6C" w:rsidRPr="006F7F6A">
        <w:rPr>
          <w:rFonts w:ascii="Times New Roman" w:eastAsia="Times New Roman" w:hAnsi="Times New Roman" w:cs="Times New Roman"/>
          <w:sz w:val="24"/>
        </w:rPr>
        <w:t>ЧС.</w:t>
      </w:r>
    </w:p>
    <w:p w:rsidR="00BC4E6C" w:rsidRPr="006F7F6A" w:rsidRDefault="00055F9E" w:rsidP="00255C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 w:rsidR="00BC4E6C" w:rsidRPr="006F7F6A">
        <w:rPr>
          <w:rFonts w:ascii="Times New Roman" w:eastAsia="Times New Roman" w:hAnsi="Times New Roman" w:cs="Times New Roman"/>
          <w:sz w:val="24"/>
        </w:rPr>
        <w:t>Проведение обучающих мероприятий с де</w:t>
      </w:r>
      <w:r w:rsidR="00A049C1" w:rsidRPr="006F7F6A">
        <w:rPr>
          <w:rFonts w:ascii="Times New Roman" w:eastAsia="Times New Roman" w:hAnsi="Times New Roman" w:cs="Times New Roman"/>
          <w:sz w:val="24"/>
        </w:rPr>
        <w:t>тьми по правилам дорожного дви</w:t>
      </w:r>
      <w:r w:rsidR="00BC4E6C" w:rsidRPr="006F7F6A">
        <w:rPr>
          <w:rFonts w:ascii="Times New Roman" w:eastAsia="Times New Roman" w:hAnsi="Times New Roman" w:cs="Times New Roman"/>
          <w:sz w:val="24"/>
        </w:rPr>
        <w:t>ж</w:t>
      </w:r>
      <w:r w:rsidR="00BC4E6C" w:rsidRPr="006F7F6A">
        <w:rPr>
          <w:rFonts w:ascii="Times New Roman" w:eastAsia="Times New Roman" w:hAnsi="Times New Roman" w:cs="Times New Roman"/>
          <w:sz w:val="24"/>
        </w:rPr>
        <w:t>е</w:t>
      </w:r>
      <w:r w:rsidR="00BC4E6C" w:rsidRPr="006F7F6A">
        <w:rPr>
          <w:rFonts w:ascii="Times New Roman" w:eastAsia="Times New Roman" w:hAnsi="Times New Roman" w:cs="Times New Roman"/>
          <w:sz w:val="24"/>
        </w:rPr>
        <w:t>ния, безопасной жизнедеятельности, противопожарной</w:t>
      </w:r>
      <w:r w:rsidR="00BC4E6C" w:rsidRPr="00055F9E">
        <w:rPr>
          <w:rFonts w:ascii="Times New Roman" w:eastAsia="Times New Roman" w:hAnsi="Times New Roman" w:cs="Times New Roman"/>
          <w:sz w:val="24"/>
        </w:rPr>
        <w:t xml:space="preserve"> </w:t>
      </w:r>
      <w:r w:rsidR="00BC4E6C" w:rsidRPr="006F7F6A">
        <w:rPr>
          <w:rFonts w:ascii="Times New Roman" w:eastAsia="Times New Roman" w:hAnsi="Times New Roman" w:cs="Times New Roman"/>
          <w:sz w:val="24"/>
        </w:rPr>
        <w:t>безопасности.</w:t>
      </w:r>
    </w:p>
    <w:p w:rsidR="00BC4E6C" w:rsidRPr="006F7F6A" w:rsidRDefault="00055F9E" w:rsidP="00255C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 w:rsidR="00BC4E6C" w:rsidRPr="006F7F6A">
        <w:rPr>
          <w:rFonts w:ascii="Times New Roman" w:eastAsia="Times New Roman" w:hAnsi="Times New Roman" w:cs="Times New Roman"/>
          <w:sz w:val="24"/>
        </w:rPr>
        <w:t>Изучение с сотрудниками нормативно-пра</w:t>
      </w:r>
      <w:r w:rsidR="00A049C1" w:rsidRPr="006F7F6A">
        <w:rPr>
          <w:rFonts w:ascii="Times New Roman" w:eastAsia="Times New Roman" w:hAnsi="Times New Roman" w:cs="Times New Roman"/>
          <w:sz w:val="24"/>
        </w:rPr>
        <w:t>вовых документов, локальных ак</w:t>
      </w:r>
      <w:r w:rsidR="00BC4E6C" w:rsidRPr="006F7F6A">
        <w:rPr>
          <w:rFonts w:ascii="Times New Roman" w:eastAsia="Times New Roman" w:hAnsi="Times New Roman" w:cs="Times New Roman"/>
          <w:sz w:val="24"/>
        </w:rPr>
        <w:t xml:space="preserve">тов, приказов по учреждению, инструкций по </w:t>
      </w:r>
      <w:r w:rsidR="00A049C1" w:rsidRPr="006F7F6A">
        <w:rPr>
          <w:rFonts w:ascii="Times New Roman" w:eastAsia="Times New Roman" w:hAnsi="Times New Roman" w:cs="Times New Roman"/>
          <w:sz w:val="24"/>
        </w:rPr>
        <w:t>технике безопасности, должност</w:t>
      </w:r>
      <w:r w:rsidR="00BC4E6C" w:rsidRPr="006F7F6A">
        <w:rPr>
          <w:rFonts w:ascii="Times New Roman" w:eastAsia="Times New Roman" w:hAnsi="Times New Roman" w:cs="Times New Roman"/>
          <w:sz w:val="24"/>
        </w:rPr>
        <w:t>ных инстру</w:t>
      </w:r>
      <w:r w:rsidR="00BC4E6C" w:rsidRPr="006F7F6A">
        <w:rPr>
          <w:rFonts w:ascii="Times New Roman" w:eastAsia="Times New Roman" w:hAnsi="Times New Roman" w:cs="Times New Roman"/>
          <w:sz w:val="24"/>
        </w:rPr>
        <w:t>к</w:t>
      </w:r>
      <w:r w:rsidR="00BC4E6C" w:rsidRPr="006F7F6A">
        <w:rPr>
          <w:rFonts w:ascii="Times New Roman" w:eastAsia="Times New Roman" w:hAnsi="Times New Roman" w:cs="Times New Roman"/>
          <w:sz w:val="24"/>
        </w:rPr>
        <w:t>ций. Обеспечение контроля за исполнением данных</w:t>
      </w:r>
      <w:r w:rsidR="00BC4E6C" w:rsidRPr="00055F9E">
        <w:rPr>
          <w:rFonts w:ascii="Times New Roman" w:eastAsia="Times New Roman" w:hAnsi="Times New Roman" w:cs="Times New Roman"/>
          <w:sz w:val="24"/>
        </w:rPr>
        <w:t xml:space="preserve"> </w:t>
      </w:r>
      <w:r w:rsidR="00BC4E6C" w:rsidRPr="006F7F6A">
        <w:rPr>
          <w:rFonts w:ascii="Times New Roman" w:eastAsia="Times New Roman" w:hAnsi="Times New Roman" w:cs="Times New Roman"/>
          <w:sz w:val="24"/>
        </w:rPr>
        <w:t>инструкций.</w:t>
      </w:r>
    </w:p>
    <w:p w:rsidR="00055F9E" w:rsidRDefault="00055F9E" w:rsidP="00255C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 w:rsidR="00BC4E6C" w:rsidRPr="006F7F6A">
        <w:rPr>
          <w:rFonts w:ascii="Times New Roman" w:eastAsia="Times New Roman" w:hAnsi="Times New Roman" w:cs="Times New Roman"/>
          <w:sz w:val="24"/>
        </w:rPr>
        <w:t>Проведение родительского всеобуча и проектной деятельности по ОБЖ.</w:t>
      </w:r>
    </w:p>
    <w:p w:rsidR="00BC4E6C" w:rsidRPr="006F7F6A" w:rsidRDefault="00BC4E6C" w:rsidP="00255C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F7F6A">
        <w:rPr>
          <w:rFonts w:ascii="Times New Roman" w:eastAsia="Times New Roman" w:hAnsi="Times New Roman" w:cs="Times New Roman"/>
          <w:sz w:val="24"/>
        </w:rPr>
        <w:t>9.</w:t>
      </w:r>
      <w:r w:rsidR="00055F9E">
        <w:rPr>
          <w:rFonts w:ascii="Times New Roman" w:eastAsia="Times New Roman" w:hAnsi="Times New Roman" w:cs="Times New Roman"/>
          <w:sz w:val="24"/>
        </w:rPr>
        <w:t xml:space="preserve"> </w:t>
      </w:r>
      <w:r w:rsidRPr="006F7F6A">
        <w:rPr>
          <w:rFonts w:ascii="Times New Roman" w:eastAsia="Times New Roman" w:hAnsi="Times New Roman" w:cs="Times New Roman"/>
          <w:sz w:val="24"/>
        </w:rPr>
        <w:t>Обеспечение безопасности игрового и спортивного оборудования.</w:t>
      </w:r>
    </w:p>
    <w:p w:rsidR="00941CAD" w:rsidRDefault="00BC4E6C" w:rsidP="00255C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55F9E">
        <w:rPr>
          <w:rFonts w:ascii="Times New Roman" w:eastAsia="Times New Roman" w:hAnsi="Times New Roman" w:cs="Times New Roman"/>
          <w:sz w:val="24"/>
        </w:rPr>
        <w:t>10.</w:t>
      </w:r>
      <w:r w:rsidR="00055F9E">
        <w:rPr>
          <w:rFonts w:ascii="Times New Roman" w:eastAsia="Times New Roman" w:hAnsi="Times New Roman" w:cs="Times New Roman"/>
          <w:sz w:val="24"/>
        </w:rPr>
        <w:t xml:space="preserve"> </w:t>
      </w:r>
      <w:r w:rsidRPr="00055F9E">
        <w:rPr>
          <w:rFonts w:ascii="Times New Roman" w:eastAsia="Times New Roman" w:hAnsi="Times New Roman" w:cs="Times New Roman"/>
          <w:sz w:val="24"/>
        </w:rPr>
        <w:t>Внесение изменений в паспорт безопасности.</w:t>
      </w:r>
    </w:p>
    <w:p w:rsidR="00BC4E6C" w:rsidRPr="00055F9E" w:rsidRDefault="00BC4E6C" w:rsidP="00255C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55F9E">
        <w:rPr>
          <w:rFonts w:ascii="Times New Roman" w:eastAsia="Times New Roman" w:hAnsi="Times New Roman" w:cs="Times New Roman"/>
          <w:sz w:val="24"/>
        </w:rPr>
        <w:t>11.Обучение на курсах повышения квалификации.</w:t>
      </w:r>
    </w:p>
    <w:p w:rsidR="00A049C1" w:rsidRPr="006F7F6A" w:rsidRDefault="00BC4E6C" w:rsidP="00255CFA">
      <w:pPr>
        <w:widowControl w:val="0"/>
        <w:autoSpaceDE w:val="0"/>
        <w:autoSpaceDN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55F9E">
        <w:rPr>
          <w:rFonts w:ascii="Times New Roman" w:eastAsia="Times New Roman" w:hAnsi="Times New Roman" w:cs="Times New Roman"/>
          <w:b/>
          <w:sz w:val="24"/>
          <w:szCs w:val="28"/>
        </w:rPr>
        <w:t>Ожидаемые результаты:</w:t>
      </w:r>
      <w:r w:rsidRPr="006F7F6A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A049C1" w:rsidRPr="006F7F6A" w:rsidRDefault="00BC4E6C" w:rsidP="00255C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F7F6A">
        <w:rPr>
          <w:rFonts w:ascii="Times New Roman" w:eastAsia="Times New Roman" w:hAnsi="Times New Roman" w:cs="Times New Roman"/>
          <w:sz w:val="24"/>
          <w:szCs w:val="28"/>
        </w:rPr>
        <w:t>1.</w:t>
      </w:r>
      <w:r w:rsidR="00055F9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F7F6A">
        <w:rPr>
          <w:rFonts w:ascii="Times New Roman" w:eastAsia="Times New Roman" w:hAnsi="Times New Roman" w:cs="Times New Roman"/>
          <w:sz w:val="24"/>
          <w:szCs w:val="28"/>
        </w:rPr>
        <w:t xml:space="preserve">Правильное ведение документации. </w:t>
      </w:r>
    </w:p>
    <w:p w:rsidR="00A049C1" w:rsidRPr="006F7F6A" w:rsidRDefault="00BC4E6C" w:rsidP="00255C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F7F6A">
        <w:rPr>
          <w:rFonts w:ascii="Times New Roman" w:eastAsia="Times New Roman" w:hAnsi="Times New Roman" w:cs="Times New Roman"/>
          <w:sz w:val="24"/>
          <w:szCs w:val="28"/>
        </w:rPr>
        <w:t>2.</w:t>
      </w:r>
      <w:r w:rsidR="00055F9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F7F6A">
        <w:rPr>
          <w:rFonts w:ascii="Times New Roman" w:eastAsia="Times New Roman" w:hAnsi="Times New Roman" w:cs="Times New Roman"/>
          <w:sz w:val="24"/>
          <w:szCs w:val="28"/>
        </w:rPr>
        <w:t>Все мероприятия проведены в срок.</w:t>
      </w:r>
    </w:p>
    <w:p w:rsidR="00BC4E6C" w:rsidRPr="006F7F6A" w:rsidRDefault="00BC4E6C" w:rsidP="00255CF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F7F6A">
        <w:rPr>
          <w:rFonts w:ascii="Times New Roman" w:eastAsia="Times New Roman" w:hAnsi="Times New Roman" w:cs="Times New Roman"/>
          <w:sz w:val="24"/>
          <w:szCs w:val="28"/>
        </w:rPr>
        <w:t>3.</w:t>
      </w:r>
      <w:r w:rsidR="00055F9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F7F6A">
        <w:rPr>
          <w:rFonts w:ascii="Times New Roman" w:eastAsia="Times New Roman" w:hAnsi="Times New Roman" w:cs="Times New Roman"/>
          <w:sz w:val="24"/>
          <w:szCs w:val="28"/>
        </w:rPr>
        <w:t>Все сотрудники прошли инструктаж.</w:t>
      </w:r>
    </w:p>
    <w:p w:rsidR="00BC4E6C" w:rsidRPr="006F7F6A" w:rsidRDefault="00055F9E" w:rsidP="00255CFA">
      <w:pPr>
        <w:widowControl w:val="0"/>
        <w:tabs>
          <w:tab w:val="left" w:pos="74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BC4E6C" w:rsidRPr="006F7F6A">
        <w:rPr>
          <w:rFonts w:ascii="Times New Roman" w:eastAsia="Times New Roman" w:hAnsi="Times New Roman" w:cs="Times New Roman"/>
          <w:sz w:val="24"/>
        </w:rPr>
        <w:t>Проведены эвакуационные</w:t>
      </w:r>
      <w:r w:rsidR="00BC4E6C" w:rsidRPr="006F7F6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BC4E6C" w:rsidRPr="006F7F6A">
        <w:rPr>
          <w:rFonts w:ascii="Times New Roman" w:eastAsia="Times New Roman" w:hAnsi="Times New Roman" w:cs="Times New Roman"/>
          <w:sz w:val="24"/>
        </w:rPr>
        <w:t>мероприятия.</w:t>
      </w:r>
    </w:p>
    <w:p w:rsidR="00A049C1" w:rsidRPr="00055F9E" w:rsidRDefault="00055F9E" w:rsidP="00255CFA">
      <w:pPr>
        <w:widowControl w:val="0"/>
        <w:tabs>
          <w:tab w:val="left" w:pos="74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BC4E6C" w:rsidRPr="00055F9E">
        <w:rPr>
          <w:rFonts w:ascii="Times New Roman" w:eastAsia="Times New Roman" w:hAnsi="Times New Roman" w:cs="Times New Roman"/>
          <w:sz w:val="24"/>
        </w:rPr>
        <w:t xml:space="preserve">Сформированы навыки правильных действий при пожаре, теракте, ЧС. </w:t>
      </w:r>
    </w:p>
    <w:p w:rsidR="00BC4E6C" w:rsidRPr="00055F9E" w:rsidRDefault="00055F9E" w:rsidP="00255CFA">
      <w:pPr>
        <w:widowControl w:val="0"/>
        <w:tabs>
          <w:tab w:val="left" w:pos="74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r w:rsidR="00BC4E6C" w:rsidRPr="00055F9E">
        <w:rPr>
          <w:rFonts w:ascii="Times New Roman" w:eastAsia="Times New Roman" w:hAnsi="Times New Roman" w:cs="Times New Roman"/>
          <w:sz w:val="24"/>
        </w:rPr>
        <w:t>Введены в действие памятки по действиям сотрудников при возникновении ЧС.</w:t>
      </w:r>
    </w:p>
    <w:p w:rsidR="00BC4E6C" w:rsidRPr="006F7F6A" w:rsidRDefault="00055F9E" w:rsidP="00255CFA">
      <w:pPr>
        <w:widowControl w:val="0"/>
        <w:tabs>
          <w:tab w:val="left" w:pos="74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 w:rsidR="00BC4E6C" w:rsidRPr="006F7F6A">
        <w:rPr>
          <w:rFonts w:ascii="Times New Roman" w:eastAsia="Times New Roman" w:hAnsi="Times New Roman" w:cs="Times New Roman"/>
          <w:sz w:val="24"/>
        </w:rPr>
        <w:t>Сформированы у воспитанников навыки</w:t>
      </w:r>
      <w:r w:rsidR="00A049C1" w:rsidRPr="006F7F6A">
        <w:rPr>
          <w:rFonts w:ascii="Times New Roman" w:eastAsia="Times New Roman" w:hAnsi="Times New Roman" w:cs="Times New Roman"/>
          <w:sz w:val="24"/>
        </w:rPr>
        <w:t xml:space="preserve"> и </w:t>
      </w:r>
      <w:r w:rsidR="00255CFA">
        <w:rPr>
          <w:rFonts w:ascii="Times New Roman" w:eastAsia="Times New Roman" w:hAnsi="Times New Roman" w:cs="Times New Roman"/>
          <w:sz w:val="24"/>
        </w:rPr>
        <w:t>п</w:t>
      </w:r>
      <w:r w:rsidR="00A049C1" w:rsidRPr="006F7F6A">
        <w:rPr>
          <w:rFonts w:ascii="Times New Roman" w:eastAsia="Times New Roman" w:hAnsi="Times New Roman" w:cs="Times New Roman"/>
          <w:sz w:val="24"/>
        </w:rPr>
        <w:t>ривычки безо</w:t>
      </w:r>
      <w:r w:rsidR="00BC4E6C" w:rsidRPr="006F7F6A">
        <w:rPr>
          <w:rFonts w:ascii="Times New Roman" w:eastAsia="Times New Roman" w:hAnsi="Times New Roman" w:cs="Times New Roman"/>
          <w:sz w:val="24"/>
        </w:rPr>
        <w:t>пасного</w:t>
      </w:r>
      <w:r w:rsidR="00BC4E6C" w:rsidRPr="006F7F6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BC4E6C" w:rsidRPr="006F7F6A">
        <w:rPr>
          <w:rFonts w:ascii="Times New Roman" w:eastAsia="Times New Roman" w:hAnsi="Times New Roman" w:cs="Times New Roman"/>
          <w:sz w:val="24"/>
        </w:rPr>
        <w:t>поведения.</w:t>
      </w:r>
    </w:p>
    <w:p w:rsidR="00055F9E" w:rsidRDefault="00055F9E" w:rsidP="00255CFA">
      <w:pPr>
        <w:widowControl w:val="0"/>
        <w:tabs>
          <w:tab w:val="left" w:pos="74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 w:rsidR="00BC4E6C" w:rsidRPr="006F7F6A">
        <w:rPr>
          <w:rFonts w:ascii="Times New Roman" w:eastAsia="Times New Roman" w:hAnsi="Times New Roman" w:cs="Times New Roman"/>
          <w:sz w:val="24"/>
        </w:rPr>
        <w:t xml:space="preserve">Выполнение должностных инструкций. </w:t>
      </w:r>
    </w:p>
    <w:p w:rsidR="00055F9E" w:rsidRDefault="00BC4E6C" w:rsidP="00255CFA">
      <w:pPr>
        <w:widowControl w:val="0"/>
        <w:tabs>
          <w:tab w:val="left" w:pos="74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F7F6A">
        <w:rPr>
          <w:rFonts w:ascii="Times New Roman" w:eastAsia="Times New Roman" w:hAnsi="Times New Roman" w:cs="Times New Roman"/>
          <w:sz w:val="24"/>
        </w:rPr>
        <w:t>9.</w:t>
      </w:r>
      <w:r w:rsidR="00055F9E">
        <w:rPr>
          <w:rFonts w:ascii="Times New Roman" w:eastAsia="Times New Roman" w:hAnsi="Times New Roman" w:cs="Times New Roman"/>
          <w:sz w:val="24"/>
        </w:rPr>
        <w:t xml:space="preserve"> </w:t>
      </w:r>
      <w:r w:rsidRPr="006F7F6A">
        <w:rPr>
          <w:rFonts w:ascii="Times New Roman" w:eastAsia="Times New Roman" w:hAnsi="Times New Roman" w:cs="Times New Roman"/>
          <w:sz w:val="24"/>
        </w:rPr>
        <w:t>Повысилась родительская</w:t>
      </w:r>
      <w:r w:rsidRPr="006F7F6A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6F7F6A">
        <w:rPr>
          <w:rFonts w:ascii="Times New Roman" w:eastAsia="Times New Roman" w:hAnsi="Times New Roman" w:cs="Times New Roman"/>
          <w:sz w:val="24"/>
        </w:rPr>
        <w:t xml:space="preserve">компетентность. </w:t>
      </w:r>
    </w:p>
    <w:p w:rsidR="00BC4E6C" w:rsidRPr="006F7F6A" w:rsidRDefault="00BC4E6C" w:rsidP="00255CFA">
      <w:pPr>
        <w:widowControl w:val="0"/>
        <w:tabs>
          <w:tab w:val="left" w:pos="74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F7F6A">
        <w:rPr>
          <w:rFonts w:ascii="Times New Roman" w:eastAsia="Times New Roman" w:hAnsi="Times New Roman" w:cs="Times New Roman"/>
          <w:sz w:val="24"/>
        </w:rPr>
        <w:t>10.</w:t>
      </w:r>
      <w:r w:rsidR="00055F9E">
        <w:rPr>
          <w:rFonts w:ascii="Times New Roman" w:eastAsia="Times New Roman" w:hAnsi="Times New Roman" w:cs="Times New Roman"/>
          <w:sz w:val="24"/>
        </w:rPr>
        <w:t xml:space="preserve"> </w:t>
      </w:r>
      <w:r w:rsidRPr="006F7F6A">
        <w:rPr>
          <w:rFonts w:ascii="Times New Roman" w:eastAsia="Times New Roman" w:hAnsi="Times New Roman" w:cs="Times New Roman"/>
          <w:sz w:val="24"/>
        </w:rPr>
        <w:t>Безопасные детские</w:t>
      </w:r>
      <w:r w:rsidRPr="006F7F6A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F7F6A">
        <w:rPr>
          <w:rFonts w:ascii="Times New Roman" w:eastAsia="Times New Roman" w:hAnsi="Times New Roman" w:cs="Times New Roman"/>
          <w:sz w:val="24"/>
        </w:rPr>
        <w:t>площадки.</w:t>
      </w:r>
    </w:p>
    <w:p w:rsidR="00BC4E6C" w:rsidRPr="00055F9E" w:rsidRDefault="00055F9E" w:rsidP="00255CFA">
      <w:pPr>
        <w:pStyle w:val="a3"/>
        <w:widowControl w:val="0"/>
        <w:tabs>
          <w:tab w:val="left" w:pos="889"/>
        </w:tabs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</w:t>
      </w:r>
      <w:r w:rsidR="00BC4E6C" w:rsidRPr="00055F9E">
        <w:rPr>
          <w:rFonts w:ascii="Times New Roman" w:eastAsia="Times New Roman" w:hAnsi="Times New Roman" w:cs="Times New Roman"/>
          <w:sz w:val="24"/>
        </w:rPr>
        <w:t>Наличие паспорта дорожной</w:t>
      </w:r>
      <w:r w:rsidR="00BC4E6C" w:rsidRPr="00055F9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BC4E6C" w:rsidRPr="00055F9E">
        <w:rPr>
          <w:rFonts w:ascii="Times New Roman" w:eastAsia="Times New Roman" w:hAnsi="Times New Roman" w:cs="Times New Roman"/>
          <w:sz w:val="24"/>
        </w:rPr>
        <w:t>безопасности.</w:t>
      </w:r>
    </w:p>
    <w:p w:rsidR="00941CAD" w:rsidRDefault="00055F9E" w:rsidP="00255CFA">
      <w:pPr>
        <w:widowControl w:val="0"/>
        <w:tabs>
          <w:tab w:val="left" w:pos="88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  <w:sectPr w:rsidR="00941CAD" w:rsidSect="007F3259">
          <w:pgSz w:w="11910" w:h="16840"/>
          <w:pgMar w:top="851" w:right="851" w:bottom="851" w:left="1701" w:header="0" w:footer="346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4"/>
        </w:rPr>
        <w:t xml:space="preserve">12. </w:t>
      </w:r>
      <w:r w:rsidR="00BC4E6C" w:rsidRPr="006F7F6A">
        <w:rPr>
          <w:rFonts w:ascii="Times New Roman" w:eastAsia="Times New Roman" w:hAnsi="Times New Roman" w:cs="Times New Roman"/>
          <w:sz w:val="24"/>
        </w:rPr>
        <w:t xml:space="preserve">Наличие обученных специалистов по ОТ, </w:t>
      </w:r>
      <w:r w:rsidR="00A049C1" w:rsidRPr="006F7F6A">
        <w:rPr>
          <w:rFonts w:ascii="Times New Roman" w:eastAsia="Times New Roman" w:hAnsi="Times New Roman" w:cs="Times New Roman"/>
          <w:sz w:val="24"/>
        </w:rPr>
        <w:t xml:space="preserve">пожарной </w:t>
      </w:r>
      <w:r w:rsidR="00941CAD">
        <w:rPr>
          <w:rFonts w:ascii="Times New Roman" w:eastAsia="Times New Roman" w:hAnsi="Times New Roman" w:cs="Times New Roman"/>
          <w:sz w:val="24"/>
        </w:rPr>
        <w:t xml:space="preserve">и </w:t>
      </w:r>
      <w:r w:rsidR="00A049C1" w:rsidRPr="006F7F6A">
        <w:rPr>
          <w:rFonts w:ascii="Times New Roman" w:eastAsia="Times New Roman" w:hAnsi="Times New Roman" w:cs="Times New Roman"/>
          <w:sz w:val="24"/>
        </w:rPr>
        <w:t>электро</w:t>
      </w:r>
      <w:r w:rsidR="00BC4E6C" w:rsidRPr="006F7F6A">
        <w:rPr>
          <w:rFonts w:ascii="Times New Roman" w:eastAsia="Times New Roman" w:hAnsi="Times New Roman" w:cs="Times New Roman"/>
          <w:sz w:val="24"/>
        </w:rPr>
        <w:t>безопасности.</w:t>
      </w:r>
    </w:p>
    <w:p w:rsidR="00397A03" w:rsidRPr="006F7F6A" w:rsidRDefault="00397A03" w:rsidP="00397A03">
      <w:pPr>
        <w:pStyle w:val="1"/>
      </w:pPr>
      <w:bookmarkStart w:id="23" w:name="_Toc48673949"/>
      <w:r>
        <w:lastRenderedPageBreak/>
        <w:t>13. Механизм мониторинга реализации программы развития МБДОУ д/с «Сказка»</w:t>
      </w:r>
      <w:bookmarkEnd w:id="23"/>
    </w:p>
    <w:p w:rsidR="00BC4E6C" w:rsidRPr="00055F9E" w:rsidRDefault="00BC4E6C" w:rsidP="00055F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55F9E">
        <w:rPr>
          <w:rFonts w:ascii="Times New Roman" w:eastAsia="Times New Roman" w:hAnsi="Times New Roman" w:cs="Times New Roman"/>
          <w:sz w:val="24"/>
        </w:rPr>
        <w:t>Об успешности развития МБДОУ д/с «Сказка» можно будет судить:</w:t>
      </w:r>
    </w:p>
    <w:p w:rsidR="00BC4E6C" w:rsidRPr="00055F9E" w:rsidRDefault="00055F9E" w:rsidP="00055F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C4E6C" w:rsidRPr="00055F9E">
        <w:rPr>
          <w:rFonts w:ascii="Times New Roman" w:eastAsia="Times New Roman" w:hAnsi="Times New Roman" w:cs="Times New Roman"/>
          <w:sz w:val="24"/>
        </w:rPr>
        <w:t>по четкости выполнения ответственными лицами пр</w:t>
      </w:r>
      <w:r w:rsidR="00A049C1" w:rsidRPr="00055F9E">
        <w:rPr>
          <w:rFonts w:ascii="Times New Roman" w:eastAsia="Times New Roman" w:hAnsi="Times New Roman" w:cs="Times New Roman"/>
          <w:sz w:val="24"/>
        </w:rPr>
        <w:t>ограммных меро</w:t>
      </w:r>
      <w:r w:rsidR="00BC4E6C" w:rsidRPr="00055F9E">
        <w:rPr>
          <w:rFonts w:ascii="Times New Roman" w:eastAsia="Times New Roman" w:hAnsi="Times New Roman" w:cs="Times New Roman"/>
          <w:sz w:val="24"/>
        </w:rPr>
        <w:t>приятий в полном объеме и в срок;</w:t>
      </w:r>
    </w:p>
    <w:p w:rsidR="00BC4E6C" w:rsidRPr="00055F9E" w:rsidRDefault="00055F9E" w:rsidP="00055F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C4E6C" w:rsidRPr="00055F9E">
        <w:rPr>
          <w:rFonts w:ascii="Times New Roman" w:eastAsia="Times New Roman" w:hAnsi="Times New Roman" w:cs="Times New Roman"/>
          <w:sz w:val="24"/>
        </w:rPr>
        <w:t xml:space="preserve">по динамике изменения качества </w:t>
      </w:r>
      <w:r w:rsidR="00A049C1" w:rsidRPr="00055F9E">
        <w:rPr>
          <w:rFonts w:ascii="Times New Roman" w:eastAsia="Times New Roman" w:hAnsi="Times New Roman" w:cs="Times New Roman"/>
          <w:sz w:val="24"/>
        </w:rPr>
        <w:t>образования по показателям, оп</w:t>
      </w:r>
      <w:r w:rsidR="00BC4E6C" w:rsidRPr="00055F9E">
        <w:rPr>
          <w:rFonts w:ascii="Times New Roman" w:eastAsia="Times New Roman" w:hAnsi="Times New Roman" w:cs="Times New Roman"/>
          <w:sz w:val="24"/>
        </w:rPr>
        <w:t>ределенным в «дорожной карте» и показателям оценки</w:t>
      </w:r>
    </w:p>
    <w:p w:rsidR="00BC4E6C" w:rsidRPr="00055F9E" w:rsidRDefault="00055F9E" w:rsidP="00055F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 </w:t>
      </w:r>
      <w:r w:rsidR="00BC4E6C" w:rsidRPr="00055F9E">
        <w:rPr>
          <w:rFonts w:ascii="Times New Roman" w:eastAsia="Times New Roman" w:hAnsi="Times New Roman" w:cs="Times New Roman"/>
          <w:sz w:val="24"/>
        </w:rPr>
        <w:t>эффективности работы образовательной организации;</w:t>
      </w:r>
    </w:p>
    <w:p w:rsidR="00BC4E6C" w:rsidRPr="00055F9E" w:rsidRDefault="00BC4E6C" w:rsidP="00055F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55F9E" w:rsidRDefault="00BC4E6C" w:rsidP="00055F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55F9E">
        <w:rPr>
          <w:rFonts w:ascii="Times New Roman" w:eastAsia="Times New Roman" w:hAnsi="Times New Roman" w:cs="Times New Roman"/>
          <w:sz w:val="24"/>
        </w:rPr>
        <w:t>Показатели качества реализации Программы развития и категории отч</w:t>
      </w:r>
      <w:r w:rsidR="00CF6A27" w:rsidRPr="00055F9E">
        <w:rPr>
          <w:rFonts w:ascii="Times New Roman" w:eastAsia="Times New Roman" w:hAnsi="Times New Roman" w:cs="Times New Roman"/>
          <w:sz w:val="24"/>
        </w:rPr>
        <w:t>е</w:t>
      </w:r>
      <w:r w:rsidRPr="00055F9E">
        <w:rPr>
          <w:rFonts w:ascii="Times New Roman" w:eastAsia="Times New Roman" w:hAnsi="Times New Roman" w:cs="Times New Roman"/>
          <w:sz w:val="24"/>
        </w:rPr>
        <w:t>тности определены уставными целями и задачами</w:t>
      </w:r>
      <w:r w:rsidR="00055F9E">
        <w:rPr>
          <w:rFonts w:ascii="Times New Roman" w:eastAsia="Times New Roman" w:hAnsi="Times New Roman" w:cs="Times New Roman"/>
          <w:sz w:val="24"/>
        </w:rPr>
        <w:t xml:space="preserve"> </w:t>
      </w:r>
      <w:r w:rsidRPr="00055F9E">
        <w:rPr>
          <w:rFonts w:ascii="Times New Roman" w:eastAsia="Times New Roman" w:hAnsi="Times New Roman" w:cs="Times New Roman"/>
          <w:sz w:val="24"/>
        </w:rPr>
        <w:t>образовательной</w:t>
      </w:r>
      <w:r w:rsidR="00055F9E">
        <w:rPr>
          <w:rFonts w:ascii="Times New Roman" w:eastAsia="Times New Roman" w:hAnsi="Times New Roman" w:cs="Times New Roman"/>
          <w:sz w:val="24"/>
        </w:rPr>
        <w:t xml:space="preserve"> </w:t>
      </w:r>
      <w:r w:rsidRPr="00055F9E">
        <w:rPr>
          <w:rFonts w:ascii="Times New Roman" w:eastAsia="Times New Roman" w:hAnsi="Times New Roman" w:cs="Times New Roman"/>
          <w:sz w:val="24"/>
        </w:rPr>
        <w:t xml:space="preserve">организации. </w:t>
      </w:r>
    </w:p>
    <w:p w:rsidR="00BC4E6C" w:rsidRPr="00055F9E" w:rsidRDefault="00BC4E6C" w:rsidP="00055F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55F9E">
        <w:rPr>
          <w:rFonts w:ascii="Times New Roman" w:eastAsia="Times New Roman" w:hAnsi="Times New Roman" w:cs="Times New Roman"/>
          <w:sz w:val="24"/>
        </w:rPr>
        <w:t>Управление процессом реализации и контроль качества осуществляются в соотве</w:t>
      </w:r>
      <w:r w:rsidRPr="00055F9E">
        <w:rPr>
          <w:rFonts w:ascii="Times New Roman" w:eastAsia="Times New Roman" w:hAnsi="Times New Roman" w:cs="Times New Roman"/>
          <w:sz w:val="24"/>
        </w:rPr>
        <w:t>т</w:t>
      </w:r>
      <w:r w:rsidRPr="00055F9E">
        <w:rPr>
          <w:rFonts w:ascii="Times New Roman" w:eastAsia="Times New Roman" w:hAnsi="Times New Roman" w:cs="Times New Roman"/>
          <w:sz w:val="24"/>
        </w:rPr>
        <w:t>ствии с направлениями и</w:t>
      </w:r>
      <w:r w:rsidR="00055F9E">
        <w:rPr>
          <w:rFonts w:ascii="Times New Roman" w:eastAsia="Times New Roman" w:hAnsi="Times New Roman" w:cs="Times New Roman"/>
          <w:sz w:val="24"/>
        </w:rPr>
        <w:t xml:space="preserve"> </w:t>
      </w:r>
      <w:r w:rsidRPr="00055F9E">
        <w:rPr>
          <w:rFonts w:ascii="Times New Roman" w:eastAsia="Times New Roman" w:hAnsi="Times New Roman" w:cs="Times New Roman"/>
          <w:sz w:val="24"/>
        </w:rPr>
        <w:t>задачами Программы:</w:t>
      </w:r>
    </w:p>
    <w:p w:rsidR="00BC4E6C" w:rsidRPr="00055F9E" w:rsidRDefault="00055F9E" w:rsidP="00055F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C4E6C" w:rsidRPr="00055F9E">
        <w:rPr>
          <w:rFonts w:ascii="Times New Roman" w:eastAsia="Times New Roman" w:hAnsi="Times New Roman" w:cs="Times New Roman"/>
          <w:sz w:val="24"/>
        </w:rPr>
        <w:t>обеспечение эффективной работы организации;</w:t>
      </w:r>
    </w:p>
    <w:p w:rsidR="00BC4E6C" w:rsidRPr="00055F9E" w:rsidRDefault="00055F9E" w:rsidP="00055F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C4E6C" w:rsidRPr="00055F9E">
        <w:rPr>
          <w:rFonts w:ascii="Times New Roman" w:eastAsia="Times New Roman" w:hAnsi="Times New Roman" w:cs="Times New Roman"/>
          <w:sz w:val="24"/>
        </w:rPr>
        <w:t>обеспечение качества и доступности образования;</w:t>
      </w:r>
    </w:p>
    <w:p w:rsidR="00BC4E6C" w:rsidRPr="00055F9E" w:rsidRDefault="00055F9E" w:rsidP="00055F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BC4E6C" w:rsidRPr="00055F9E">
        <w:rPr>
          <w:rFonts w:ascii="Times New Roman" w:eastAsia="Times New Roman" w:hAnsi="Times New Roman" w:cs="Times New Roman"/>
          <w:sz w:val="24"/>
        </w:rPr>
        <w:t>удовлетворение запросов субъектов образовательной деятельности.</w:t>
      </w:r>
    </w:p>
    <w:p w:rsidR="00BC4E6C" w:rsidRPr="00055F9E" w:rsidRDefault="00BC4E6C" w:rsidP="00055F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55F9E">
        <w:rPr>
          <w:rFonts w:ascii="Times New Roman" w:eastAsia="Times New Roman" w:hAnsi="Times New Roman" w:cs="Times New Roman"/>
          <w:sz w:val="24"/>
        </w:rPr>
        <w:t>Постоянный контроль за выполнением п</w:t>
      </w:r>
      <w:r w:rsidR="00A049C1" w:rsidRPr="00055F9E">
        <w:rPr>
          <w:rFonts w:ascii="Times New Roman" w:eastAsia="Times New Roman" w:hAnsi="Times New Roman" w:cs="Times New Roman"/>
          <w:sz w:val="24"/>
        </w:rPr>
        <w:t>рограммы осуществляет Общее со</w:t>
      </w:r>
      <w:r w:rsidRPr="00055F9E">
        <w:rPr>
          <w:rFonts w:ascii="Times New Roman" w:eastAsia="Times New Roman" w:hAnsi="Times New Roman" w:cs="Times New Roman"/>
          <w:sz w:val="24"/>
        </w:rPr>
        <w:t>брание работников и П</w:t>
      </w:r>
      <w:r w:rsidR="00A049C1" w:rsidRPr="00055F9E">
        <w:rPr>
          <w:rFonts w:ascii="Times New Roman" w:eastAsia="Times New Roman" w:hAnsi="Times New Roman" w:cs="Times New Roman"/>
          <w:sz w:val="24"/>
        </w:rPr>
        <w:t>едагогический совет МБДОУ д/с «Сказка»</w:t>
      </w:r>
      <w:r w:rsidRPr="00055F9E">
        <w:rPr>
          <w:rFonts w:ascii="Times New Roman" w:eastAsia="Times New Roman" w:hAnsi="Times New Roman" w:cs="Times New Roman"/>
          <w:sz w:val="24"/>
        </w:rPr>
        <w:t xml:space="preserve"> с привлечением родител</w:t>
      </w:r>
      <w:r w:rsidR="00A049C1" w:rsidRPr="00055F9E">
        <w:rPr>
          <w:rFonts w:ascii="Times New Roman" w:eastAsia="Times New Roman" w:hAnsi="Times New Roman" w:cs="Times New Roman"/>
          <w:sz w:val="24"/>
        </w:rPr>
        <w:t>ьской общественности. Результа</w:t>
      </w:r>
      <w:r w:rsidRPr="00055F9E">
        <w:rPr>
          <w:rFonts w:ascii="Times New Roman" w:eastAsia="Times New Roman" w:hAnsi="Times New Roman" w:cs="Times New Roman"/>
          <w:sz w:val="24"/>
        </w:rPr>
        <w:t>ты  контроля представляются ежегодно</w:t>
      </w:r>
      <w:r w:rsidR="00C14233">
        <w:rPr>
          <w:rFonts w:ascii="Times New Roman" w:eastAsia="Times New Roman" w:hAnsi="Times New Roman" w:cs="Times New Roman"/>
          <w:sz w:val="24"/>
        </w:rPr>
        <w:t xml:space="preserve"> </w:t>
      </w:r>
      <w:r w:rsidRPr="00055F9E">
        <w:rPr>
          <w:rFonts w:ascii="Times New Roman" w:eastAsia="Times New Roman" w:hAnsi="Times New Roman" w:cs="Times New Roman"/>
          <w:sz w:val="24"/>
        </w:rPr>
        <w:t>общественности через</w:t>
      </w:r>
      <w:r w:rsidR="00C14233">
        <w:rPr>
          <w:rFonts w:ascii="Times New Roman" w:eastAsia="Times New Roman" w:hAnsi="Times New Roman" w:cs="Times New Roman"/>
          <w:sz w:val="24"/>
        </w:rPr>
        <w:t xml:space="preserve"> </w:t>
      </w:r>
      <w:r w:rsidRPr="00055F9E">
        <w:rPr>
          <w:rFonts w:ascii="Times New Roman" w:eastAsia="Times New Roman" w:hAnsi="Times New Roman" w:cs="Times New Roman"/>
          <w:sz w:val="24"/>
        </w:rPr>
        <w:t>публикации на сайте ДОУ в виде публичного д</w:t>
      </w:r>
      <w:r w:rsidR="00A049C1" w:rsidRPr="00055F9E">
        <w:rPr>
          <w:rFonts w:ascii="Times New Roman" w:eastAsia="Times New Roman" w:hAnsi="Times New Roman" w:cs="Times New Roman"/>
          <w:sz w:val="24"/>
        </w:rPr>
        <w:t>оклада и результатов самообсле</w:t>
      </w:r>
      <w:r w:rsidRPr="00055F9E">
        <w:rPr>
          <w:rFonts w:ascii="Times New Roman" w:eastAsia="Times New Roman" w:hAnsi="Times New Roman" w:cs="Times New Roman"/>
          <w:sz w:val="24"/>
        </w:rPr>
        <w:t>дования.</w:t>
      </w:r>
    </w:p>
    <w:p w:rsidR="00BC4E6C" w:rsidRPr="00055F9E" w:rsidRDefault="00BC4E6C" w:rsidP="00055F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049C1" w:rsidRPr="00055F9E" w:rsidRDefault="00A049C1" w:rsidP="00055F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F7844" w:rsidRDefault="009F7844">
      <w:pPr>
        <w:spacing w:after="160" w:line="259" w:lineRule="auto"/>
        <w:sectPr w:rsidR="009F7844" w:rsidSect="007F3259">
          <w:pgSz w:w="11910" w:h="16840"/>
          <w:pgMar w:top="851" w:right="851" w:bottom="851" w:left="1701" w:header="0" w:footer="346" w:gutter="0"/>
          <w:cols w:space="720"/>
          <w:docGrid w:linePitch="299"/>
        </w:sectPr>
      </w:pPr>
      <w:r>
        <w:br w:type="page"/>
      </w:r>
    </w:p>
    <w:p w:rsidR="009F7844" w:rsidRPr="009F7844" w:rsidRDefault="00397A03" w:rsidP="009F7844">
      <w:pPr>
        <w:pStyle w:val="1"/>
        <w:tabs>
          <w:tab w:val="left" w:pos="808"/>
        </w:tabs>
        <w:ind w:firstLine="0"/>
        <w:jc w:val="center"/>
        <w:rPr>
          <w:szCs w:val="36"/>
        </w:rPr>
      </w:pPr>
      <w:bookmarkStart w:id="24" w:name="_Toc48673950"/>
      <w:r>
        <w:rPr>
          <w:szCs w:val="36"/>
        </w:rPr>
        <w:lastRenderedPageBreak/>
        <w:t xml:space="preserve">14. </w:t>
      </w:r>
      <w:r w:rsidR="009F7844" w:rsidRPr="009F7844">
        <w:rPr>
          <w:szCs w:val="36"/>
        </w:rPr>
        <w:t>Финансовый план реализации Программы развития</w:t>
      </w:r>
      <w:bookmarkEnd w:id="24"/>
    </w:p>
    <w:p w:rsidR="00A049C1" w:rsidRDefault="009F7844" w:rsidP="009F7844">
      <w:pPr>
        <w:pStyle w:val="a7"/>
        <w:spacing w:after="120" w:line="360" w:lineRule="auto"/>
        <w:ind w:left="0"/>
        <w:jc w:val="center"/>
        <w:rPr>
          <w:sz w:val="20"/>
        </w:rPr>
      </w:pPr>
      <w:r w:rsidRPr="009F7844">
        <w:rPr>
          <w:b/>
        </w:rPr>
        <w:t>Реализация Программы за счет средств бюджета или дополнительных средств</w:t>
      </w:r>
    </w:p>
    <w:p w:rsidR="00A049C1" w:rsidRDefault="00A049C1" w:rsidP="00A049C1">
      <w:pPr>
        <w:pStyle w:val="a7"/>
        <w:spacing w:before="9"/>
        <w:ind w:left="0"/>
        <w:rPr>
          <w:sz w:val="1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"/>
        <w:gridCol w:w="1994"/>
        <w:gridCol w:w="954"/>
        <w:gridCol w:w="824"/>
        <w:gridCol w:w="830"/>
        <w:gridCol w:w="866"/>
        <w:gridCol w:w="866"/>
        <w:gridCol w:w="872"/>
        <w:gridCol w:w="821"/>
        <w:gridCol w:w="821"/>
        <w:gridCol w:w="827"/>
        <w:gridCol w:w="821"/>
        <w:gridCol w:w="821"/>
        <w:gridCol w:w="827"/>
        <w:gridCol w:w="863"/>
        <w:gridCol w:w="866"/>
        <w:gridCol w:w="866"/>
      </w:tblGrid>
      <w:tr w:rsidR="009F7844" w:rsidRPr="001D6027" w:rsidTr="004801DF">
        <w:trPr>
          <w:trHeight w:val="618"/>
        </w:trPr>
        <w:tc>
          <w:tcPr>
            <w:tcW w:w="134" w:type="pct"/>
            <w:vMerge w:val="restart"/>
            <w:vAlign w:val="center"/>
          </w:tcPr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№</w:t>
            </w:r>
          </w:p>
        </w:tc>
        <w:tc>
          <w:tcPr>
            <w:tcW w:w="658" w:type="pct"/>
            <w:vMerge w:val="restart"/>
            <w:vAlign w:val="center"/>
          </w:tcPr>
          <w:p w:rsidR="009F7844" w:rsidRDefault="009F7844" w:rsidP="009F7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7844">
              <w:rPr>
                <w:sz w:val="24"/>
                <w:szCs w:val="24"/>
              </w:rPr>
              <w:t>Объект</w:t>
            </w:r>
          </w:p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861" w:type="pct"/>
            <w:gridSpan w:val="3"/>
            <w:vAlign w:val="center"/>
          </w:tcPr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7844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F784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60" w:type="pct"/>
            <w:gridSpan w:val="3"/>
            <w:vAlign w:val="center"/>
          </w:tcPr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F7844">
              <w:rPr>
                <w:sz w:val="24"/>
                <w:szCs w:val="24"/>
              </w:rPr>
              <w:t>г</w:t>
            </w:r>
          </w:p>
        </w:tc>
        <w:tc>
          <w:tcPr>
            <w:tcW w:w="815" w:type="pct"/>
            <w:gridSpan w:val="3"/>
            <w:vAlign w:val="center"/>
          </w:tcPr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7844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F784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5" w:type="pct"/>
            <w:gridSpan w:val="3"/>
            <w:vAlign w:val="center"/>
          </w:tcPr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 xml:space="preserve">3 </w:t>
            </w:r>
            <w:r w:rsidRPr="009F784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7" w:type="pct"/>
            <w:gridSpan w:val="3"/>
            <w:vAlign w:val="center"/>
          </w:tcPr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 xml:space="preserve">4 </w:t>
            </w:r>
            <w:r w:rsidRPr="009F784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4801DF" w:rsidRPr="001D6027" w:rsidTr="004801DF">
        <w:trPr>
          <w:trHeight w:val="419"/>
        </w:trPr>
        <w:tc>
          <w:tcPr>
            <w:tcW w:w="134" w:type="pct"/>
            <w:vMerge/>
            <w:vAlign w:val="center"/>
          </w:tcPr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pct"/>
            <w:vMerge/>
            <w:vAlign w:val="center"/>
          </w:tcPr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pct"/>
            <w:vAlign w:val="center"/>
          </w:tcPr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СБ</w:t>
            </w:r>
          </w:p>
        </w:tc>
        <w:tc>
          <w:tcPr>
            <w:tcW w:w="272" w:type="pct"/>
            <w:vAlign w:val="center"/>
          </w:tcPr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ВС</w:t>
            </w:r>
          </w:p>
        </w:tc>
        <w:tc>
          <w:tcPr>
            <w:tcW w:w="274" w:type="pct"/>
            <w:vAlign w:val="center"/>
          </w:tcPr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Итого</w:t>
            </w:r>
          </w:p>
        </w:tc>
        <w:tc>
          <w:tcPr>
            <w:tcW w:w="286" w:type="pct"/>
            <w:vAlign w:val="center"/>
          </w:tcPr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СБ</w:t>
            </w:r>
          </w:p>
        </w:tc>
        <w:tc>
          <w:tcPr>
            <w:tcW w:w="286" w:type="pct"/>
            <w:vAlign w:val="center"/>
          </w:tcPr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ВС</w:t>
            </w:r>
          </w:p>
        </w:tc>
        <w:tc>
          <w:tcPr>
            <w:tcW w:w="288" w:type="pct"/>
            <w:vAlign w:val="center"/>
          </w:tcPr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Итого</w:t>
            </w:r>
          </w:p>
        </w:tc>
        <w:tc>
          <w:tcPr>
            <w:tcW w:w="271" w:type="pct"/>
            <w:vAlign w:val="center"/>
          </w:tcPr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СБ</w:t>
            </w:r>
          </w:p>
        </w:tc>
        <w:tc>
          <w:tcPr>
            <w:tcW w:w="271" w:type="pct"/>
            <w:vAlign w:val="center"/>
          </w:tcPr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ВС</w:t>
            </w:r>
          </w:p>
        </w:tc>
        <w:tc>
          <w:tcPr>
            <w:tcW w:w="273" w:type="pct"/>
            <w:vAlign w:val="center"/>
          </w:tcPr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Итого</w:t>
            </w:r>
          </w:p>
        </w:tc>
        <w:tc>
          <w:tcPr>
            <w:tcW w:w="271" w:type="pct"/>
            <w:vAlign w:val="center"/>
          </w:tcPr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СБ</w:t>
            </w:r>
          </w:p>
        </w:tc>
        <w:tc>
          <w:tcPr>
            <w:tcW w:w="271" w:type="pct"/>
            <w:vAlign w:val="center"/>
          </w:tcPr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ВС</w:t>
            </w:r>
          </w:p>
        </w:tc>
        <w:tc>
          <w:tcPr>
            <w:tcW w:w="273" w:type="pct"/>
            <w:vAlign w:val="center"/>
          </w:tcPr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Итого</w:t>
            </w:r>
          </w:p>
        </w:tc>
        <w:tc>
          <w:tcPr>
            <w:tcW w:w="285" w:type="pct"/>
            <w:vAlign w:val="center"/>
          </w:tcPr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СБ</w:t>
            </w:r>
          </w:p>
        </w:tc>
        <w:tc>
          <w:tcPr>
            <w:tcW w:w="286" w:type="pct"/>
            <w:vAlign w:val="center"/>
          </w:tcPr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ВС</w:t>
            </w:r>
          </w:p>
        </w:tc>
        <w:tc>
          <w:tcPr>
            <w:tcW w:w="286" w:type="pct"/>
            <w:vAlign w:val="center"/>
          </w:tcPr>
          <w:p w:rsidR="009F7844" w:rsidRPr="009F7844" w:rsidRDefault="009F7844" w:rsidP="009F7844">
            <w:pPr>
              <w:pStyle w:val="TableParagraph"/>
              <w:jc w:val="center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Итого</w:t>
            </w:r>
          </w:p>
        </w:tc>
      </w:tr>
      <w:tr w:rsidR="004801DF" w:rsidRPr="001D6027" w:rsidTr="004801DF">
        <w:trPr>
          <w:trHeight w:val="830"/>
        </w:trPr>
        <w:tc>
          <w:tcPr>
            <w:tcW w:w="134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A049C1" w:rsidRPr="009F7844" w:rsidRDefault="00A049C1" w:rsidP="004801DF">
            <w:pPr>
              <w:pStyle w:val="TableParagraph"/>
              <w:jc w:val="both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Обеспечение безопасности в</w:t>
            </w:r>
            <w:r w:rsidR="004801DF">
              <w:rPr>
                <w:sz w:val="24"/>
                <w:szCs w:val="24"/>
                <w:lang w:val="ru-RU"/>
              </w:rPr>
              <w:t xml:space="preserve"> </w:t>
            </w:r>
            <w:r w:rsidRPr="009F7844">
              <w:rPr>
                <w:sz w:val="24"/>
                <w:szCs w:val="24"/>
              </w:rPr>
              <w:t>ДОО</w:t>
            </w:r>
          </w:p>
        </w:tc>
        <w:tc>
          <w:tcPr>
            <w:tcW w:w="315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801DF" w:rsidRPr="001D6027" w:rsidTr="004801DF">
        <w:trPr>
          <w:trHeight w:val="1102"/>
        </w:trPr>
        <w:tc>
          <w:tcPr>
            <w:tcW w:w="134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2.</w:t>
            </w:r>
          </w:p>
        </w:tc>
        <w:tc>
          <w:tcPr>
            <w:tcW w:w="658" w:type="pct"/>
          </w:tcPr>
          <w:p w:rsidR="00A049C1" w:rsidRPr="009F7844" w:rsidRDefault="00A049C1" w:rsidP="004801DF">
            <w:pPr>
              <w:pStyle w:val="TableParagraph"/>
              <w:jc w:val="both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Повышение</w:t>
            </w:r>
            <w:r w:rsidR="004801DF">
              <w:rPr>
                <w:sz w:val="24"/>
                <w:szCs w:val="24"/>
                <w:lang w:val="ru-RU"/>
              </w:rPr>
              <w:t xml:space="preserve"> </w:t>
            </w:r>
            <w:r w:rsidRPr="009F7844">
              <w:rPr>
                <w:sz w:val="24"/>
                <w:szCs w:val="24"/>
              </w:rPr>
              <w:t>квалификации работников ДОО</w:t>
            </w:r>
          </w:p>
        </w:tc>
        <w:tc>
          <w:tcPr>
            <w:tcW w:w="315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801DF" w:rsidRPr="001D6027" w:rsidTr="004801DF">
        <w:trPr>
          <w:trHeight w:val="1382"/>
        </w:trPr>
        <w:tc>
          <w:tcPr>
            <w:tcW w:w="134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3.</w:t>
            </w:r>
          </w:p>
        </w:tc>
        <w:tc>
          <w:tcPr>
            <w:tcW w:w="658" w:type="pct"/>
          </w:tcPr>
          <w:p w:rsidR="00A049C1" w:rsidRPr="004801DF" w:rsidRDefault="00A049C1" w:rsidP="004801D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F7844">
              <w:rPr>
                <w:sz w:val="24"/>
                <w:szCs w:val="24"/>
                <w:lang w:val="ru-RU"/>
              </w:rPr>
              <w:t>Обеспечение предмет</w:t>
            </w:r>
            <w:r w:rsidR="009F7844">
              <w:rPr>
                <w:sz w:val="24"/>
                <w:szCs w:val="24"/>
                <w:lang w:val="ru-RU"/>
              </w:rPr>
              <w:t>но-</w:t>
            </w:r>
            <w:r w:rsidRPr="009F7844">
              <w:rPr>
                <w:sz w:val="24"/>
                <w:szCs w:val="24"/>
                <w:lang w:val="ru-RU"/>
              </w:rPr>
              <w:t>пространственной развиваю</w:t>
            </w:r>
            <w:r w:rsidRPr="004801DF">
              <w:rPr>
                <w:sz w:val="24"/>
                <w:szCs w:val="24"/>
                <w:lang w:val="ru-RU"/>
              </w:rPr>
              <w:t>щей ср</w:t>
            </w:r>
            <w:r w:rsidRPr="004801DF">
              <w:rPr>
                <w:sz w:val="24"/>
                <w:szCs w:val="24"/>
                <w:lang w:val="ru-RU"/>
              </w:rPr>
              <w:t>е</w:t>
            </w:r>
            <w:r w:rsidRPr="004801DF">
              <w:rPr>
                <w:sz w:val="24"/>
                <w:szCs w:val="24"/>
                <w:lang w:val="ru-RU"/>
              </w:rPr>
              <w:t>ды</w:t>
            </w:r>
          </w:p>
        </w:tc>
        <w:tc>
          <w:tcPr>
            <w:tcW w:w="315" w:type="pct"/>
          </w:tcPr>
          <w:p w:rsidR="00A049C1" w:rsidRPr="004801DF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2" w:type="pct"/>
          </w:tcPr>
          <w:p w:rsidR="00A049C1" w:rsidRPr="004801DF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4" w:type="pct"/>
          </w:tcPr>
          <w:p w:rsidR="00A049C1" w:rsidRPr="004801DF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6" w:type="pct"/>
          </w:tcPr>
          <w:p w:rsidR="00A049C1" w:rsidRPr="004801DF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6" w:type="pct"/>
          </w:tcPr>
          <w:p w:rsidR="00A049C1" w:rsidRPr="004801DF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" w:type="pct"/>
          </w:tcPr>
          <w:p w:rsidR="00A049C1" w:rsidRPr="004801DF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1" w:type="pct"/>
          </w:tcPr>
          <w:p w:rsidR="00A049C1" w:rsidRPr="004801DF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1" w:type="pct"/>
          </w:tcPr>
          <w:p w:rsidR="00A049C1" w:rsidRPr="004801DF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" w:type="pct"/>
          </w:tcPr>
          <w:p w:rsidR="00A049C1" w:rsidRPr="004801DF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1" w:type="pct"/>
          </w:tcPr>
          <w:p w:rsidR="00A049C1" w:rsidRPr="004801DF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1" w:type="pct"/>
          </w:tcPr>
          <w:p w:rsidR="00A049C1" w:rsidRPr="004801DF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" w:type="pct"/>
          </w:tcPr>
          <w:p w:rsidR="00A049C1" w:rsidRPr="004801DF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</w:tcPr>
          <w:p w:rsidR="00A049C1" w:rsidRPr="004801DF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6" w:type="pct"/>
          </w:tcPr>
          <w:p w:rsidR="00A049C1" w:rsidRPr="004801DF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6" w:type="pct"/>
          </w:tcPr>
          <w:p w:rsidR="00A049C1" w:rsidRPr="004801DF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01DF" w:rsidRPr="001D6027" w:rsidTr="004801DF">
        <w:trPr>
          <w:trHeight w:val="826"/>
        </w:trPr>
        <w:tc>
          <w:tcPr>
            <w:tcW w:w="134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4.</w:t>
            </w:r>
          </w:p>
        </w:tc>
        <w:tc>
          <w:tcPr>
            <w:tcW w:w="658" w:type="pct"/>
          </w:tcPr>
          <w:p w:rsidR="00A049C1" w:rsidRPr="009F7844" w:rsidRDefault="00A049C1" w:rsidP="004801DF">
            <w:pPr>
              <w:pStyle w:val="TableParagraph"/>
              <w:jc w:val="both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Обеспечение</w:t>
            </w:r>
            <w:r w:rsidR="004801DF">
              <w:rPr>
                <w:sz w:val="24"/>
                <w:szCs w:val="24"/>
                <w:lang w:val="ru-RU"/>
              </w:rPr>
              <w:t xml:space="preserve"> </w:t>
            </w:r>
            <w:r w:rsidRPr="009F7844">
              <w:rPr>
                <w:sz w:val="24"/>
                <w:szCs w:val="24"/>
              </w:rPr>
              <w:t>методической литературой</w:t>
            </w:r>
          </w:p>
        </w:tc>
        <w:tc>
          <w:tcPr>
            <w:tcW w:w="315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4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1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801DF" w:rsidRPr="001D6027" w:rsidTr="004801DF">
        <w:trPr>
          <w:trHeight w:val="1106"/>
        </w:trPr>
        <w:tc>
          <w:tcPr>
            <w:tcW w:w="134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  <w:r w:rsidRPr="009F7844">
              <w:rPr>
                <w:sz w:val="24"/>
                <w:szCs w:val="24"/>
              </w:rPr>
              <w:t>5.</w:t>
            </w:r>
          </w:p>
        </w:tc>
        <w:tc>
          <w:tcPr>
            <w:tcW w:w="658" w:type="pct"/>
          </w:tcPr>
          <w:p w:rsidR="00A049C1" w:rsidRPr="009F7844" w:rsidRDefault="00A049C1" w:rsidP="004801D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F7844">
              <w:rPr>
                <w:sz w:val="24"/>
                <w:szCs w:val="24"/>
                <w:lang w:val="ru-RU"/>
              </w:rPr>
              <w:t>Обеспечение функциони</w:t>
            </w:r>
            <w:r w:rsidR="004801DF">
              <w:rPr>
                <w:sz w:val="24"/>
                <w:szCs w:val="24"/>
                <w:lang w:val="ru-RU"/>
              </w:rPr>
              <w:t>ро</w:t>
            </w:r>
            <w:r w:rsidRPr="009F7844">
              <w:rPr>
                <w:sz w:val="24"/>
                <w:szCs w:val="24"/>
                <w:lang w:val="ru-RU"/>
              </w:rPr>
              <w:t>вания сайта ДОО</w:t>
            </w:r>
          </w:p>
        </w:tc>
        <w:tc>
          <w:tcPr>
            <w:tcW w:w="315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2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4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6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6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8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1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1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3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1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1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3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</w:tcPr>
          <w:p w:rsidR="00A049C1" w:rsidRPr="009F7844" w:rsidRDefault="00A049C1" w:rsidP="009F7844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A049C1" w:rsidRDefault="00A049C1" w:rsidP="00A049C1">
      <w:pPr>
        <w:rPr>
          <w:sz w:val="24"/>
        </w:rPr>
      </w:pPr>
    </w:p>
    <w:p w:rsidR="00397A03" w:rsidRDefault="00397A03" w:rsidP="004801DF">
      <w:pPr>
        <w:rPr>
          <w:rFonts w:ascii="Times New Roman" w:hAnsi="Times New Roman" w:cs="Times New Roman"/>
          <w:sz w:val="28"/>
          <w:szCs w:val="28"/>
        </w:rPr>
        <w:sectPr w:rsidR="00397A03" w:rsidSect="004801DF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397A03" w:rsidRPr="00463895" w:rsidRDefault="00397A03" w:rsidP="00397A03">
      <w:pPr>
        <w:pStyle w:val="1"/>
      </w:pPr>
      <w:bookmarkStart w:id="25" w:name="_Toc48673951"/>
      <w:r>
        <w:lastRenderedPageBreak/>
        <w:t>15. Приложения</w:t>
      </w:r>
      <w:bookmarkEnd w:id="25"/>
    </w:p>
    <w:sectPr w:rsidR="00397A03" w:rsidRPr="00463895" w:rsidSect="00FB50B3"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47" w:rsidRDefault="00CE2747" w:rsidP="00A86876">
      <w:pPr>
        <w:spacing w:after="0" w:line="240" w:lineRule="auto"/>
      </w:pPr>
      <w:r>
        <w:separator/>
      </w:r>
    </w:p>
  </w:endnote>
  <w:endnote w:type="continuationSeparator" w:id="0">
    <w:p w:rsidR="00CE2747" w:rsidRDefault="00CE2747" w:rsidP="00A8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ven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1810"/>
      <w:docPartObj>
        <w:docPartGallery w:val="Page Numbers (Bottom of Page)"/>
        <w:docPartUnique/>
      </w:docPartObj>
    </w:sdtPr>
    <w:sdtEndPr/>
    <w:sdtContent>
      <w:p w:rsidR="00A23938" w:rsidRDefault="00CE274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3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4343C" w:rsidRDefault="00B4343C">
    <w:pPr>
      <w:pStyle w:val="a7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47" w:rsidRDefault="00CE2747" w:rsidP="00A86876">
      <w:pPr>
        <w:spacing w:after="0" w:line="240" w:lineRule="auto"/>
      </w:pPr>
      <w:r>
        <w:separator/>
      </w:r>
    </w:p>
  </w:footnote>
  <w:footnote w:type="continuationSeparator" w:id="0">
    <w:p w:rsidR="00CE2747" w:rsidRDefault="00CE2747" w:rsidP="00A8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36"/>
    <w:multiLevelType w:val="hybridMultilevel"/>
    <w:tmpl w:val="D66C9784"/>
    <w:lvl w:ilvl="0" w:tplc="0E8A3474">
      <w:numFmt w:val="bullet"/>
      <w:lvlText w:val="−"/>
      <w:lvlJc w:val="left"/>
      <w:pPr>
        <w:ind w:left="335" w:hanging="22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AD4600F6">
      <w:numFmt w:val="bullet"/>
      <w:lvlText w:val="•"/>
      <w:lvlJc w:val="left"/>
      <w:pPr>
        <w:ind w:left="797" w:hanging="228"/>
      </w:pPr>
      <w:rPr>
        <w:rFonts w:hint="default"/>
        <w:lang w:val="ru-RU" w:eastAsia="en-US" w:bidi="ar-SA"/>
      </w:rPr>
    </w:lvl>
    <w:lvl w:ilvl="2" w:tplc="584A6616">
      <w:numFmt w:val="bullet"/>
      <w:lvlText w:val="•"/>
      <w:lvlJc w:val="left"/>
      <w:pPr>
        <w:ind w:left="1255" w:hanging="228"/>
      </w:pPr>
      <w:rPr>
        <w:rFonts w:hint="default"/>
        <w:lang w:val="ru-RU" w:eastAsia="en-US" w:bidi="ar-SA"/>
      </w:rPr>
    </w:lvl>
    <w:lvl w:ilvl="3" w:tplc="BC3CDF9A">
      <w:numFmt w:val="bullet"/>
      <w:lvlText w:val="•"/>
      <w:lvlJc w:val="left"/>
      <w:pPr>
        <w:ind w:left="1712" w:hanging="228"/>
      </w:pPr>
      <w:rPr>
        <w:rFonts w:hint="default"/>
        <w:lang w:val="ru-RU" w:eastAsia="en-US" w:bidi="ar-SA"/>
      </w:rPr>
    </w:lvl>
    <w:lvl w:ilvl="4" w:tplc="CB88DDB0">
      <w:numFmt w:val="bullet"/>
      <w:lvlText w:val="•"/>
      <w:lvlJc w:val="left"/>
      <w:pPr>
        <w:ind w:left="2170" w:hanging="228"/>
      </w:pPr>
      <w:rPr>
        <w:rFonts w:hint="default"/>
        <w:lang w:val="ru-RU" w:eastAsia="en-US" w:bidi="ar-SA"/>
      </w:rPr>
    </w:lvl>
    <w:lvl w:ilvl="5" w:tplc="5874DBC4">
      <w:numFmt w:val="bullet"/>
      <w:lvlText w:val="•"/>
      <w:lvlJc w:val="left"/>
      <w:pPr>
        <w:ind w:left="2627" w:hanging="228"/>
      </w:pPr>
      <w:rPr>
        <w:rFonts w:hint="default"/>
        <w:lang w:val="ru-RU" w:eastAsia="en-US" w:bidi="ar-SA"/>
      </w:rPr>
    </w:lvl>
    <w:lvl w:ilvl="6" w:tplc="B1F0B24A">
      <w:numFmt w:val="bullet"/>
      <w:lvlText w:val="•"/>
      <w:lvlJc w:val="left"/>
      <w:pPr>
        <w:ind w:left="3085" w:hanging="228"/>
      </w:pPr>
      <w:rPr>
        <w:rFonts w:hint="default"/>
        <w:lang w:val="ru-RU" w:eastAsia="en-US" w:bidi="ar-SA"/>
      </w:rPr>
    </w:lvl>
    <w:lvl w:ilvl="7" w:tplc="3CC269A4">
      <w:numFmt w:val="bullet"/>
      <w:lvlText w:val="•"/>
      <w:lvlJc w:val="left"/>
      <w:pPr>
        <w:ind w:left="3542" w:hanging="228"/>
      </w:pPr>
      <w:rPr>
        <w:rFonts w:hint="default"/>
        <w:lang w:val="ru-RU" w:eastAsia="en-US" w:bidi="ar-SA"/>
      </w:rPr>
    </w:lvl>
    <w:lvl w:ilvl="8" w:tplc="11FA2168">
      <w:numFmt w:val="bullet"/>
      <w:lvlText w:val="•"/>
      <w:lvlJc w:val="left"/>
      <w:pPr>
        <w:ind w:left="4000" w:hanging="228"/>
      </w:pPr>
      <w:rPr>
        <w:rFonts w:hint="default"/>
        <w:lang w:val="ru-RU" w:eastAsia="en-US" w:bidi="ar-SA"/>
      </w:rPr>
    </w:lvl>
  </w:abstractNum>
  <w:abstractNum w:abstractNumId="1">
    <w:nsid w:val="05177355"/>
    <w:multiLevelType w:val="hybridMultilevel"/>
    <w:tmpl w:val="922A02FE"/>
    <w:lvl w:ilvl="0" w:tplc="19D42CCE">
      <w:numFmt w:val="bullet"/>
      <w:lvlText w:val="-"/>
      <w:lvlJc w:val="left"/>
      <w:pPr>
        <w:ind w:left="106" w:hanging="16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4E4AD698">
      <w:numFmt w:val="bullet"/>
      <w:lvlText w:val="•"/>
      <w:lvlJc w:val="left"/>
      <w:pPr>
        <w:ind w:left="812" w:hanging="165"/>
      </w:pPr>
      <w:rPr>
        <w:rFonts w:hint="default"/>
        <w:lang w:val="ru-RU" w:eastAsia="en-US" w:bidi="ar-SA"/>
      </w:rPr>
    </w:lvl>
    <w:lvl w:ilvl="2" w:tplc="26944BC0">
      <w:numFmt w:val="bullet"/>
      <w:lvlText w:val="•"/>
      <w:lvlJc w:val="left"/>
      <w:pPr>
        <w:ind w:left="1524" w:hanging="165"/>
      </w:pPr>
      <w:rPr>
        <w:rFonts w:hint="default"/>
        <w:lang w:val="ru-RU" w:eastAsia="en-US" w:bidi="ar-SA"/>
      </w:rPr>
    </w:lvl>
    <w:lvl w:ilvl="3" w:tplc="9CEED436">
      <w:numFmt w:val="bullet"/>
      <w:lvlText w:val="•"/>
      <w:lvlJc w:val="left"/>
      <w:pPr>
        <w:ind w:left="2236" w:hanging="165"/>
      </w:pPr>
      <w:rPr>
        <w:rFonts w:hint="default"/>
        <w:lang w:val="ru-RU" w:eastAsia="en-US" w:bidi="ar-SA"/>
      </w:rPr>
    </w:lvl>
    <w:lvl w:ilvl="4" w:tplc="B024CF20">
      <w:numFmt w:val="bullet"/>
      <w:lvlText w:val="•"/>
      <w:lvlJc w:val="left"/>
      <w:pPr>
        <w:ind w:left="2948" w:hanging="165"/>
      </w:pPr>
      <w:rPr>
        <w:rFonts w:hint="default"/>
        <w:lang w:val="ru-RU" w:eastAsia="en-US" w:bidi="ar-SA"/>
      </w:rPr>
    </w:lvl>
    <w:lvl w:ilvl="5" w:tplc="7464C59E">
      <w:numFmt w:val="bullet"/>
      <w:lvlText w:val="•"/>
      <w:lvlJc w:val="left"/>
      <w:pPr>
        <w:ind w:left="3660" w:hanging="165"/>
      </w:pPr>
      <w:rPr>
        <w:rFonts w:hint="default"/>
        <w:lang w:val="ru-RU" w:eastAsia="en-US" w:bidi="ar-SA"/>
      </w:rPr>
    </w:lvl>
    <w:lvl w:ilvl="6" w:tplc="B5C49216">
      <w:numFmt w:val="bullet"/>
      <w:lvlText w:val="•"/>
      <w:lvlJc w:val="left"/>
      <w:pPr>
        <w:ind w:left="4372" w:hanging="165"/>
      </w:pPr>
      <w:rPr>
        <w:rFonts w:hint="default"/>
        <w:lang w:val="ru-RU" w:eastAsia="en-US" w:bidi="ar-SA"/>
      </w:rPr>
    </w:lvl>
    <w:lvl w:ilvl="7" w:tplc="D34A62D8">
      <w:numFmt w:val="bullet"/>
      <w:lvlText w:val="•"/>
      <w:lvlJc w:val="left"/>
      <w:pPr>
        <w:ind w:left="5084" w:hanging="165"/>
      </w:pPr>
      <w:rPr>
        <w:rFonts w:hint="default"/>
        <w:lang w:val="ru-RU" w:eastAsia="en-US" w:bidi="ar-SA"/>
      </w:rPr>
    </w:lvl>
    <w:lvl w:ilvl="8" w:tplc="54D49C2A">
      <w:numFmt w:val="bullet"/>
      <w:lvlText w:val="•"/>
      <w:lvlJc w:val="left"/>
      <w:pPr>
        <w:ind w:left="5796" w:hanging="165"/>
      </w:pPr>
      <w:rPr>
        <w:rFonts w:hint="default"/>
        <w:lang w:val="ru-RU" w:eastAsia="en-US" w:bidi="ar-SA"/>
      </w:rPr>
    </w:lvl>
  </w:abstractNum>
  <w:abstractNum w:abstractNumId="2">
    <w:nsid w:val="05F772E8"/>
    <w:multiLevelType w:val="hybridMultilevel"/>
    <w:tmpl w:val="F892A410"/>
    <w:lvl w:ilvl="0" w:tplc="678E17E8">
      <w:numFmt w:val="bullet"/>
      <w:lvlText w:val="−"/>
      <w:lvlJc w:val="left"/>
      <w:pPr>
        <w:ind w:left="107" w:hanging="22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A30232B8">
      <w:numFmt w:val="bullet"/>
      <w:lvlText w:val="•"/>
      <w:lvlJc w:val="left"/>
      <w:pPr>
        <w:ind w:left="581" w:hanging="228"/>
      </w:pPr>
      <w:rPr>
        <w:rFonts w:hint="default"/>
        <w:lang w:val="ru-RU" w:eastAsia="en-US" w:bidi="ar-SA"/>
      </w:rPr>
    </w:lvl>
    <w:lvl w:ilvl="2" w:tplc="4B766C78">
      <w:numFmt w:val="bullet"/>
      <w:lvlText w:val="•"/>
      <w:lvlJc w:val="left"/>
      <w:pPr>
        <w:ind w:left="1063" w:hanging="228"/>
      </w:pPr>
      <w:rPr>
        <w:rFonts w:hint="default"/>
        <w:lang w:val="ru-RU" w:eastAsia="en-US" w:bidi="ar-SA"/>
      </w:rPr>
    </w:lvl>
    <w:lvl w:ilvl="3" w:tplc="B6F42634">
      <w:numFmt w:val="bullet"/>
      <w:lvlText w:val="•"/>
      <w:lvlJc w:val="left"/>
      <w:pPr>
        <w:ind w:left="1544" w:hanging="228"/>
      </w:pPr>
      <w:rPr>
        <w:rFonts w:hint="default"/>
        <w:lang w:val="ru-RU" w:eastAsia="en-US" w:bidi="ar-SA"/>
      </w:rPr>
    </w:lvl>
    <w:lvl w:ilvl="4" w:tplc="072A14C2">
      <w:numFmt w:val="bullet"/>
      <w:lvlText w:val="•"/>
      <w:lvlJc w:val="left"/>
      <w:pPr>
        <w:ind w:left="2026" w:hanging="228"/>
      </w:pPr>
      <w:rPr>
        <w:rFonts w:hint="default"/>
        <w:lang w:val="ru-RU" w:eastAsia="en-US" w:bidi="ar-SA"/>
      </w:rPr>
    </w:lvl>
    <w:lvl w:ilvl="5" w:tplc="B448A946">
      <w:numFmt w:val="bullet"/>
      <w:lvlText w:val="•"/>
      <w:lvlJc w:val="left"/>
      <w:pPr>
        <w:ind w:left="2507" w:hanging="228"/>
      </w:pPr>
      <w:rPr>
        <w:rFonts w:hint="default"/>
        <w:lang w:val="ru-RU" w:eastAsia="en-US" w:bidi="ar-SA"/>
      </w:rPr>
    </w:lvl>
    <w:lvl w:ilvl="6" w:tplc="7C6A8834">
      <w:numFmt w:val="bullet"/>
      <w:lvlText w:val="•"/>
      <w:lvlJc w:val="left"/>
      <w:pPr>
        <w:ind w:left="2989" w:hanging="228"/>
      </w:pPr>
      <w:rPr>
        <w:rFonts w:hint="default"/>
        <w:lang w:val="ru-RU" w:eastAsia="en-US" w:bidi="ar-SA"/>
      </w:rPr>
    </w:lvl>
    <w:lvl w:ilvl="7" w:tplc="B76ADF32">
      <w:numFmt w:val="bullet"/>
      <w:lvlText w:val="•"/>
      <w:lvlJc w:val="left"/>
      <w:pPr>
        <w:ind w:left="3470" w:hanging="228"/>
      </w:pPr>
      <w:rPr>
        <w:rFonts w:hint="default"/>
        <w:lang w:val="ru-RU" w:eastAsia="en-US" w:bidi="ar-SA"/>
      </w:rPr>
    </w:lvl>
    <w:lvl w:ilvl="8" w:tplc="33A81EAE">
      <w:numFmt w:val="bullet"/>
      <w:lvlText w:val="•"/>
      <w:lvlJc w:val="left"/>
      <w:pPr>
        <w:ind w:left="3952" w:hanging="228"/>
      </w:pPr>
      <w:rPr>
        <w:rFonts w:hint="default"/>
        <w:lang w:val="ru-RU" w:eastAsia="en-US" w:bidi="ar-SA"/>
      </w:rPr>
    </w:lvl>
  </w:abstractNum>
  <w:abstractNum w:abstractNumId="3">
    <w:nsid w:val="06FC1C68"/>
    <w:multiLevelType w:val="hybridMultilevel"/>
    <w:tmpl w:val="B0E6EBF0"/>
    <w:lvl w:ilvl="0" w:tplc="DB0855A2">
      <w:start w:val="6"/>
      <w:numFmt w:val="decimal"/>
      <w:lvlText w:val="%1."/>
      <w:lvlJc w:val="left"/>
      <w:pPr>
        <w:ind w:left="536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AE871CE">
      <w:numFmt w:val="bullet"/>
      <w:lvlText w:val="•"/>
      <w:lvlJc w:val="left"/>
      <w:pPr>
        <w:ind w:left="1544" w:hanging="212"/>
      </w:pPr>
      <w:rPr>
        <w:rFonts w:hint="default"/>
        <w:lang w:val="ru-RU" w:eastAsia="en-US" w:bidi="ar-SA"/>
      </w:rPr>
    </w:lvl>
    <w:lvl w:ilvl="2" w:tplc="86C0F1BE">
      <w:numFmt w:val="bullet"/>
      <w:lvlText w:val="•"/>
      <w:lvlJc w:val="left"/>
      <w:pPr>
        <w:ind w:left="2549" w:hanging="212"/>
      </w:pPr>
      <w:rPr>
        <w:rFonts w:hint="default"/>
        <w:lang w:val="ru-RU" w:eastAsia="en-US" w:bidi="ar-SA"/>
      </w:rPr>
    </w:lvl>
    <w:lvl w:ilvl="3" w:tplc="AF5A8228">
      <w:numFmt w:val="bullet"/>
      <w:lvlText w:val="•"/>
      <w:lvlJc w:val="left"/>
      <w:pPr>
        <w:ind w:left="3554" w:hanging="212"/>
      </w:pPr>
      <w:rPr>
        <w:rFonts w:hint="default"/>
        <w:lang w:val="ru-RU" w:eastAsia="en-US" w:bidi="ar-SA"/>
      </w:rPr>
    </w:lvl>
    <w:lvl w:ilvl="4" w:tplc="BF36EB0C">
      <w:numFmt w:val="bullet"/>
      <w:lvlText w:val="•"/>
      <w:lvlJc w:val="left"/>
      <w:pPr>
        <w:ind w:left="4559" w:hanging="212"/>
      </w:pPr>
      <w:rPr>
        <w:rFonts w:hint="default"/>
        <w:lang w:val="ru-RU" w:eastAsia="en-US" w:bidi="ar-SA"/>
      </w:rPr>
    </w:lvl>
    <w:lvl w:ilvl="5" w:tplc="AEF0CA00">
      <w:numFmt w:val="bullet"/>
      <w:lvlText w:val="•"/>
      <w:lvlJc w:val="left"/>
      <w:pPr>
        <w:ind w:left="5564" w:hanging="212"/>
      </w:pPr>
      <w:rPr>
        <w:rFonts w:hint="default"/>
        <w:lang w:val="ru-RU" w:eastAsia="en-US" w:bidi="ar-SA"/>
      </w:rPr>
    </w:lvl>
    <w:lvl w:ilvl="6" w:tplc="E368C9C6">
      <w:numFmt w:val="bullet"/>
      <w:lvlText w:val="•"/>
      <w:lvlJc w:val="left"/>
      <w:pPr>
        <w:ind w:left="6568" w:hanging="212"/>
      </w:pPr>
      <w:rPr>
        <w:rFonts w:hint="default"/>
        <w:lang w:val="ru-RU" w:eastAsia="en-US" w:bidi="ar-SA"/>
      </w:rPr>
    </w:lvl>
    <w:lvl w:ilvl="7" w:tplc="270E97EE">
      <w:numFmt w:val="bullet"/>
      <w:lvlText w:val="•"/>
      <w:lvlJc w:val="left"/>
      <w:pPr>
        <w:ind w:left="7573" w:hanging="212"/>
      </w:pPr>
      <w:rPr>
        <w:rFonts w:hint="default"/>
        <w:lang w:val="ru-RU" w:eastAsia="en-US" w:bidi="ar-SA"/>
      </w:rPr>
    </w:lvl>
    <w:lvl w:ilvl="8" w:tplc="14B81600">
      <w:numFmt w:val="bullet"/>
      <w:lvlText w:val="•"/>
      <w:lvlJc w:val="left"/>
      <w:pPr>
        <w:ind w:left="8578" w:hanging="212"/>
      </w:pPr>
      <w:rPr>
        <w:rFonts w:hint="default"/>
        <w:lang w:val="ru-RU" w:eastAsia="en-US" w:bidi="ar-SA"/>
      </w:rPr>
    </w:lvl>
  </w:abstractNum>
  <w:abstractNum w:abstractNumId="4">
    <w:nsid w:val="0B5861B2"/>
    <w:multiLevelType w:val="hybridMultilevel"/>
    <w:tmpl w:val="86B08072"/>
    <w:lvl w:ilvl="0" w:tplc="2B1A0C62">
      <w:numFmt w:val="bullet"/>
      <w:lvlText w:val="-"/>
      <w:lvlJc w:val="left"/>
      <w:pPr>
        <w:ind w:left="106" w:hanging="16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827673BE">
      <w:numFmt w:val="bullet"/>
      <w:lvlText w:val="•"/>
      <w:lvlJc w:val="left"/>
      <w:pPr>
        <w:ind w:left="812" w:hanging="165"/>
      </w:pPr>
      <w:rPr>
        <w:rFonts w:hint="default"/>
        <w:lang w:val="ru-RU" w:eastAsia="en-US" w:bidi="ar-SA"/>
      </w:rPr>
    </w:lvl>
    <w:lvl w:ilvl="2" w:tplc="DA488576">
      <w:numFmt w:val="bullet"/>
      <w:lvlText w:val="•"/>
      <w:lvlJc w:val="left"/>
      <w:pPr>
        <w:ind w:left="1524" w:hanging="165"/>
      </w:pPr>
      <w:rPr>
        <w:rFonts w:hint="default"/>
        <w:lang w:val="ru-RU" w:eastAsia="en-US" w:bidi="ar-SA"/>
      </w:rPr>
    </w:lvl>
    <w:lvl w:ilvl="3" w:tplc="6478CFDE">
      <w:numFmt w:val="bullet"/>
      <w:lvlText w:val="•"/>
      <w:lvlJc w:val="left"/>
      <w:pPr>
        <w:ind w:left="2236" w:hanging="165"/>
      </w:pPr>
      <w:rPr>
        <w:rFonts w:hint="default"/>
        <w:lang w:val="ru-RU" w:eastAsia="en-US" w:bidi="ar-SA"/>
      </w:rPr>
    </w:lvl>
    <w:lvl w:ilvl="4" w:tplc="2634030E">
      <w:numFmt w:val="bullet"/>
      <w:lvlText w:val="•"/>
      <w:lvlJc w:val="left"/>
      <w:pPr>
        <w:ind w:left="2948" w:hanging="165"/>
      </w:pPr>
      <w:rPr>
        <w:rFonts w:hint="default"/>
        <w:lang w:val="ru-RU" w:eastAsia="en-US" w:bidi="ar-SA"/>
      </w:rPr>
    </w:lvl>
    <w:lvl w:ilvl="5" w:tplc="90102674">
      <w:numFmt w:val="bullet"/>
      <w:lvlText w:val="•"/>
      <w:lvlJc w:val="left"/>
      <w:pPr>
        <w:ind w:left="3660" w:hanging="165"/>
      </w:pPr>
      <w:rPr>
        <w:rFonts w:hint="default"/>
        <w:lang w:val="ru-RU" w:eastAsia="en-US" w:bidi="ar-SA"/>
      </w:rPr>
    </w:lvl>
    <w:lvl w:ilvl="6" w:tplc="766EF2AE">
      <w:numFmt w:val="bullet"/>
      <w:lvlText w:val="•"/>
      <w:lvlJc w:val="left"/>
      <w:pPr>
        <w:ind w:left="4372" w:hanging="165"/>
      </w:pPr>
      <w:rPr>
        <w:rFonts w:hint="default"/>
        <w:lang w:val="ru-RU" w:eastAsia="en-US" w:bidi="ar-SA"/>
      </w:rPr>
    </w:lvl>
    <w:lvl w:ilvl="7" w:tplc="8092C7EC">
      <w:numFmt w:val="bullet"/>
      <w:lvlText w:val="•"/>
      <w:lvlJc w:val="left"/>
      <w:pPr>
        <w:ind w:left="5084" w:hanging="165"/>
      </w:pPr>
      <w:rPr>
        <w:rFonts w:hint="default"/>
        <w:lang w:val="ru-RU" w:eastAsia="en-US" w:bidi="ar-SA"/>
      </w:rPr>
    </w:lvl>
    <w:lvl w:ilvl="8" w:tplc="66E01D6C">
      <w:numFmt w:val="bullet"/>
      <w:lvlText w:val="•"/>
      <w:lvlJc w:val="left"/>
      <w:pPr>
        <w:ind w:left="5796" w:hanging="165"/>
      </w:pPr>
      <w:rPr>
        <w:rFonts w:hint="default"/>
        <w:lang w:val="ru-RU" w:eastAsia="en-US" w:bidi="ar-SA"/>
      </w:rPr>
    </w:lvl>
  </w:abstractNum>
  <w:abstractNum w:abstractNumId="5">
    <w:nsid w:val="0D3F5703"/>
    <w:multiLevelType w:val="hybridMultilevel"/>
    <w:tmpl w:val="A8241FEC"/>
    <w:lvl w:ilvl="0" w:tplc="F312C046">
      <w:numFmt w:val="bullet"/>
      <w:lvlText w:val="-"/>
      <w:lvlJc w:val="left"/>
      <w:pPr>
        <w:ind w:left="536" w:hanging="164"/>
      </w:pPr>
      <w:rPr>
        <w:rFonts w:hint="default"/>
        <w:spacing w:val="-9"/>
        <w:w w:val="99"/>
        <w:lang w:val="ru-RU" w:eastAsia="en-US" w:bidi="ar-SA"/>
      </w:rPr>
    </w:lvl>
    <w:lvl w:ilvl="1" w:tplc="EF3428C4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5300970A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3" w:tplc="0728ED16">
      <w:numFmt w:val="bullet"/>
      <w:lvlText w:val="•"/>
      <w:lvlJc w:val="left"/>
      <w:pPr>
        <w:ind w:left="3332" w:hanging="360"/>
      </w:pPr>
      <w:rPr>
        <w:rFonts w:hint="default"/>
        <w:lang w:val="ru-RU" w:eastAsia="en-US" w:bidi="ar-SA"/>
      </w:rPr>
    </w:lvl>
    <w:lvl w:ilvl="4" w:tplc="1DC42E3A"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5" w:tplc="D742B99C">
      <w:numFmt w:val="bullet"/>
      <w:lvlText w:val="•"/>
      <w:lvlJc w:val="left"/>
      <w:pPr>
        <w:ind w:left="5405" w:hanging="360"/>
      </w:pPr>
      <w:rPr>
        <w:rFonts w:hint="default"/>
        <w:lang w:val="ru-RU" w:eastAsia="en-US" w:bidi="ar-SA"/>
      </w:rPr>
    </w:lvl>
    <w:lvl w:ilvl="6" w:tplc="3D684350">
      <w:numFmt w:val="bullet"/>
      <w:lvlText w:val="•"/>
      <w:lvlJc w:val="left"/>
      <w:pPr>
        <w:ind w:left="6442" w:hanging="360"/>
      </w:pPr>
      <w:rPr>
        <w:rFonts w:hint="default"/>
        <w:lang w:val="ru-RU" w:eastAsia="en-US" w:bidi="ar-SA"/>
      </w:rPr>
    </w:lvl>
    <w:lvl w:ilvl="7" w:tplc="B04272B4">
      <w:numFmt w:val="bullet"/>
      <w:lvlText w:val="•"/>
      <w:lvlJc w:val="left"/>
      <w:pPr>
        <w:ind w:left="7478" w:hanging="360"/>
      </w:pPr>
      <w:rPr>
        <w:rFonts w:hint="default"/>
        <w:lang w:val="ru-RU" w:eastAsia="en-US" w:bidi="ar-SA"/>
      </w:rPr>
    </w:lvl>
    <w:lvl w:ilvl="8" w:tplc="FDAEA1EA">
      <w:numFmt w:val="bullet"/>
      <w:lvlText w:val="•"/>
      <w:lvlJc w:val="left"/>
      <w:pPr>
        <w:ind w:left="8515" w:hanging="360"/>
      </w:pPr>
      <w:rPr>
        <w:rFonts w:hint="default"/>
        <w:lang w:val="ru-RU" w:eastAsia="en-US" w:bidi="ar-SA"/>
      </w:rPr>
    </w:lvl>
  </w:abstractNum>
  <w:abstractNum w:abstractNumId="6">
    <w:nsid w:val="0E227024"/>
    <w:multiLevelType w:val="hybridMultilevel"/>
    <w:tmpl w:val="BC5EF5DA"/>
    <w:lvl w:ilvl="0" w:tplc="571C4358">
      <w:numFmt w:val="bullet"/>
      <w:lvlText w:val="−"/>
      <w:lvlJc w:val="left"/>
      <w:pPr>
        <w:ind w:left="107" w:hanging="22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F3EE7398">
      <w:numFmt w:val="bullet"/>
      <w:lvlText w:val="•"/>
      <w:lvlJc w:val="left"/>
      <w:pPr>
        <w:ind w:left="581" w:hanging="228"/>
      </w:pPr>
      <w:rPr>
        <w:rFonts w:hint="default"/>
        <w:lang w:val="ru-RU" w:eastAsia="en-US" w:bidi="ar-SA"/>
      </w:rPr>
    </w:lvl>
    <w:lvl w:ilvl="2" w:tplc="17D0EA92">
      <w:numFmt w:val="bullet"/>
      <w:lvlText w:val="•"/>
      <w:lvlJc w:val="left"/>
      <w:pPr>
        <w:ind w:left="1063" w:hanging="228"/>
      </w:pPr>
      <w:rPr>
        <w:rFonts w:hint="default"/>
        <w:lang w:val="ru-RU" w:eastAsia="en-US" w:bidi="ar-SA"/>
      </w:rPr>
    </w:lvl>
    <w:lvl w:ilvl="3" w:tplc="95463430">
      <w:numFmt w:val="bullet"/>
      <w:lvlText w:val="•"/>
      <w:lvlJc w:val="left"/>
      <w:pPr>
        <w:ind w:left="1545" w:hanging="228"/>
      </w:pPr>
      <w:rPr>
        <w:rFonts w:hint="default"/>
        <w:lang w:val="ru-RU" w:eastAsia="en-US" w:bidi="ar-SA"/>
      </w:rPr>
    </w:lvl>
    <w:lvl w:ilvl="4" w:tplc="7B3A05AC">
      <w:numFmt w:val="bullet"/>
      <w:lvlText w:val="•"/>
      <w:lvlJc w:val="left"/>
      <w:pPr>
        <w:ind w:left="2027" w:hanging="228"/>
      </w:pPr>
      <w:rPr>
        <w:rFonts w:hint="default"/>
        <w:lang w:val="ru-RU" w:eastAsia="en-US" w:bidi="ar-SA"/>
      </w:rPr>
    </w:lvl>
    <w:lvl w:ilvl="5" w:tplc="E11466E8">
      <w:numFmt w:val="bullet"/>
      <w:lvlText w:val="•"/>
      <w:lvlJc w:val="left"/>
      <w:pPr>
        <w:ind w:left="2509" w:hanging="228"/>
      </w:pPr>
      <w:rPr>
        <w:rFonts w:hint="default"/>
        <w:lang w:val="ru-RU" w:eastAsia="en-US" w:bidi="ar-SA"/>
      </w:rPr>
    </w:lvl>
    <w:lvl w:ilvl="6" w:tplc="55B44D30">
      <w:numFmt w:val="bullet"/>
      <w:lvlText w:val="•"/>
      <w:lvlJc w:val="left"/>
      <w:pPr>
        <w:ind w:left="2991" w:hanging="228"/>
      </w:pPr>
      <w:rPr>
        <w:rFonts w:hint="default"/>
        <w:lang w:val="ru-RU" w:eastAsia="en-US" w:bidi="ar-SA"/>
      </w:rPr>
    </w:lvl>
    <w:lvl w:ilvl="7" w:tplc="9F948B86">
      <w:numFmt w:val="bullet"/>
      <w:lvlText w:val="•"/>
      <w:lvlJc w:val="left"/>
      <w:pPr>
        <w:ind w:left="3473" w:hanging="228"/>
      </w:pPr>
      <w:rPr>
        <w:rFonts w:hint="default"/>
        <w:lang w:val="ru-RU" w:eastAsia="en-US" w:bidi="ar-SA"/>
      </w:rPr>
    </w:lvl>
    <w:lvl w:ilvl="8" w:tplc="06902A0A">
      <w:numFmt w:val="bullet"/>
      <w:lvlText w:val="•"/>
      <w:lvlJc w:val="left"/>
      <w:pPr>
        <w:ind w:left="3955" w:hanging="228"/>
      </w:pPr>
      <w:rPr>
        <w:rFonts w:hint="default"/>
        <w:lang w:val="ru-RU" w:eastAsia="en-US" w:bidi="ar-SA"/>
      </w:rPr>
    </w:lvl>
  </w:abstractNum>
  <w:abstractNum w:abstractNumId="7">
    <w:nsid w:val="0EC5525A"/>
    <w:multiLevelType w:val="hybridMultilevel"/>
    <w:tmpl w:val="FD16E7C8"/>
    <w:lvl w:ilvl="0" w:tplc="A192F7B6">
      <w:numFmt w:val="bullet"/>
      <w:lvlText w:val="−"/>
      <w:lvlJc w:val="left"/>
      <w:pPr>
        <w:ind w:left="107" w:hanging="22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9106054C">
      <w:numFmt w:val="bullet"/>
      <w:lvlText w:val="•"/>
      <w:lvlJc w:val="left"/>
      <w:pPr>
        <w:ind w:left="581" w:hanging="228"/>
      </w:pPr>
      <w:rPr>
        <w:rFonts w:hint="default"/>
        <w:lang w:val="ru-RU" w:eastAsia="en-US" w:bidi="ar-SA"/>
      </w:rPr>
    </w:lvl>
    <w:lvl w:ilvl="2" w:tplc="969A1706">
      <w:numFmt w:val="bullet"/>
      <w:lvlText w:val="•"/>
      <w:lvlJc w:val="left"/>
      <w:pPr>
        <w:ind w:left="1063" w:hanging="228"/>
      </w:pPr>
      <w:rPr>
        <w:rFonts w:hint="default"/>
        <w:lang w:val="ru-RU" w:eastAsia="en-US" w:bidi="ar-SA"/>
      </w:rPr>
    </w:lvl>
    <w:lvl w:ilvl="3" w:tplc="8FCAD356">
      <w:numFmt w:val="bullet"/>
      <w:lvlText w:val="•"/>
      <w:lvlJc w:val="left"/>
      <w:pPr>
        <w:ind w:left="1545" w:hanging="228"/>
      </w:pPr>
      <w:rPr>
        <w:rFonts w:hint="default"/>
        <w:lang w:val="ru-RU" w:eastAsia="en-US" w:bidi="ar-SA"/>
      </w:rPr>
    </w:lvl>
    <w:lvl w:ilvl="4" w:tplc="2B80266A">
      <w:numFmt w:val="bullet"/>
      <w:lvlText w:val="•"/>
      <w:lvlJc w:val="left"/>
      <w:pPr>
        <w:ind w:left="2027" w:hanging="228"/>
      </w:pPr>
      <w:rPr>
        <w:rFonts w:hint="default"/>
        <w:lang w:val="ru-RU" w:eastAsia="en-US" w:bidi="ar-SA"/>
      </w:rPr>
    </w:lvl>
    <w:lvl w:ilvl="5" w:tplc="FFC27C54">
      <w:numFmt w:val="bullet"/>
      <w:lvlText w:val="•"/>
      <w:lvlJc w:val="left"/>
      <w:pPr>
        <w:ind w:left="2509" w:hanging="228"/>
      </w:pPr>
      <w:rPr>
        <w:rFonts w:hint="default"/>
        <w:lang w:val="ru-RU" w:eastAsia="en-US" w:bidi="ar-SA"/>
      </w:rPr>
    </w:lvl>
    <w:lvl w:ilvl="6" w:tplc="424E0FFA">
      <w:numFmt w:val="bullet"/>
      <w:lvlText w:val="•"/>
      <w:lvlJc w:val="left"/>
      <w:pPr>
        <w:ind w:left="2991" w:hanging="228"/>
      </w:pPr>
      <w:rPr>
        <w:rFonts w:hint="default"/>
        <w:lang w:val="ru-RU" w:eastAsia="en-US" w:bidi="ar-SA"/>
      </w:rPr>
    </w:lvl>
    <w:lvl w:ilvl="7" w:tplc="5BAAF580">
      <w:numFmt w:val="bullet"/>
      <w:lvlText w:val="•"/>
      <w:lvlJc w:val="left"/>
      <w:pPr>
        <w:ind w:left="3473" w:hanging="228"/>
      </w:pPr>
      <w:rPr>
        <w:rFonts w:hint="default"/>
        <w:lang w:val="ru-RU" w:eastAsia="en-US" w:bidi="ar-SA"/>
      </w:rPr>
    </w:lvl>
    <w:lvl w:ilvl="8" w:tplc="FAFE8CAA">
      <w:numFmt w:val="bullet"/>
      <w:lvlText w:val="•"/>
      <w:lvlJc w:val="left"/>
      <w:pPr>
        <w:ind w:left="3955" w:hanging="228"/>
      </w:pPr>
      <w:rPr>
        <w:rFonts w:hint="default"/>
        <w:lang w:val="ru-RU" w:eastAsia="en-US" w:bidi="ar-SA"/>
      </w:rPr>
    </w:lvl>
  </w:abstractNum>
  <w:abstractNum w:abstractNumId="8">
    <w:nsid w:val="0F2836B0"/>
    <w:multiLevelType w:val="hybridMultilevel"/>
    <w:tmpl w:val="72AEF8A4"/>
    <w:lvl w:ilvl="0" w:tplc="406CF1FA">
      <w:numFmt w:val="bullet"/>
      <w:lvlText w:val="−"/>
      <w:lvlJc w:val="left"/>
      <w:pPr>
        <w:ind w:left="107" w:hanging="228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1" w:tplc="A2F4D934">
      <w:numFmt w:val="bullet"/>
      <w:lvlText w:val="•"/>
      <w:lvlJc w:val="left"/>
      <w:pPr>
        <w:ind w:left="581" w:hanging="228"/>
      </w:pPr>
      <w:rPr>
        <w:rFonts w:hint="default"/>
        <w:lang w:val="ru-RU" w:eastAsia="en-US" w:bidi="ar-SA"/>
      </w:rPr>
    </w:lvl>
    <w:lvl w:ilvl="2" w:tplc="3112F2B0">
      <w:numFmt w:val="bullet"/>
      <w:lvlText w:val="•"/>
      <w:lvlJc w:val="left"/>
      <w:pPr>
        <w:ind w:left="1063" w:hanging="228"/>
      </w:pPr>
      <w:rPr>
        <w:rFonts w:hint="default"/>
        <w:lang w:val="ru-RU" w:eastAsia="en-US" w:bidi="ar-SA"/>
      </w:rPr>
    </w:lvl>
    <w:lvl w:ilvl="3" w:tplc="DCFE8654">
      <w:numFmt w:val="bullet"/>
      <w:lvlText w:val="•"/>
      <w:lvlJc w:val="left"/>
      <w:pPr>
        <w:ind w:left="1544" w:hanging="228"/>
      </w:pPr>
      <w:rPr>
        <w:rFonts w:hint="default"/>
        <w:lang w:val="ru-RU" w:eastAsia="en-US" w:bidi="ar-SA"/>
      </w:rPr>
    </w:lvl>
    <w:lvl w:ilvl="4" w:tplc="C4128932">
      <w:numFmt w:val="bullet"/>
      <w:lvlText w:val="•"/>
      <w:lvlJc w:val="left"/>
      <w:pPr>
        <w:ind w:left="2026" w:hanging="228"/>
      </w:pPr>
      <w:rPr>
        <w:rFonts w:hint="default"/>
        <w:lang w:val="ru-RU" w:eastAsia="en-US" w:bidi="ar-SA"/>
      </w:rPr>
    </w:lvl>
    <w:lvl w:ilvl="5" w:tplc="BB74FDAE">
      <w:numFmt w:val="bullet"/>
      <w:lvlText w:val="•"/>
      <w:lvlJc w:val="left"/>
      <w:pPr>
        <w:ind w:left="2507" w:hanging="228"/>
      </w:pPr>
      <w:rPr>
        <w:rFonts w:hint="default"/>
        <w:lang w:val="ru-RU" w:eastAsia="en-US" w:bidi="ar-SA"/>
      </w:rPr>
    </w:lvl>
    <w:lvl w:ilvl="6" w:tplc="AA76DC5C">
      <w:numFmt w:val="bullet"/>
      <w:lvlText w:val="•"/>
      <w:lvlJc w:val="left"/>
      <w:pPr>
        <w:ind w:left="2989" w:hanging="228"/>
      </w:pPr>
      <w:rPr>
        <w:rFonts w:hint="default"/>
        <w:lang w:val="ru-RU" w:eastAsia="en-US" w:bidi="ar-SA"/>
      </w:rPr>
    </w:lvl>
    <w:lvl w:ilvl="7" w:tplc="51905372">
      <w:numFmt w:val="bullet"/>
      <w:lvlText w:val="•"/>
      <w:lvlJc w:val="left"/>
      <w:pPr>
        <w:ind w:left="3470" w:hanging="228"/>
      </w:pPr>
      <w:rPr>
        <w:rFonts w:hint="default"/>
        <w:lang w:val="ru-RU" w:eastAsia="en-US" w:bidi="ar-SA"/>
      </w:rPr>
    </w:lvl>
    <w:lvl w:ilvl="8" w:tplc="B64048C8">
      <w:numFmt w:val="bullet"/>
      <w:lvlText w:val="•"/>
      <w:lvlJc w:val="left"/>
      <w:pPr>
        <w:ind w:left="3952" w:hanging="228"/>
      </w:pPr>
      <w:rPr>
        <w:rFonts w:hint="default"/>
        <w:lang w:val="ru-RU" w:eastAsia="en-US" w:bidi="ar-SA"/>
      </w:rPr>
    </w:lvl>
  </w:abstractNum>
  <w:abstractNum w:abstractNumId="9">
    <w:nsid w:val="108D2B9F"/>
    <w:multiLevelType w:val="hybridMultilevel"/>
    <w:tmpl w:val="55D8D0EA"/>
    <w:lvl w:ilvl="0" w:tplc="28E2AA7A">
      <w:numFmt w:val="bullet"/>
      <w:lvlText w:val="–"/>
      <w:lvlJc w:val="left"/>
      <w:pPr>
        <w:ind w:left="536" w:hanging="240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1" w:tplc="741CB6F8">
      <w:numFmt w:val="bullet"/>
      <w:lvlText w:val="•"/>
      <w:lvlJc w:val="left"/>
      <w:pPr>
        <w:ind w:left="1544" w:hanging="240"/>
      </w:pPr>
      <w:rPr>
        <w:rFonts w:hint="default"/>
        <w:lang w:val="ru-RU" w:eastAsia="en-US" w:bidi="ar-SA"/>
      </w:rPr>
    </w:lvl>
    <w:lvl w:ilvl="2" w:tplc="F858F504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606A4CDC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4" w:tplc="02CEDE6E">
      <w:numFmt w:val="bullet"/>
      <w:lvlText w:val="•"/>
      <w:lvlJc w:val="left"/>
      <w:pPr>
        <w:ind w:left="4559" w:hanging="240"/>
      </w:pPr>
      <w:rPr>
        <w:rFonts w:hint="default"/>
        <w:lang w:val="ru-RU" w:eastAsia="en-US" w:bidi="ar-SA"/>
      </w:rPr>
    </w:lvl>
    <w:lvl w:ilvl="5" w:tplc="C0089282">
      <w:numFmt w:val="bullet"/>
      <w:lvlText w:val="•"/>
      <w:lvlJc w:val="left"/>
      <w:pPr>
        <w:ind w:left="5564" w:hanging="240"/>
      </w:pPr>
      <w:rPr>
        <w:rFonts w:hint="default"/>
        <w:lang w:val="ru-RU" w:eastAsia="en-US" w:bidi="ar-SA"/>
      </w:rPr>
    </w:lvl>
    <w:lvl w:ilvl="6" w:tplc="10CA5320">
      <w:numFmt w:val="bullet"/>
      <w:lvlText w:val="•"/>
      <w:lvlJc w:val="left"/>
      <w:pPr>
        <w:ind w:left="6568" w:hanging="240"/>
      </w:pPr>
      <w:rPr>
        <w:rFonts w:hint="default"/>
        <w:lang w:val="ru-RU" w:eastAsia="en-US" w:bidi="ar-SA"/>
      </w:rPr>
    </w:lvl>
    <w:lvl w:ilvl="7" w:tplc="5AD61D4C">
      <w:numFmt w:val="bullet"/>
      <w:lvlText w:val="•"/>
      <w:lvlJc w:val="left"/>
      <w:pPr>
        <w:ind w:left="7573" w:hanging="240"/>
      </w:pPr>
      <w:rPr>
        <w:rFonts w:hint="default"/>
        <w:lang w:val="ru-RU" w:eastAsia="en-US" w:bidi="ar-SA"/>
      </w:rPr>
    </w:lvl>
    <w:lvl w:ilvl="8" w:tplc="683C5A6A">
      <w:numFmt w:val="bullet"/>
      <w:lvlText w:val="•"/>
      <w:lvlJc w:val="left"/>
      <w:pPr>
        <w:ind w:left="8578" w:hanging="240"/>
      </w:pPr>
      <w:rPr>
        <w:rFonts w:hint="default"/>
        <w:lang w:val="ru-RU" w:eastAsia="en-US" w:bidi="ar-SA"/>
      </w:rPr>
    </w:lvl>
  </w:abstractNum>
  <w:abstractNum w:abstractNumId="10">
    <w:nsid w:val="138C0FE9"/>
    <w:multiLevelType w:val="hybridMultilevel"/>
    <w:tmpl w:val="344CB698"/>
    <w:lvl w:ilvl="0" w:tplc="6114A7D0">
      <w:start w:val="1"/>
      <w:numFmt w:val="decimal"/>
      <w:lvlText w:val="%1."/>
      <w:lvlJc w:val="left"/>
      <w:pPr>
        <w:ind w:left="536" w:hanging="21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612AFD0">
      <w:numFmt w:val="bullet"/>
      <w:lvlText w:val="•"/>
      <w:lvlJc w:val="left"/>
      <w:pPr>
        <w:ind w:left="1544" w:hanging="212"/>
      </w:pPr>
      <w:rPr>
        <w:rFonts w:hint="default"/>
        <w:lang w:val="ru-RU" w:eastAsia="en-US" w:bidi="ar-SA"/>
      </w:rPr>
    </w:lvl>
    <w:lvl w:ilvl="2" w:tplc="67383756">
      <w:numFmt w:val="bullet"/>
      <w:lvlText w:val="•"/>
      <w:lvlJc w:val="left"/>
      <w:pPr>
        <w:ind w:left="2549" w:hanging="212"/>
      </w:pPr>
      <w:rPr>
        <w:rFonts w:hint="default"/>
        <w:lang w:val="ru-RU" w:eastAsia="en-US" w:bidi="ar-SA"/>
      </w:rPr>
    </w:lvl>
    <w:lvl w:ilvl="3" w:tplc="387E93D2">
      <w:numFmt w:val="bullet"/>
      <w:lvlText w:val="•"/>
      <w:lvlJc w:val="left"/>
      <w:pPr>
        <w:ind w:left="3554" w:hanging="212"/>
      </w:pPr>
      <w:rPr>
        <w:rFonts w:hint="default"/>
        <w:lang w:val="ru-RU" w:eastAsia="en-US" w:bidi="ar-SA"/>
      </w:rPr>
    </w:lvl>
    <w:lvl w:ilvl="4" w:tplc="45402014">
      <w:numFmt w:val="bullet"/>
      <w:lvlText w:val="•"/>
      <w:lvlJc w:val="left"/>
      <w:pPr>
        <w:ind w:left="4559" w:hanging="212"/>
      </w:pPr>
      <w:rPr>
        <w:rFonts w:hint="default"/>
        <w:lang w:val="ru-RU" w:eastAsia="en-US" w:bidi="ar-SA"/>
      </w:rPr>
    </w:lvl>
    <w:lvl w:ilvl="5" w:tplc="F6E2E04E">
      <w:numFmt w:val="bullet"/>
      <w:lvlText w:val="•"/>
      <w:lvlJc w:val="left"/>
      <w:pPr>
        <w:ind w:left="5564" w:hanging="212"/>
      </w:pPr>
      <w:rPr>
        <w:rFonts w:hint="default"/>
        <w:lang w:val="ru-RU" w:eastAsia="en-US" w:bidi="ar-SA"/>
      </w:rPr>
    </w:lvl>
    <w:lvl w:ilvl="6" w:tplc="9C0E638C">
      <w:numFmt w:val="bullet"/>
      <w:lvlText w:val="•"/>
      <w:lvlJc w:val="left"/>
      <w:pPr>
        <w:ind w:left="6568" w:hanging="212"/>
      </w:pPr>
      <w:rPr>
        <w:rFonts w:hint="default"/>
        <w:lang w:val="ru-RU" w:eastAsia="en-US" w:bidi="ar-SA"/>
      </w:rPr>
    </w:lvl>
    <w:lvl w:ilvl="7" w:tplc="7B063698">
      <w:numFmt w:val="bullet"/>
      <w:lvlText w:val="•"/>
      <w:lvlJc w:val="left"/>
      <w:pPr>
        <w:ind w:left="7573" w:hanging="212"/>
      </w:pPr>
      <w:rPr>
        <w:rFonts w:hint="default"/>
        <w:lang w:val="ru-RU" w:eastAsia="en-US" w:bidi="ar-SA"/>
      </w:rPr>
    </w:lvl>
    <w:lvl w:ilvl="8" w:tplc="C4DCE11C">
      <w:numFmt w:val="bullet"/>
      <w:lvlText w:val="•"/>
      <w:lvlJc w:val="left"/>
      <w:pPr>
        <w:ind w:left="8578" w:hanging="212"/>
      </w:pPr>
      <w:rPr>
        <w:rFonts w:hint="default"/>
        <w:lang w:val="ru-RU" w:eastAsia="en-US" w:bidi="ar-SA"/>
      </w:rPr>
    </w:lvl>
  </w:abstractNum>
  <w:abstractNum w:abstractNumId="11">
    <w:nsid w:val="14750A14"/>
    <w:multiLevelType w:val="hybridMultilevel"/>
    <w:tmpl w:val="ADF404C2"/>
    <w:lvl w:ilvl="0" w:tplc="D36424A0">
      <w:numFmt w:val="bullet"/>
      <w:lvlText w:val="–"/>
      <w:lvlJc w:val="left"/>
      <w:pPr>
        <w:ind w:left="536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523240">
      <w:numFmt w:val="bullet"/>
      <w:lvlText w:val="•"/>
      <w:lvlJc w:val="left"/>
      <w:pPr>
        <w:ind w:left="1544" w:hanging="228"/>
      </w:pPr>
      <w:rPr>
        <w:rFonts w:hint="default"/>
        <w:lang w:val="ru-RU" w:eastAsia="en-US" w:bidi="ar-SA"/>
      </w:rPr>
    </w:lvl>
    <w:lvl w:ilvl="2" w:tplc="120A7D08">
      <w:numFmt w:val="bullet"/>
      <w:lvlText w:val="•"/>
      <w:lvlJc w:val="left"/>
      <w:pPr>
        <w:ind w:left="2549" w:hanging="228"/>
      </w:pPr>
      <w:rPr>
        <w:rFonts w:hint="default"/>
        <w:lang w:val="ru-RU" w:eastAsia="en-US" w:bidi="ar-SA"/>
      </w:rPr>
    </w:lvl>
    <w:lvl w:ilvl="3" w:tplc="1D7EAAE2">
      <w:numFmt w:val="bullet"/>
      <w:lvlText w:val="•"/>
      <w:lvlJc w:val="left"/>
      <w:pPr>
        <w:ind w:left="3554" w:hanging="228"/>
      </w:pPr>
      <w:rPr>
        <w:rFonts w:hint="default"/>
        <w:lang w:val="ru-RU" w:eastAsia="en-US" w:bidi="ar-SA"/>
      </w:rPr>
    </w:lvl>
    <w:lvl w:ilvl="4" w:tplc="3B8A7662">
      <w:numFmt w:val="bullet"/>
      <w:lvlText w:val="•"/>
      <w:lvlJc w:val="left"/>
      <w:pPr>
        <w:ind w:left="4559" w:hanging="228"/>
      </w:pPr>
      <w:rPr>
        <w:rFonts w:hint="default"/>
        <w:lang w:val="ru-RU" w:eastAsia="en-US" w:bidi="ar-SA"/>
      </w:rPr>
    </w:lvl>
    <w:lvl w:ilvl="5" w:tplc="1EC23CE4">
      <w:numFmt w:val="bullet"/>
      <w:lvlText w:val="•"/>
      <w:lvlJc w:val="left"/>
      <w:pPr>
        <w:ind w:left="5564" w:hanging="228"/>
      </w:pPr>
      <w:rPr>
        <w:rFonts w:hint="default"/>
        <w:lang w:val="ru-RU" w:eastAsia="en-US" w:bidi="ar-SA"/>
      </w:rPr>
    </w:lvl>
    <w:lvl w:ilvl="6" w:tplc="6B7CE812">
      <w:numFmt w:val="bullet"/>
      <w:lvlText w:val="•"/>
      <w:lvlJc w:val="left"/>
      <w:pPr>
        <w:ind w:left="6568" w:hanging="228"/>
      </w:pPr>
      <w:rPr>
        <w:rFonts w:hint="default"/>
        <w:lang w:val="ru-RU" w:eastAsia="en-US" w:bidi="ar-SA"/>
      </w:rPr>
    </w:lvl>
    <w:lvl w:ilvl="7" w:tplc="77A0C39A">
      <w:numFmt w:val="bullet"/>
      <w:lvlText w:val="•"/>
      <w:lvlJc w:val="left"/>
      <w:pPr>
        <w:ind w:left="7573" w:hanging="228"/>
      </w:pPr>
      <w:rPr>
        <w:rFonts w:hint="default"/>
        <w:lang w:val="ru-RU" w:eastAsia="en-US" w:bidi="ar-SA"/>
      </w:rPr>
    </w:lvl>
    <w:lvl w:ilvl="8" w:tplc="A5E25E9E">
      <w:numFmt w:val="bullet"/>
      <w:lvlText w:val="•"/>
      <w:lvlJc w:val="left"/>
      <w:pPr>
        <w:ind w:left="8578" w:hanging="228"/>
      </w:pPr>
      <w:rPr>
        <w:rFonts w:hint="default"/>
        <w:lang w:val="ru-RU" w:eastAsia="en-US" w:bidi="ar-SA"/>
      </w:rPr>
    </w:lvl>
  </w:abstractNum>
  <w:abstractNum w:abstractNumId="12">
    <w:nsid w:val="16AD1471"/>
    <w:multiLevelType w:val="multilevel"/>
    <w:tmpl w:val="E84426F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2160"/>
      </w:pPr>
      <w:rPr>
        <w:rFonts w:hint="default"/>
      </w:rPr>
    </w:lvl>
  </w:abstractNum>
  <w:abstractNum w:abstractNumId="13">
    <w:nsid w:val="16BA12CB"/>
    <w:multiLevelType w:val="hybridMultilevel"/>
    <w:tmpl w:val="2FFE7F5E"/>
    <w:lvl w:ilvl="0" w:tplc="CF0C875C">
      <w:start w:val="1"/>
      <w:numFmt w:val="upperRoman"/>
      <w:lvlText w:val="%1"/>
      <w:lvlJc w:val="left"/>
      <w:pPr>
        <w:ind w:left="286" w:hanging="18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en-US" w:bidi="ar-SA"/>
      </w:rPr>
    </w:lvl>
    <w:lvl w:ilvl="1" w:tplc="4CF4803E">
      <w:numFmt w:val="bullet"/>
      <w:lvlText w:val="•"/>
      <w:lvlJc w:val="left"/>
      <w:pPr>
        <w:ind w:left="974" w:hanging="180"/>
      </w:pPr>
      <w:rPr>
        <w:rFonts w:hint="default"/>
        <w:lang w:val="ru-RU" w:eastAsia="en-US" w:bidi="ar-SA"/>
      </w:rPr>
    </w:lvl>
    <w:lvl w:ilvl="2" w:tplc="3ED83F62">
      <w:numFmt w:val="bullet"/>
      <w:lvlText w:val="•"/>
      <w:lvlJc w:val="left"/>
      <w:pPr>
        <w:ind w:left="1668" w:hanging="180"/>
      </w:pPr>
      <w:rPr>
        <w:rFonts w:hint="default"/>
        <w:lang w:val="ru-RU" w:eastAsia="en-US" w:bidi="ar-SA"/>
      </w:rPr>
    </w:lvl>
    <w:lvl w:ilvl="3" w:tplc="FF02B5C2">
      <w:numFmt w:val="bullet"/>
      <w:lvlText w:val="•"/>
      <w:lvlJc w:val="left"/>
      <w:pPr>
        <w:ind w:left="2362" w:hanging="180"/>
      </w:pPr>
      <w:rPr>
        <w:rFonts w:hint="default"/>
        <w:lang w:val="ru-RU" w:eastAsia="en-US" w:bidi="ar-SA"/>
      </w:rPr>
    </w:lvl>
    <w:lvl w:ilvl="4" w:tplc="7B3C3CA6">
      <w:numFmt w:val="bullet"/>
      <w:lvlText w:val="•"/>
      <w:lvlJc w:val="left"/>
      <w:pPr>
        <w:ind w:left="3056" w:hanging="180"/>
      </w:pPr>
      <w:rPr>
        <w:rFonts w:hint="default"/>
        <w:lang w:val="ru-RU" w:eastAsia="en-US" w:bidi="ar-SA"/>
      </w:rPr>
    </w:lvl>
    <w:lvl w:ilvl="5" w:tplc="20DAAF3C">
      <w:numFmt w:val="bullet"/>
      <w:lvlText w:val="•"/>
      <w:lvlJc w:val="left"/>
      <w:pPr>
        <w:ind w:left="3750" w:hanging="180"/>
      </w:pPr>
      <w:rPr>
        <w:rFonts w:hint="default"/>
        <w:lang w:val="ru-RU" w:eastAsia="en-US" w:bidi="ar-SA"/>
      </w:rPr>
    </w:lvl>
    <w:lvl w:ilvl="6" w:tplc="360CD12C">
      <w:numFmt w:val="bullet"/>
      <w:lvlText w:val="•"/>
      <w:lvlJc w:val="left"/>
      <w:pPr>
        <w:ind w:left="4444" w:hanging="180"/>
      </w:pPr>
      <w:rPr>
        <w:rFonts w:hint="default"/>
        <w:lang w:val="ru-RU" w:eastAsia="en-US" w:bidi="ar-SA"/>
      </w:rPr>
    </w:lvl>
    <w:lvl w:ilvl="7" w:tplc="1D689D64">
      <w:numFmt w:val="bullet"/>
      <w:lvlText w:val="•"/>
      <w:lvlJc w:val="left"/>
      <w:pPr>
        <w:ind w:left="5138" w:hanging="180"/>
      </w:pPr>
      <w:rPr>
        <w:rFonts w:hint="default"/>
        <w:lang w:val="ru-RU" w:eastAsia="en-US" w:bidi="ar-SA"/>
      </w:rPr>
    </w:lvl>
    <w:lvl w:ilvl="8" w:tplc="B4B03738">
      <w:numFmt w:val="bullet"/>
      <w:lvlText w:val="•"/>
      <w:lvlJc w:val="left"/>
      <w:pPr>
        <w:ind w:left="5832" w:hanging="180"/>
      </w:pPr>
      <w:rPr>
        <w:rFonts w:hint="default"/>
        <w:lang w:val="ru-RU" w:eastAsia="en-US" w:bidi="ar-SA"/>
      </w:rPr>
    </w:lvl>
  </w:abstractNum>
  <w:abstractNum w:abstractNumId="14">
    <w:nsid w:val="19A80479"/>
    <w:multiLevelType w:val="hybridMultilevel"/>
    <w:tmpl w:val="69AAFB84"/>
    <w:lvl w:ilvl="0" w:tplc="A93C000A">
      <w:numFmt w:val="bullet"/>
      <w:lvlText w:val="-"/>
      <w:lvlJc w:val="left"/>
      <w:pPr>
        <w:ind w:left="536" w:hanging="16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004E2746">
      <w:numFmt w:val="bullet"/>
      <w:lvlText w:val="•"/>
      <w:lvlJc w:val="left"/>
      <w:pPr>
        <w:ind w:left="1544" w:hanging="165"/>
      </w:pPr>
      <w:rPr>
        <w:rFonts w:hint="default"/>
        <w:lang w:val="ru-RU" w:eastAsia="en-US" w:bidi="ar-SA"/>
      </w:rPr>
    </w:lvl>
    <w:lvl w:ilvl="2" w:tplc="10B43936">
      <w:numFmt w:val="bullet"/>
      <w:lvlText w:val="•"/>
      <w:lvlJc w:val="left"/>
      <w:pPr>
        <w:ind w:left="2549" w:hanging="165"/>
      </w:pPr>
      <w:rPr>
        <w:rFonts w:hint="default"/>
        <w:lang w:val="ru-RU" w:eastAsia="en-US" w:bidi="ar-SA"/>
      </w:rPr>
    </w:lvl>
    <w:lvl w:ilvl="3" w:tplc="407AF3BE">
      <w:numFmt w:val="bullet"/>
      <w:lvlText w:val="•"/>
      <w:lvlJc w:val="left"/>
      <w:pPr>
        <w:ind w:left="3554" w:hanging="165"/>
      </w:pPr>
      <w:rPr>
        <w:rFonts w:hint="default"/>
        <w:lang w:val="ru-RU" w:eastAsia="en-US" w:bidi="ar-SA"/>
      </w:rPr>
    </w:lvl>
    <w:lvl w:ilvl="4" w:tplc="76447986">
      <w:numFmt w:val="bullet"/>
      <w:lvlText w:val="•"/>
      <w:lvlJc w:val="left"/>
      <w:pPr>
        <w:ind w:left="4559" w:hanging="165"/>
      </w:pPr>
      <w:rPr>
        <w:rFonts w:hint="default"/>
        <w:lang w:val="ru-RU" w:eastAsia="en-US" w:bidi="ar-SA"/>
      </w:rPr>
    </w:lvl>
    <w:lvl w:ilvl="5" w:tplc="71CC1FBA">
      <w:numFmt w:val="bullet"/>
      <w:lvlText w:val="•"/>
      <w:lvlJc w:val="left"/>
      <w:pPr>
        <w:ind w:left="5564" w:hanging="165"/>
      </w:pPr>
      <w:rPr>
        <w:rFonts w:hint="default"/>
        <w:lang w:val="ru-RU" w:eastAsia="en-US" w:bidi="ar-SA"/>
      </w:rPr>
    </w:lvl>
    <w:lvl w:ilvl="6" w:tplc="6B0C26FA">
      <w:numFmt w:val="bullet"/>
      <w:lvlText w:val="•"/>
      <w:lvlJc w:val="left"/>
      <w:pPr>
        <w:ind w:left="6568" w:hanging="165"/>
      </w:pPr>
      <w:rPr>
        <w:rFonts w:hint="default"/>
        <w:lang w:val="ru-RU" w:eastAsia="en-US" w:bidi="ar-SA"/>
      </w:rPr>
    </w:lvl>
    <w:lvl w:ilvl="7" w:tplc="984E6EA4">
      <w:numFmt w:val="bullet"/>
      <w:lvlText w:val="•"/>
      <w:lvlJc w:val="left"/>
      <w:pPr>
        <w:ind w:left="7573" w:hanging="165"/>
      </w:pPr>
      <w:rPr>
        <w:rFonts w:hint="default"/>
        <w:lang w:val="ru-RU" w:eastAsia="en-US" w:bidi="ar-SA"/>
      </w:rPr>
    </w:lvl>
    <w:lvl w:ilvl="8" w:tplc="09BA8AF0">
      <w:numFmt w:val="bullet"/>
      <w:lvlText w:val="•"/>
      <w:lvlJc w:val="left"/>
      <w:pPr>
        <w:ind w:left="8578" w:hanging="165"/>
      </w:pPr>
      <w:rPr>
        <w:rFonts w:hint="default"/>
        <w:lang w:val="ru-RU" w:eastAsia="en-US" w:bidi="ar-SA"/>
      </w:rPr>
    </w:lvl>
  </w:abstractNum>
  <w:abstractNum w:abstractNumId="15">
    <w:nsid w:val="1CC85FD7"/>
    <w:multiLevelType w:val="hybridMultilevel"/>
    <w:tmpl w:val="E8A0E8E2"/>
    <w:lvl w:ilvl="0" w:tplc="BD9A6B76">
      <w:numFmt w:val="bullet"/>
      <w:lvlText w:val="−"/>
      <w:lvlJc w:val="left"/>
      <w:pPr>
        <w:ind w:left="107" w:hanging="228"/>
      </w:pPr>
      <w:rPr>
        <w:rFonts w:ascii="Times New Roman" w:eastAsia="Times New Roman" w:hAnsi="Times New Roman" w:cs="Times New Roman" w:hint="default"/>
        <w:spacing w:val="-12"/>
        <w:w w:val="100"/>
        <w:sz w:val="28"/>
        <w:szCs w:val="28"/>
        <w:lang w:val="ru-RU" w:eastAsia="en-US" w:bidi="ar-SA"/>
      </w:rPr>
    </w:lvl>
    <w:lvl w:ilvl="1" w:tplc="E43EAA9E">
      <w:numFmt w:val="bullet"/>
      <w:lvlText w:val="•"/>
      <w:lvlJc w:val="left"/>
      <w:pPr>
        <w:ind w:left="581" w:hanging="228"/>
      </w:pPr>
      <w:rPr>
        <w:rFonts w:hint="default"/>
        <w:lang w:val="ru-RU" w:eastAsia="en-US" w:bidi="ar-SA"/>
      </w:rPr>
    </w:lvl>
    <w:lvl w:ilvl="2" w:tplc="02D8606E">
      <w:numFmt w:val="bullet"/>
      <w:lvlText w:val="•"/>
      <w:lvlJc w:val="left"/>
      <w:pPr>
        <w:ind w:left="1063" w:hanging="228"/>
      </w:pPr>
      <w:rPr>
        <w:rFonts w:hint="default"/>
        <w:lang w:val="ru-RU" w:eastAsia="en-US" w:bidi="ar-SA"/>
      </w:rPr>
    </w:lvl>
    <w:lvl w:ilvl="3" w:tplc="F3689334">
      <w:numFmt w:val="bullet"/>
      <w:lvlText w:val="•"/>
      <w:lvlJc w:val="left"/>
      <w:pPr>
        <w:ind w:left="1545" w:hanging="228"/>
      </w:pPr>
      <w:rPr>
        <w:rFonts w:hint="default"/>
        <w:lang w:val="ru-RU" w:eastAsia="en-US" w:bidi="ar-SA"/>
      </w:rPr>
    </w:lvl>
    <w:lvl w:ilvl="4" w:tplc="AAB0D104">
      <w:numFmt w:val="bullet"/>
      <w:lvlText w:val="•"/>
      <w:lvlJc w:val="left"/>
      <w:pPr>
        <w:ind w:left="2027" w:hanging="228"/>
      </w:pPr>
      <w:rPr>
        <w:rFonts w:hint="default"/>
        <w:lang w:val="ru-RU" w:eastAsia="en-US" w:bidi="ar-SA"/>
      </w:rPr>
    </w:lvl>
    <w:lvl w:ilvl="5" w:tplc="21C6EC54">
      <w:numFmt w:val="bullet"/>
      <w:lvlText w:val="•"/>
      <w:lvlJc w:val="left"/>
      <w:pPr>
        <w:ind w:left="2509" w:hanging="228"/>
      </w:pPr>
      <w:rPr>
        <w:rFonts w:hint="default"/>
        <w:lang w:val="ru-RU" w:eastAsia="en-US" w:bidi="ar-SA"/>
      </w:rPr>
    </w:lvl>
    <w:lvl w:ilvl="6" w:tplc="EDC07A04">
      <w:numFmt w:val="bullet"/>
      <w:lvlText w:val="•"/>
      <w:lvlJc w:val="left"/>
      <w:pPr>
        <w:ind w:left="2991" w:hanging="228"/>
      </w:pPr>
      <w:rPr>
        <w:rFonts w:hint="default"/>
        <w:lang w:val="ru-RU" w:eastAsia="en-US" w:bidi="ar-SA"/>
      </w:rPr>
    </w:lvl>
    <w:lvl w:ilvl="7" w:tplc="744044EE">
      <w:numFmt w:val="bullet"/>
      <w:lvlText w:val="•"/>
      <w:lvlJc w:val="left"/>
      <w:pPr>
        <w:ind w:left="3473" w:hanging="228"/>
      </w:pPr>
      <w:rPr>
        <w:rFonts w:hint="default"/>
        <w:lang w:val="ru-RU" w:eastAsia="en-US" w:bidi="ar-SA"/>
      </w:rPr>
    </w:lvl>
    <w:lvl w:ilvl="8" w:tplc="D3A4B37E">
      <w:numFmt w:val="bullet"/>
      <w:lvlText w:val="•"/>
      <w:lvlJc w:val="left"/>
      <w:pPr>
        <w:ind w:left="3955" w:hanging="228"/>
      </w:pPr>
      <w:rPr>
        <w:rFonts w:hint="default"/>
        <w:lang w:val="ru-RU" w:eastAsia="en-US" w:bidi="ar-SA"/>
      </w:rPr>
    </w:lvl>
  </w:abstractNum>
  <w:abstractNum w:abstractNumId="16">
    <w:nsid w:val="1E3221E6"/>
    <w:multiLevelType w:val="multilevel"/>
    <w:tmpl w:val="36CCBEF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17">
    <w:nsid w:val="21A873BA"/>
    <w:multiLevelType w:val="hybridMultilevel"/>
    <w:tmpl w:val="F9443004"/>
    <w:lvl w:ilvl="0" w:tplc="8AE63C2E">
      <w:start w:val="7"/>
      <w:numFmt w:val="decimal"/>
      <w:lvlText w:val="%1."/>
      <w:lvlJc w:val="left"/>
      <w:pPr>
        <w:ind w:left="831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0C66816">
      <w:start w:val="1"/>
      <w:numFmt w:val="decimal"/>
      <w:lvlText w:val="%2."/>
      <w:lvlJc w:val="left"/>
      <w:pPr>
        <w:ind w:left="536" w:hanging="212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6CAEBBC2">
      <w:numFmt w:val="bullet"/>
      <w:lvlText w:val="•"/>
      <w:lvlJc w:val="left"/>
      <w:pPr>
        <w:ind w:left="1923" w:hanging="212"/>
      </w:pPr>
      <w:rPr>
        <w:rFonts w:hint="default"/>
        <w:lang w:val="ru-RU" w:eastAsia="en-US" w:bidi="ar-SA"/>
      </w:rPr>
    </w:lvl>
    <w:lvl w:ilvl="3" w:tplc="A37EB65A">
      <w:numFmt w:val="bullet"/>
      <w:lvlText w:val="•"/>
      <w:lvlJc w:val="left"/>
      <w:pPr>
        <w:ind w:left="3006" w:hanging="212"/>
      </w:pPr>
      <w:rPr>
        <w:rFonts w:hint="default"/>
        <w:lang w:val="ru-RU" w:eastAsia="en-US" w:bidi="ar-SA"/>
      </w:rPr>
    </w:lvl>
    <w:lvl w:ilvl="4" w:tplc="12E8B984">
      <w:numFmt w:val="bullet"/>
      <w:lvlText w:val="•"/>
      <w:lvlJc w:val="left"/>
      <w:pPr>
        <w:ind w:left="4089" w:hanging="212"/>
      </w:pPr>
      <w:rPr>
        <w:rFonts w:hint="default"/>
        <w:lang w:val="ru-RU" w:eastAsia="en-US" w:bidi="ar-SA"/>
      </w:rPr>
    </w:lvl>
    <w:lvl w:ilvl="5" w:tplc="A9968E96">
      <w:numFmt w:val="bullet"/>
      <w:lvlText w:val="•"/>
      <w:lvlJc w:val="left"/>
      <w:pPr>
        <w:ind w:left="5172" w:hanging="212"/>
      </w:pPr>
      <w:rPr>
        <w:rFonts w:hint="default"/>
        <w:lang w:val="ru-RU" w:eastAsia="en-US" w:bidi="ar-SA"/>
      </w:rPr>
    </w:lvl>
    <w:lvl w:ilvl="6" w:tplc="AD668CC2">
      <w:numFmt w:val="bullet"/>
      <w:lvlText w:val="•"/>
      <w:lvlJc w:val="left"/>
      <w:pPr>
        <w:ind w:left="6255" w:hanging="212"/>
      </w:pPr>
      <w:rPr>
        <w:rFonts w:hint="default"/>
        <w:lang w:val="ru-RU" w:eastAsia="en-US" w:bidi="ar-SA"/>
      </w:rPr>
    </w:lvl>
    <w:lvl w:ilvl="7" w:tplc="75ACE052">
      <w:numFmt w:val="bullet"/>
      <w:lvlText w:val="•"/>
      <w:lvlJc w:val="left"/>
      <w:pPr>
        <w:ind w:left="7338" w:hanging="212"/>
      </w:pPr>
      <w:rPr>
        <w:rFonts w:hint="default"/>
        <w:lang w:val="ru-RU" w:eastAsia="en-US" w:bidi="ar-SA"/>
      </w:rPr>
    </w:lvl>
    <w:lvl w:ilvl="8" w:tplc="446AFA74">
      <w:numFmt w:val="bullet"/>
      <w:lvlText w:val="•"/>
      <w:lvlJc w:val="left"/>
      <w:pPr>
        <w:ind w:left="8421" w:hanging="212"/>
      </w:pPr>
      <w:rPr>
        <w:rFonts w:hint="default"/>
        <w:lang w:val="ru-RU" w:eastAsia="en-US" w:bidi="ar-SA"/>
      </w:rPr>
    </w:lvl>
  </w:abstractNum>
  <w:abstractNum w:abstractNumId="18">
    <w:nsid w:val="2490718E"/>
    <w:multiLevelType w:val="hybridMultilevel"/>
    <w:tmpl w:val="40183842"/>
    <w:lvl w:ilvl="0" w:tplc="C2561040">
      <w:numFmt w:val="bullet"/>
      <w:lvlText w:val="-"/>
      <w:lvlJc w:val="left"/>
      <w:pPr>
        <w:ind w:left="1056" w:hanging="236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  <w:lang w:val="ru-RU" w:eastAsia="en-US" w:bidi="ar-SA"/>
      </w:rPr>
    </w:lvl>
    <w:lvl w:ilvl="1" w:tplc="D90AEEFE">
      <w:numFmt w:val="bullet"/>
      <w:lvlText w:val="•"/>
      <w:lvlJc w:val="left"/>
      <w:pPr>
        <w:ind w:left="2012" w:hanging="236"/>
      </w:pPr>
      <w:rPr>
        <w:rFonts w:hint="default"/>
        <w:lang w:val="ru-RU" w:eastAsia="en-US" w:bidi="ar-SA"/>
      </w:rPr>
    </w:lvl>
    <w:lvl w:ilvl="2" w:tplc="39480A0E">
      <w:numFmt w:val="bullet"/>
      <w:lvlText w:val="•"/>
      <w:lvlJc w:val="left"/>
      <w:pPr>
        <w:ind w:left="2965" w:hanging="236"/>
      </w:pPr>
      <w:rPr>
        <w:rFonts w:hint="default"/>
        <w:lang w:val="ru-RU" w:eastAsia="en-US" w:bidi="ar-SA"/>
      </w:rPr>
    </w:lvl>
    <w:lvl w:ilvl="3" w:tplc="3D52F188">
      <w:numFmt w:val="bullet"/>
      <w:lvlText w:val="•"/>
      <w:lvlJc w:val="left"/>
      <w:pPr>
        <w:ind w:left="3918" w:hanging="236"/>
      </w:pPr>
      <w:rPr>
        <w:rFonts w:hint="default"/>
        <w:lang w:val="ru-RU" w:eastAsia="en-US" w:bidi="ar-SA"/>
      </w:rPr>
    </w:lvl>
    <w:lvl w:ilvl="4" w:tplc="AD02A79A">
      <w:numFmt w:val="bullet"/>
      <w:lvlText w:val="•"/>
      <w:lvlJc w:val="left"/>
      <w:pPr>
        <w:ind w:left="4871" w:hanging="236"/>
      </w:pPr>
      <w:rPr>
        <w:rFonts w:hint="default"/>
        <w:lang w:val="ru-RU" w:eastAsia="en-US" w:bidi="ar-SA"/>
      </w:rPr>
    </w:lvl>
    <w:lvl w:ilvl="5" w:tplc="2A3801E4">
      <w:numFmt w:val="bullet"/>
      <w:lvlText w:val="•"/>
      <w:lvlJc w:val="left"/>
      <w:pPr>
        <w:ind w:left="5824" w:hanging="236"/>
      </w:pPr>
      <w:rPr>
        <w:rFonts w:hint="default"/>
        <w:lang w:val="ru-RU" w:eastAsia="en-US" w:bidi="ar-SA"/>
      </w:rPr>
    </w:lvl>
    <w:lvl w:ilvl="6" w:tplc="F918D0B0">
      <w:numFmt w:val="bullet"/>
      <w:lvlText w:val="•"/>
      <w:lvlJc w:val="left"/>
      <w:pPr>
        <w:ind w:left="6776" w:hanging="236"/>
      </w:pPr>
      <w:rPr>
        <w:rFonts w:hint="default"/>
        <w:lang w:val="ru-RU" w:eastAsia="en-US" w:bidi="ar-SA"/>
      </w:rPr>
    </w:lvl>
    <w:lvl w:ilvl="7" w:tplc="8E18A98C">
      <w:numFmt w:val="bullet"/>
      <w:lvlText w:val="•"/>
      <w:lvlJc w:val="left"/>
      <w:pPr>
        <w:ind w:left="7729" w:hanging="236"/>
      </w:pPr>
      <w:rPr>
        <w:rFonts w:hint="default"/>
        <w:lang w:val="ru-RU" w:eastAsia="en-US" w:bidi="ar-SA"/>
      </w:rPr>
    </w:lvl>
    <w:lvl w:ilvl="8" w:tplc="D230289E">
      <w:numFmt w:val="bullet"/>
      <w:lvlText w:val="•"/>
      <w:lvlJc w:val="left"/>
      <w:pPr>
        <w:ind w:left="8682" w:hanging="236"/>
      </w:pPr>
      <w:rPr>
        <w:rFonts w:hint="default"/>
        <w:lang w:val="ru-RU" w:eastAsia="en-US" w:bidi="ar-SA"/>
      </w:rPr>
    </w:lvl>
  </w:abstractNum>
  <w:abstractNum w:abstractNumId="19">
    <w:nsid w:val="27B877B2"/>
    <w:multiLevelType w:val="hybridMultilevel"/>
    <w:tmpl w:val="6CB496F4"/>
    <w:lvl w:ilvl="0" w:tplc="97704FFA">
      <w:numFmt w:val="bullet"/>
      <w:lvlText w:val="–"/>
      <w:lvlJc w:val="left"/>
      <w:pPr>
        <w:ind w:left="536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0A982C">
      <w:numFmt w:val="bullet"/>
      <w:lvlText w:val="•"/>
      <w:lvlJc w:val="left"/>
      <w:pPr>
        <w:ind w:left="1544" w:hanging="224"/>
      </w:pPr>
      <w:rPr>
        <w:rFonts w:hint="default"/>
        <w:lang w:val="ru-RU" w:eastAsia="en-US" w:bidi="ar-SA"/>
      </w:rPr>
    </w:lvl>
    <w:lvl w:ilvl="2" w:tplc="3C4CA718">
      <w:numFmt w:val="bullet"/>
      <w:lvlText w:val="•"/>
      <w:lvlJc w:val="left"/>
      <w:pPr>
        <w:ind w:left="2549" w:hanging="224"/>
      </w:pPr>
      <w:rPr>
        <w:rFonts w:hint="default"/>
        <w:lang w:val="ru-RU" w:eastAsia="en-US" w:bidi="ar-SA"/>
      </w:rPr>
    </w:lvl>
    <w:lvl w:ilvl="3" w:tplc="CD167884">
      <w:numFmt w:val="bullet"/>
      <w:lvlText w:val="•"/>
      <w:lvlJc w:val="left"/>
      <w:pPr>
        <w:ind w:left="3554" w:hanging="224"/>
      </w:pPr>
      <w:rPr>
        <w:rFonts w:hint="default"/>
        <w:lang w:val="ru-RU" w:eastAsia="en-US" w:bidi="ar-SA"/>
      </w:rPr>
    </w:lvl>
    <w:lvl w:ilvl="4" w:tplc="BD0C0060">
      <w:numFmt w:val="bullet"/>
      <w:lvlText w:val="•"/>
      <w:lvlJc w:val="left"/>
      <w:pPr>
        <w:ind w:left="4559" w:hanging="224"/>
      </w:pPr>
      <w:rPr>
        <w:rFonts w:hint="default"/>
        <w:lang w:val="ru-RU" w:eastAsia="en-US" w:bidi="ar-SA"/>
      </w:rPr>
    </w:lvl>
    <w:lvl w:ilvl="5" w:tplc="B682374E">
      <w:numFmt w:val="bullet"/>
      <w:lvlText w:val="•"/>
      <w:lvlJc w:val="left"/>
      <w:pPr>
        <w:ind w:left="5564" w:hanging="224"/>
      </w:pPr>
      <w:rPr>
        <w:rFonts w:hint="default"/>
        <w:lang w:val="ru-RU" w:eastAsia="en-US" w:bidi="ar-SA"/>
      </w:rPr>
    </w:lvl>
    <w:lvl w:ilvl="6" w:tplc="2572FF0E">
      <w:numFmt w:val="bullet"/>
      <w:lvlText w:val="•"/>
      <w:lvlJc w:val="left"/>
      <w:pPr>
        <w:ind w:left="6568" w:hanging="224"/>
      </w:pPr>
      <w:rPr>
        <w:rFonts w:hint="default"/>
        <w:lang w:val="ru-RU" w:eastAsia="en-US" w:bidi="ar-SA"/>
      </w:rPr>
    </w:lvl>
    <w:lvl w:ilvl="7" w:tplc="87EA873C">
      <w:numFmt w:val="bullet"/>
      <w:lvlText w:val="•"/>
      <w:lvlJc w:val="left"/>
      <w:pPr>
        <w:ind w:left="7573" w:hanging="224"/>
      </w:pPr>
      <w:rPr>
        <w:rFonts w:hint="default"/>
        <w:lang w:val="ru-RU" w:eastAsia="en-US" w:bidi="ar-SA"/>
      </w:rPr>
    </w:lvl>
    <w:lvl w:ilvl="8" w:tplc="92B4A972">
      <w:numFmt w:val="bullet"/>
      <w:lvlText w:val="•"/>
      <w:lvlJc w:val="left"/>
      <w:pPr>
        <w:ind w:left="8578" w:hanging="224"/>
      </w:pPr>
      <w:rPr>
        <w:rFonts w:hint="default"/>
        <w:lang w:val="ru-RU" w:eastAsia="en-US" w:bidi="ar-SA"/>
      </w:rPr>
    </w:lvl>
  </w:abstractNum>
  <w:abstractNum w:abstractNumId="20">
    <w:nsid w:val="2C741270"/>
    <w:multiLevelType w:val="hybridMultilevel"/>
    <w:tmpl w:val="2DB49E00"/>
    <w:lvl w:ilvl="0" w:tplc="D7CE7B16">
      <w:start w:val="1"/>
      <w:numFmt w:val="decimal"/>
      <w:lvlText w:val="%1."/>
      <w:lvlJc w:val="left"/>
      <w:pPr>
        <w:ind w:left="536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9E4451A">
      <w:numFmt w:val="bullet"/>
      <w:lvlText w:val="•"/>
      <w:lvlJc w:val="left"/>
      <w:pPr>
        <w:ind w:left="1544" w:hanging="212"/>
      </w:pPr>
      <w:rPr>
        <w:rFonts w:hint="default"/>
        <w:lang w:val="ru-RU" w:eastAsia="en-US" w:bidi="ar-SA"/>
      </w:rPr>
    </w:lvl>
    <w:lvl w:ilvl="2" w:tplc="45EA7924">
      <w:numFmt w:val="bullet"/>
      <w:lvlText w:val="•"/>
      <w:lvlJc w:val="left"/>
      <w:pPr>
        <w:ind w:left="2549" w:hanging="212"/>
      </w:pPr>
      <w:rPr>
        <w:rFonts w:hint="default"/>
        <w:lang w:val="ru-RU" w:eastAsia="en-US" w:bidi="ar-SA"/>
      </w:rPr>
    </w:lvl>
    <w:lvl w:ilvl="3" w:tplc="F4E6AEC6">
      <w:numFmt w:val="bullet"/>
      <w:lvlText w:val="•"/>
      <w:lvlJc w:val="left"/>
      <w:pPr>
        <w:ind w:left="3554" w:hanging="212"/>
      </w:pPr>
      <w:rPr>
        <w:rFonts w:hint="default"/>
        <w:lang w:val="ru-RU" w:eastAsia="en-US" w:bidi="ar-SA"/>
      </w:rPr>
    </w:lvl>
    <w:lvl w:ilvl="4" w:tplc="8A100D52">
      <w:numFmt w:val="bullet"/>
      <w:lvlText w:val="•"/>
      <w:lvlJc w:val="left"/>
      <w:pPr>
        <w:ind w:left="4559" w:hanging="212"/>
      </w:pPr>
      <w:rPr>
        <w:rFonts w:hint="default"/>
        <w:lang w:val="ru-RU" w:eastAsia="en-US" w:bidi="ar-SA"/>
      </w:rPr>
    </w:lvl>
    <w:lvl w:ilvl="5" w:tplc="48265346">
      <w:numFmt w:val="bullet"/>
      <w:lvlText w:val="•"/>
      <w:lvlJc w:val="left"/>
      <w:pPr>
        <w:ind w:left="5564" w:hanging="212"/>
      </w:pPr>
      <w:rPr>
        <w:rFonts w:hint="default"/>
        <w:lang w:val="ru-RU" w:eastAsia="en-US" w:bidi="ar-SA"/>
      </w:rPr>
    </w:lvl>
    <w:lvl w:ilvl="6" w:tplc="2598BE3A">
      <w:numFmt w:val="bullet"/>
      <w:lvlText w:val="•"/>
      <w:lvlJc w:val="left"/>
      <w:pPr>
        <w:ind w:left="6568" w:hanging="212"/>
      </w:pPr>
      <w:rPr>
        <w:rFonts w:hint="default"/>
        <w:lang w:val="ru-RU" w:eastAsia="en-US" w:bidi="ar-SA"/>
      </w:rPr>
    </w:lvl>
    <w:lvl w:ilvl="7" w:tplc="363AB44C">
      <w:numFmt w:val="bullet"/>
      <w:lvlText w:val="•"/>
      <w:lvlJc w:val="left"/>
      <w:pPr>
        <w:ind w:left="7573" w:hanging="212"/>
      </w:pPr>
      <w:rPr>
        <w:rFonts w:hint="default"/>
        <w:lang w:val="ru-RU" w:eastAsia="en-US" w:bidi="ar-SA"/>
      </w:rPr>
    </w:lvl>
    <w:lvl w:ilvl="8" w:tplc="4C00FA36">
      <w:numFmt w:val="bullet"/>
      <w:lvlText w:val="•"/>
      <w:lvlJc w:val="left"/>
      <w:pPr>
        <w:ind w:left="8578" w:hanging="212"/>
      </w:pPr>
      <w:rPr>
        <w:rFonts w:hint="default"/>
        <w:lang w:val="ru-RU" w:eastAsia="en-US" w:bidi="ar-SA"/>
      </w:rPr>
    </w:lvl>
  </w:abstractNum>
  <w:abstractNum w:abstractNumId="21">
    <w:nsid w:val="2EF47601"/>
    <w:multiLevelType w:val="multilevel"/>
    <w:tmpl w:val="91086978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i w:val="0"/>
        <w:sz w:val="22"/>
      </w:rPr>
    </w:lvl>
    <w:lvl w:ilvl="1">
      <w:start w:val="2"/>
      <w:numFmt w:val="decimal"/>
      <w:lvlText w:val="%1.%2."/>
      <w:lvlJc w:val="left"/>
      <w:pPr>
        <w:ind w:left="1339" w:hanging="720"/>
      </w:pPr>
      <w:rPr>
        <w:rFonts w:hint="default"/>
        <w:i w:val="0"/>
        <w:sz w:val="22"/>
      </w:rPr>
    </w:lvl>
    <w:lvl w:ilvl="2">
      <w:start w:val="3"/>
      <w:numFmt w:val="decimal"/>
      <w:lvlText w:val="%1.%2.%3."/>
      <w:lvlJc w:val="left"/>
      <w:pPr>
        <w:ind w:left="1958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."/>
      <w:lvlJc w:val="left"/>
      <w:pPr>
        <w:ind w:left="2937" w:hanging="1080"/>
      </w:pPr>
      <w:rPr>
        <w:rFonts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4535" w:hanging="1440"/>
      </w:pPr>
      <w:rPr>
        <w:rFonts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5514" w:hanging="180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6133" w:hanging="180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7112" w:hanging="2160"/>
      </w:pPr>
      <w:rPr>
        <w:rFonts w:hint="default"/>
        <w:i w:val="0"/>
        <w:sz w:val="22"/>
      </w:rPr>
    </w:lvl>
  </w:abstractNum>
  <w:abstractNum w:abstractNumId="22">
    <w:nsid w:val="30055A32"/>
    <w:multiLevelType w:val="hybridMultilevel"/>
    <w:tmpl w:val="05840D10"/>
    <w:lvl w:ilvl="0" w:tplc="74CAE622">
      <w:numFmt w:val="bullet"/>
      <w:lvlText w:val="−"/>
      <w:lvlJc w:val="left"/>
      <w:pPr>
        <w:ind w:left="107" w:hanging="22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239A5598">
      <w:numFmt w:val="bullet"/>
      <w:lvlText w:val="•"/>
      <w:lvlJc w:val="left"/>
      <w:pPr>
        <w:ind w:left="581" w:hanging="228"/>
      </w:pPr>
      <w:rPr>
        <w:rFonts w:hint="default"/>
        <w:lang w:val="ru-RU" w:eastAsia="en-US" w:bidi="ar-SA"/>
      </w:rPr>
    </w:lvl>
    <w:lvl w:ilvl="2" w:tplc="43BA8850">
      <w:numFmt w:val="bullet"/>
      <w:lvlText w:val="•"/>
      <w:lvlJc w:val="left"/>
      <w:pPr>
        <w:ind w:left="1063" w:hanging="228"/>
      </w:pPr>
      <w:rPr>
        <w:rFonts w:hint="default"/>
        <w:lang w:val="ru-RU" w:eastAsia="en-US" w:bidi="ar-SA"/>
      </w:rPr>
    </w:lvl>
    <w:lvl w:ilvl="3" w:tplc="E3CC84D4">
      <w:numFmt w:val="bullet"/>
      <w:lvlText w:val="•"/>
      <w:lvlJc w:val="left"/>
      <w:pPr>
        <w:ind w:left="1545" w:hanging="228"/>
      </w:pPr>
      <w:rPr>
        <w:rFonts w:hint="default"/>
        <w:lang w:val="ru-RU" w:eastAsia="en-US" w:bidi="ar-SA"/>
      </w:rPr>
    </w:lvl>
    <w:lvl w:ilvl="4" w:tplc="1CA2CEEC">
      <w:numFmt w:val="bullet"/>
      <w:lvlText w:val="•"/>
      <w:lvlJc w:val="left"/>
      <w:pPr>
        <w:ind w:left="2027" w:hanging="228"/>
      </w:pPr>
      <w:rPr>
        <w:rFonts w:hint="default"/>
        <w:lang w:val="ru-RU" w:eastAsia="en-US" w:bidi="ar-SA"/>
      </w:rPr>
    </w:lvl>
    <w:lvl w:ilvl="5" w:tplc="ABCE8D6E">
      <w:numFmt w:val="bullet"/>
      <w:lvlText w:val="•"/>
      <w:lvlJc w:val="left"/>
      <w:pPr>
        <w:ind w:left="2509" w:hanging="228"/>
      </w:pPr>
      <w:rPr>
        <w:rFonts w:hint="default"/>
        <w:lang w:val="ru-RU" w:eastAsia="en-US" w:bidi="ar-SA"/>
      </w:rPr>
    </w:lvl>
    <w:lvl w:ilvl="6" w:tplc="28107778">
      <w:numFmt w:val="bullet"/>
      <w:lvlText w:val="•"/>
      <w:lvlJc w:val="left"/>
      <w:pPr>
        <w:ind w:left="2991" w:hanging="228"/>
      </w:pPr>
      <w:rPr>
        <w:rFonts w:hint="default"/>
        <w:lang w:val="ru-RU" w:eastAsia="en-US" w:bidi="ar-SA"/>
      </w:rPr>
    </w:lvl>
    <w:lvl w:ilvl="7" w:tplc="D8FE33E2">
      <w:numFmt w:val="bullet"/>
      <w:lvlText w:val="•"/>
      <w:lvlJc w:val="left"/>
      <w:pPr>
        <w:ind w:left="3473" w:hanging="228"/>
      </w:pPr>
      <w:rPr>
        <w:rFonts w:hint="default"/>
        <w:lang w:val="ru-RU" w:eastAsia="en-US" w:bidi="ar-SA"/>
      </w:rPr>
    </w:lvl>
    <w:lvl w:ilvl="8" w:tplc="AC42EF00">
      <w:numFmt w:val="bullet"/>
      <w:lvlText w:val="•"/>
      <w:lvlJc w:val="left"/>
      <w:pPr>
        <w:ind w:left="3955" w:hanging="228"/>
      </w:pPr>
      <w:rPr>
        <w:rFonts w:hint="default"/>
        <w:lang w:val="ru-RU" w:eastAsia="en-US" w:bidi="ar-SA"/>
      </w:rPr>
    </w:lvl>
  </w:abstractNum>
  <w:abstractNum w:abstractNumId="23">
    <w:nsid w:val="30A55A54"/>
    <w:multiLevelType w:val="hybridMultilevel"/>
    <w:tmpl w:val="26DAE4DA"/>
    <w:lvl w:ilvl="0" w:tplc="163AED90">
      <w:start w:val="8"/>
      <w:numFmt w:val="decimal"/>
      <w:lvlText w:val="%1."/>
      <w:lvlJc w:val="left"/>
      <w:pPr>
        <w:ind w:left="819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684A022">
      <w:numFmt w:val="bullet"/>
      <w:lvlText w:val="-"/>
      <w:lvlJc w:val="left"/>
      <w:pPr>
        <w:ind w:left="536" w:hanging="216"/>
      </w:pPr>
      <w:rPr>
        <w:rFonts w:ascii="Times New Roman" w:eastAsia="Times New Roman" w:hAnsi="Times New Roman" w:cs="Times New Roman" w:hint="default"/>
        <w:spacing w:val="-21"/>
        <w:w w:val="99"/>
        <w:sz w:val="28"/>
        <w:szCs w:val="28"/>
        <w:lang w:val="ru-RU" w:eastAsia="en-US" w:bidi="ar-SA"/>
      </w:rPr>
    </w:lvl>
    <w:lvl w:ilvl="2" w:tplc="B358E4FA">
      <w:numFmt w:val="bullet"/>
      <w:lvlText w:val="•"/>
      <w:lvlJc w:val="left"/>
      <w:pPr>
        <w:ind w:left="1905" w:hanging="216"/>
      </w:pPr>
      <w:rPr>
        <w:rFonts w:hint="default"/>
        <w:lang w:val="ru-RU" w:eastAsia="en-US" w:bidi="ar-SA"/>
      </w:rPr>
    </w:lvl>
    <w:lvl w:ilvl="3" w:tplc="DE086A76">
      <w:numFmt w:val="bullet"/>
      <w:lvlText w:val="•"/>
      <w:lvlJc w:val="left"/>
      <w:pPr>
        <w:ind w:left="2990" w:hanging="216"/>
      </w:pPr>
      <w:rPr>
        <w:rFonts w:hint="default"/>
        <w:lang w:val="ru-RU" w:eastAsia="en-US" w:bidi="ar-SA"/>
      </w:rPr>
    </w:lvl>
    <w:lvl w:ilvl="4" w:tplc="B516AB02">
      <w:numFmt w:val="bullet"/>
      <w:lvlText w:val="•"/>
      <w:lvlJc w:val="left"/>
      <w:pPr>
        <w:ind w:left="4076" w:hanging="216"/>
      </w:pPr>
      <w:rPr>
        <w:rFonts w:hint="default"/>
        <w:lang w:val="ru-RU" w:eastAsia="en-US" w:bidi="ar-SA"/>
      </w:rPr>
    </w:lvl>
    <w:lvl w:ilvl="5" w:tplc="189696D2">
      <w:numFmt w:val="bullet"/>
      <w:lvlText w:val="•"/>
      <w:lvlJc w:val="left"/>
      <w:pPr>
        <w:ind w:left="5161" w:hanging="216"/>
      </w:pPr>
      <w:rPr>
        <w:rFonts w:hint="default"/>
        <w:lang w:val="ru-RU" w:eastAsia="en-US" w:bidi="ar-SA"/>
      </w:rPr>
    </w:lvl>
    <w:lvl w:ilvl="6" w:tplc="76A895BC">
      <w:numFmt w:val="bullet"/>
      <w:lvlText w:val="•"/>
      <w:lvlJc w:val="left"/>
      <w:pPr>
        <w:ind w:left="6246" w:hanging="216"/>
      </w:pPr>
      <w:rPr>
        <w:rFonts w:hint="default"/>
        <w:lang w:val="ru-RU" w:eastAsia="en-US" w:bidi="ar-SA"/>
      </w:rPr>
    </w:lvl>
    <w:lvl w:ilvl="7" w:tplc="EEA82784">
      <w:numFmt w:val="bullet"/>
      <w:lvlText w:val="•"/>
      <w:lvlJc w:val="left"/>
      <w:pPr>
        <w:ind w:left="7332" w:hanging="216"/>
      </w:pPr>
      <w:rPr>
        <w:rFonts w:hint="default"/>
        <w:lang w:val="ru-RU" w:eastAsia="en-US" w:bidi="ar-SA"/>
      </w:rPr>
    </w:lvl>
    <w:lvl w:ilvl="8" w:tplc="4880A8F0">
      <w:numFmt w:val="bullet"/>
      <w:lvlText w:val="•"/>
      <w:lvlJc w:val="left"/>
      <w:pPr>
        <w:ind w:left="8417" w:hanging="216"/>
      </w:pPr>
      <w:rPr>
        <w:rFonts w:hint="default"/>
        <w:lang w:val="ru-RU" w:eastAsia="en-US" w:bidi="ar-SA"/>
      </w:rPr>
    </w:lvl>
  </w:abstractNum>
  <w:abstractNum w:abstractNumId="24">
    <w:nsid w:val="350F4C78"/>
    <w:multiLevelType w:val="hybridMultilevel"/>
    <w:tmpl w:val="C5304F18"/>
    <w:lvl w:ilvl="0" w:tplc="A434E48E">
      <w:numFmt w:val="bullet"/>
      <w:lvlText w:val="−"/>
      <w:lvlJc w:val="left"/>
      <w:pPr>
        <w:ind w:left="107" w:hanging="22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DF0A10B6">
      <w:numFmt w:val="bullet"/>
      <w:lvlText w:val="•"/>
      <w:lvlJc w:val="left"/>
      <w:pPr>
        <w:ind w:left="581" w:hanging="228"/>
      </w:pPr>
      <w:rPr>
        <w:rFonts w:hint="default"/>
        <w:lang w:val="ru-RU" w:eastAsia="en-US" w:bidi="ar-SA"/>
      </w:rPr>
    </w:lvl>
    <w:lvl w:ilvl="2" w:tplc="52029D58">
      <w:numFmt w:val="bullet"/>
      <w:lvlText w:val="•"/>
      <w:lvlJc w:val="left"/>
      <w:pPr>
        <w:ind w:left="1063" w:hanging="228"/>
      </w:pPr>
      <w:rPr>
        <w:rFonts w:hint="default"/>
        <w:lang w:val="ru-RU" w:eastAsia="en-US" w:bidi="ar-SA"/>
      </w:rPr>
    </w:lvl>
    <w:lvl w:ilvl="3" w:tplc="D5CA41B2">
      <w:numFmt w:val="bullet"/>
      <w:lvlText w:val="•"/>
      <w:lvlJc w:val="left"/>
      <w:pPr>
        <w:ind w:left="1544" w:hanging="228"/>
      </w:pPr>
      <w:rPr>
        <w:rFonts w:hint="default"/>
        <w:lang w:val="ru-RU" w:eastAsia="en-US" w:bidi="ar-SA"/>
      </w:rPr>
    </w:lvl>
    <w:lvl w:ilvl="4" w:tplc="DBCA6294">
      <w:numFmt w:val="bullet"/>
      <w:lvlText w:val="•"/>
      <w:lvlJc w:val="left"/>
      <w:pPr>
        <w:ind w:left="2026" w:hanging="228"/>
      </w:pPr>
      <w:rPr>
        <w:rFonts w:hint="default"/>
        <w:lang w:val="ru-RU" w:eastAsia="en-US" w:bidi="ar-SA"/>
      </w:rPr>
    </w:lvl>
    <w:lvl w:ilvl="5" w:tplc="54BAE368">
      <w:numFmt w:val="bullet"/>
      <w:lvlText w:val="•"/>
      <w:lvlJc w:val="left"/>
      <w:pPr>
        <w:ind w:left="2507" w:hanging="228"/>
      </w:pPr>
      <w:rPr>
        <w:rFonts w:hint="default"/>
        <w:lang w:val="ru-RU" w:eastAsia="en-US" w:bidi="ar-SA"/>
      </w:rPr>
    </w:lvl>
    <w:lvl w:ilvl="6" w:tplc="CFE4105C">
      <w:numFmt w:val="bullet"/>
      <w:lvlText w:val="•"/>
      <w:lvlJc w:val="left"/>
      <w:pPr>
        <w:ind w:left="2989" w:hanging="228"/>
      </w:pPr>
      <w:rPr>
        <w:rFonts w:hint="default"/>
        <w:lang w:val="ru-RU" w:eastAsia="en-US" w:bidi="ar-SA"/>
      </w:rPr>
    </w:lvl>
    <w:lvl w:ilvl="7" w:tplc="FB989B18">
      <w:numFmt w:val="bullet"/>
      <w:lvlText w:val="•"/>
      <w:lvlJc w:val="left"/>
      <w:pPr>
        <w:ind w:left="3470" w:hanging="228"/>
      </w:pPr>
      <w:rPr>
        <w:rFonts w:hint="default"/>
        <w:lang w:val="ru-RU" w:eastAsia="en-US" w:bidi="ar-SA"/>
      </w:rPr>
    </w:lvl>
    <w:lvl w:ilvl="8" w:tplc="76868726">
      <w:numFmt w:val="bullet"/>
      <w:lvlText w:val="•"/>
      <w:lvlJc w:val="left"/>
      <w:pPr>
        <w:ind w:left="3952" w:hanging="228"/>
      </w:pPr>
      <w:rPr>
        <w:rFonts w:hint="default"/>
        <w:lang w:val="ru-RU" w:eastAsia="en-US" w:bidi="ar-SA"/>
      </w:rPr>
    </w:lvl>
  </w:abstractNum>
  <w:abstractNum w:abstractNumId="25">
    <w:nsid w:val="3AAD3A2C"/>
    <w:multiLevelType w:val="hybridMultilevel"/>
    <w:tmpl w:val="CEF2D76C"/>
    <w:lvl w:ilvl="0" w:tplc="DBC81C1C">
      <w:start w:val="4"/>
      <w:numFmt w:val="decimal"/>
      <w:lvlText w:val="%1."/>
      <w:lvlJc w:val="left"/>
      <w:pPr>
        <w:ind w:left="748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7FA8516">
      <w:numFmt w:val="bullet"/>
      <w:lvlText w:val="•"/>
      <w:lvlJc w:val="left"/>
      <w:pPr>
        <w:ind w:left="1724" w:hanging="212"/>
      </w:pPr>
      <w:rPr>
        <w:rFonts w:hint="default"/>
        <w:lang w:val="ru-RU" w:eastAsia="en-US" w:bidi="ar-SA"/>
      </w:rPr>
    </w:lvl>
    <w:lvl w:ilvl="2" w:tplc="43BE4FBE">
      <w:numFmt w:val="bullet"/>
      <w:lvlText w:val="•"/>
      <w:lvlJc w:val="left"/>
      <w:pPr>
        <w:ind w:left="2709" w:hanging="212"/>
      </w:pPr>
      <w:rPr>
        <w:rFonts w:hint="default"/>
        <w:lang w:val="ru-RU" w:eastAsia="en-US" w:bidi="ar-SA"/>
      </w:rPr>
    </w:lvl>
    <w:lvl w:ilvl="3" w:tplc="7B76E96C">
      <w:numFmt w:val="bullet"/>
      <w:lvlText w:val="•"/>
      <w:lvlJc w:val="left"/>
      <w:pPr>
        <w:ind w:left="3694" w:hanging="212"/>
      </w:pPr>
      <w:rPr>
        <w:rFonts w:hint="default"/>
        <w:lang w:val="ru-RU" w:eastAsia="en-US" w:bidi="ar-SA"/>
      </w:rPr>
    </w:lvl>
    <w:lvl w:ilvl="4" w:tplc="804C5E8E">
      <w:numFmt w:val="bullet"/>
      <w:lvlText w:val="•"/>
      <w:lvlJc w:val="left"/>
      <w:pPr>
        <w:ind w:left="4679" w:hanging="212"/>
      </w:pPr>
      <w:rPr>
        <w:rFonts w:hint="default"/>
        <w:lang w:val="ru-RU" w:eastAsia="en-US" w:bidi="ar-SA"/>
      </w:rPr>
    </w:lvl>
    <w:lvl w:ilvl="5" w:tplc="04709682">
      <w:numFmt w:val="bullet"/>
      <w:lvlText w:val="•"/>
      <w:lvlJc w:val="left"/>
      <w:pPr>
        <w:ind w:left="5664" w:hanging="212"/>
      </w:pPr>
      <w:rPr>
        <w:rFonts w:hint="default"/>
        <w:lang w:val="ru-RU" w:eastAsia="en-US" w:bidi="ar-SA"/>
      </w:rPr>
    </w:lvl>
    <w:lvl w:ilvl="6" w:tplc="8C0420B6">
      <w:numFmt w:val="bullet"/>
      <w:lvlText w:val="•"/>
      <w:lvlJc w:val="left"/>
      <w:pPr>
        <w:ind w:left="6648" w:hanging="212"/>
      </w:pPr>
      <w:rPr>
        <w:rFonts w:hint="default"/>
        <w:lang w:val="ru-RU" w:eastAsia="en-US" w:bidi="ar-SA"/>
      </w:rPr>
    </w:lvl>
    <w:lvl w:ilvl="7" w:tplc="54827DE2">
      <w:numFmt w:val="bullet"/>
      <w:lvlText w:val="•"/>
      <w:lvlJc w:val="left"/>
      <w:pPr>
        <w:ind w:left="7633" w:hanging="212"/>
      </w:pPr>
      <w:rPr>
        <w:rFonts w:hint="default"/>
        <w:lang w:val="ru-RU" w:eastAsia="en-US" w:bidi="ar-SA"/>
      </w:rPr>
    </w:lvl>
    <w:lvl w:ilvl="8" w:tplc="C4E29946">
      <w:numFmt w:val="bullet"/>
      <w:lvlText w:val="•"/>
      <w:lvlJc w:val="left"/>
      <w:pPr>
        <w:ind w:left="8618" w:hanging="212"/>
      </w:pPr>
      <w:rPr>
        <w:rFonts w:hint="default"/>
        <w:lang w:val="ru-RU" w:eastAsia="en-US" w:bidi="ar-SA"/>
      </w:rPr>
    </w:lvl>
  </w:abstractNum>
  <w:abstractNum w:abstractNumId="26">
    <w:nsid w:val="427545CC"/>
    <w:multiLevelType w:val="hybridMultilevel"/>
    <w:tmpl w:val="CED076DE"/>
    <w:lvl w:ilvl="0" w:tplc="4B8CA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50156F"/>
    <w:multiLevelType w:val="multilevel"/>
    <w:tmpl w:val="0A62C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B67AAE"/>
    <w:multiLevelType w:val="hybridMultilevel"/>
    <w:tmpl w:val="891C6AE8"/>
    <w:lvl w:ilvl="0" w:tplc="C1766FCE">
      <w:start w:val="1"/>
      <w:numFmt w:val="decimal"/>
      <w:lvlText w:val="%1."/>
      <w:lvlJc w:val="left"/>
      <w:pPr>
        <w:ind w:left="1456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916E006">
      <w:numFmt w:val="bullet"/>
      <w:lvlText w:val="•"/>
      <w:lvlJc w:val="left"/>
      <w:pPr>
        <w:ind w:left="2372" w:hanging="212"/>
      </w:pPr>
      <w:rPr>
        <w:rFonts w:hint="default"/>
        <w:lang w:val="ru-RU" w:eastAsia="en-US" w:bidi="ar-SA"/>
      </w:rPr>
    </w:lvl>
    <w:lvl w:ilvl="2" w:tplc="C7E2B7FE">
      <w:numFmt w:val="bullet"/>
      <w:lvlText w:val="•"/>
      <w:lvlJc w:val="left"/>
      <w:pPr>
        <w:ind w:left="3285" w:hanging="212"/>
      </w:pPr>
      <w:rPr>
        <w:rFonts w:hint="default"/>
        <w:lang w:val="ru-RU" w:eastAsia="en-US" w:bidi="ar-SA"/>
      </w:rPr>
    </w:lvl>
    <w:lvl w:ilvl="3" w:tplc="10AE5DBE">
      <w:numFmt w:val="bullet"/>
      <w:lvlText w:val="•"/>
      <w:lvlJc w:val="left"/>
      <w:pPr>
        <w:ind w:left="4198" w:hanging="212"/>
      </w:pPr>
      <w:rPr>
        <w:rFonts w:hint="default"/>
        <w:lang w:val="ru-RU" w:eastAsia="en-US" w:bidi="ar-SA"/>
      </w:rPr>
    </w:lvl>
    <w:lvl w:ilvl="4" w:tplc="CE0AF9FA">
      <w:numFmt w:val="bullet"/>
      <w:lvlText w:val="•"/>
      <w:lvlJc w:val="left"/>
      <w:pPr>
        <w:ind w:left="5111" w:hanging="212"/>
      </w:pPr>
      <w:rPr>
        <w:rFonts w:hint="default"/>
        <w:lang w:val="ru-RU" w:eastAsia="en-US" w:bidi="ar-SA"/>
      </w:rPr>
    </w:lvl>
    <w:lvl w:ilvl="5" w:tplc="A732D99C">
      <w:numFmt w:val="bullet"/>
      <w:lvlText w:val="•"/>
      <w:lvlJc w:val="left"/>
      <w:pPr>
        <w:ind w:left="6024" w:hanging="212"/>
      </w:pPr>
      <w:rPr>
        <w:rFonts w:hint="default"/>
        <w:lang w:val="ru-RU" w:eastAsia="en-US" w:bidi="ar-SA"/>
      </w:rPr>
    </w:lvl>
    <w:lvl w:ilvl="6" w:tplc="CA4A1A62">
      <w:numFmt w:val="bullet"/>
      <w:lvlText w:val="•"/>
      <w:lvlJc w:val="left"/>
      <w:pPr>
        <w:ind w:left="6936" w:hanging="212"/>
      </w:pPr>
      <w:rPr>
        <w:rFonts w:hint="default"/>
        <w:lang w:val="ru-RU" w:eastAsia="en-US" w:bidi="ar-SA"/>
      </w:rPr>
    </w:lvl>
    <w:lvl w:ilvl="7" w:tplc="8FCA9C04">
      <w:numFmt w:val="bullet"/>
      <w:lvlText w:val="•"/>
      <w:lvlJc w:val="left"/>
      <w:pPr>
        <w:ind w:left="7849" w:hanging="212"/>
      </w:pPr>
      <w:rPr>
        <w:rFonts w:hint="default"/>
        <w:lang w:val="ru-RU" w:eastAsia="en-US" w:bidi="ar-SA"/>
      </w:rPr>
    </w:lvl>
    <w:lvl w:ilvl="8" w:tplc="B866C20C">
      <w:numFmt w:val="bullet"/>
      <w:lvlText w:val="•"/>
      <w:lvlJc w:val="left"/>
      <w:pPr>
        <w:ind w:left="8762" w:hanging="212"/>
      </w:pPr>
      <w:rPr>
        <w:rFonts w:hint="default"/>
        <w:lang w:val="ru-RU" w:eastAsia="en-US" w:bidi="ar-SA"/>
      </w:rPr>
    </w:lvl>
  </w:abstractNum>
  <w:abstractNum w:abstractNumId="29">
    <w:nsid w:val="474B3F9E"/>
    <w:multiLevelType w:val="multilevel"/>
    <w:tmpl w:val="A9C20FF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30">
    <w:nsid w:val="4867542F"/>
    <w:multiLevelType w:val="hybridMultilevel"/>
    <w:tmpl w:val="B9F43600"/>
    <w:lvl w:ilvl="0" w:tplc="F4562806">
      <w:numFmt w:val="bullet"/>
      <w:lvlText w:val="−"/>
      <w:lvlJc w:val="left"/>
      <w:pPr>
        <w:ind w:left="107" w:hanging="228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ru-RU" w:eastAsia="en-US" w:bidi="ar-SA"/>
      </w:rPr>
    </w:lvl>
    <w:lvl w:ilvl="1" w:tplc="D4B6D15A">
      <w:numFmt w:val="bullet"/>
      <w:lvlText w:val="•"/>
      <w:lvlJc w:val="left"/>
      <w:pPr>
        <w:ind w:left="581" w:hanging="228"/>
      </w:pPr>
      <w:rPr>
        <w:rFonts w:hint="default"/>
        <w:lang w:val="ru-RU" w:eastAsia="en-US" w:bidi="ar-SA"/>
      </w:rPr>
    </w:lvl>
    <w:lvl w:ilvl="2" w:tplc="E070EA94">
      <w:numFmt w:val="bullet"/>
      <w:lvlText w:val="•"/>
      <w:lvlJc w:val="left"/>
      <w:pPr>
        <w:ind w:left="1063" w:hanging="228"/>
      </w:pPr>
      <w:rPr>
        <w:rFonts w:hint="default"/>
        <w:lang w:val="ru-RU" w:eastAsia="en-US" w:bidi="ar-SA"/>
      </w:rPr>
    </w:lvl>
    <w:lvl w:ilvl="3" w:tplc="F27ABC14">
      <w:numFmt w:val="bullet"/>
      <w:lvlText w:val="•"/>
      <w:lvlJc w:val="left"/>
      <w:pPr>
        <w:ind w:left="1545" w:hanging="228"/>
      </w:pPr>
      <w:rPr>
        <w:rFonts w:hint="default"/>
        <w:lang w:val="ru-RU" w:eastAsia="en-US" w:bidi="ar-SA"/>
      </w:rPr>
    </w:lvl>
    <w:lvl w:ilvl="4" w:tplc="E29AAE4C">
      <w:numFmt w:val="bullet"/>
      <w:lvlText w:val="•"/>
      <w:lvlJc w:val="left"/>
      <w:pPr>
        <w:ind w:left="2027" w:hanging="228"/>
      </w:pPr>
      <w:rPr>
        <w:rFonts w:hint="default"/>
        <w:lang w:val="ru-RU" w:eastAsia="en-US" w:bidi="ar-SA"/>
      </w:rPr>
    </w:lvl>
    <w:lvl w:ilvl="5" w:tplc="2C24AE2A">
      <w:numFmt w:val="bullet"/>
      <w:lvlText w:val="•"/>
      <w:lvlJc w:val="left"/>
      <w:pPr>
        <w:ind w:left="2509" w:hanging="228"/>
      </w:pPr>
      <w:rPr>
        <w:rFonts w:hint="default"/>
        <w:lang w:val="ru-RU" w:eastAsia="en-US" w:bidi="ar-SA"/>
      </w:rPr>
    </w:lvl>
    <w:lvl w:ilvl="6" w:tplc="1E8E8CF8">
      <w:numFmt w:val="bullet"/>
      <w:lvlText w:val="•"/>
      <w:lvlJc w:val="left"/>
      <w:pPr>
        <w:ind w:left="2991" w:hanging="228"/>
      </w:pPr>
      <w:rPr>
        <w:rFonts w:hint="default"/>
        <w:lang w:val="ru-RU" w:eastAsia="en-US" w:bidi="ar-SA"/>
      </w:rPr>
    </w:lvl>
    <w:lvl w:ilvl="7" w:tplc="9D02E41A">
      <w:numFmt w:val="bullet"/>
      <w:lvlText w:val="•"/>
      <w:lvlJc w:val="left"/>
      <w:pPr>
        <w:ind w:left="3473" w:hanging="228"/>
      </w:pPr>
      <w:rPr>
        <w:rFonts w:hint="default"/>
        <w:lang w:val="ru-RU" w:eastAsia="en-US" w:bidi="ar-SA"/>
      </w:rPr>
    </w:lvl>
    <w:lvl w:ilvl="8" w:tplc="43683C38">
      <w:numFmt w:val="bullet"/>
      <w:lvlText w:val="•"/>
      <w:lvlJc w:val="left"/>
      <w:pPr>
        <w:ind w:left="3955" w:hanging="228"/>
      </w:pPr>
      <w:rPr>
        <w:rFonts w:hint="default"/>
        <w:lang w:val="ru-RU" w:eastAsia="en-US" w:bidi="ar-SA"/>
      </w:rPr>
    </w:lvl>
  </w:abstractNum>
  <w:abstractNum w:abstractNumId="31">
    <w:nsid w:val="48930526"/>
    <w:multiLevelType w:val="hybridMultilevel"/>
    <w:tmpl w:val="58D42EBE"/>
    <w:lvl w:ilvl="0" w:tplc="774E5D7A">
      <w:start w:val="1"/>
      <w:numFmt w:val="decimal"/>
      <w:lvlText w:val="%1."/>
      <w:lvlJc w:val="left"/>
      <w:pPr>
        <w:ind w:left="536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3E49718">
      <w:numFmt w:val="bullet"/>
      <w:lvlText w:val="•"/>
      <w:lvlJc w:val="left"/>
      <w:pPr>
        <w:ind w:left="1544" w:hanging="212"/>
      </w:pPr>
      <w:rPr>
        <w:rFonts w:hint="default"/>
        <w:lang w:val="ru-RU" w:eastAsia="en-US" w:bidi="ar-SA"/>
      </w:rPr>
    </w:lvl>
    <w:lvl w:ilvl="2" w:tplc="F00211B6">
      <w:numFmt w:val="bullet"/>
      <w:lvlText w:val="•"/>
      <w:lvlJc w:val="left"/>
      <w:pPr>
        <w:ind w:left="2549" w:hanging="212"/>
      </w:pPr>
      <w:rPr>
        <w:rFonts w:hint="default"/>
        <w:lang w:val="ru-RU" w:eastAsia="en-US" w:bidi="ar-SA"/>
      </w:rPr>
    </w:lvl>
    <w:lvl w:ilvl="3" w:tplc="B3B0D9A0">
      <w:numFmt w:val="bullet"/>
      <w:lvlText w:val="•"/>
      <w:lvlJc w:val="left"/>
      <w:pPr>
        <w:ind w:left="3554" w:hanging="212"/>
      </w:pPr>
      <w:rPr>
        <w:rFonts w:hint="default"/>
        <w:lang w:val="ru-RU" w:eastAsia="en-US" w:bidi="ar-SA"/>
      </w:rPr>
    </w:lvl>
    <w:lvl w:ilvl="4" w:tplc="4B8241E2">
      <w:numFmt w:val="bullet"/>
      <w:lvlText w:val="•"/>
      <w:lvlJc w:val="left"/>
      <w:pPr>
        <w:ind w:left="4559" w:hanging="212"/>
      </w:pPr>
      <w:rPr>
        <w:rFonts w:hint="default"/>
        <w:lang w:val="ru-RU" w:eastAsia="en-US" w:bidi="ar-SA"/>
      </w:rPr>
    </w:lvl>
    <w:lvl w:ilvl="5" w:tplc="FBF8DD1E">
      <w:numFmt w:val="bullet"/>
      <w:lvlText w:val="•"/>
      <w:lvlJc w:val="left"/>
      <w:pPr>
        <w:ind w:left="5564" w:hanging="212"/>
      </w:pPr>
      <w:rPr>
        <w:rFonts w:hint="default"/>
        <w:lang w:val="ru-RU" w:eastAsia="en-US" w:bidi="ar-SA"/>
      </w:rPr>
    </w:lvl>
    <w:lvl w:ilvl="6" w:tplc="6DFCBA48">
      <w:numFmt w:val="bullet"/>
      <w:lvlText w:val="•"/>
      <w:lvlJc w:val="left"/>
      <w:pPr>
        <w:ind w:left="6568" w:hanging="212"/>
      </w:pPr>
      <w:rPr>
        <w:rFonts w:hint="default"/>
        <w:lang w:val="ru-RU" w:eastAsia="en-US" w:bidi="ar-SA"/>
      </w:rPr>
    </w:lvl>
    <w:lvl w:ilvl="7" w:tplc="F6560820">
      <w:numFmt w:val="bullet"/>
      <w:lvlText w:val="•"/>
      <w:lvlJc w:val="left"/>
      <w:pPr>
        <w:ind w:left="7573" w:hanging="212"/>
      </w:pPr>
      <w:rPr>
        <w:rFonts w:hint="default"/>
        <w:lang w:val="ru-RU" w:eastAsia="en-US" w:bidi="ar-SA"/>
      </w:rPr>
    </w:lvl>
    <w:lvl w:ilvl="8" w:tplc="0E9E3DA0">
      <w:numFmt w:val="bullet"/>
      <w:lvlText w:val="•"/>
      <w:lvlJc w:val="left"/>
      <w:pPr>
        <w:ind w:left="8578" w:hanging="212"/>
      </w:pPr>
      <w:rPr>
        <w:rFonts w:hint="default"/>
        <w:lang w:val="ru-RU" w:eastAsia="en-US" w:bidi="ar-SA"/>
      </w:rPr>
    </w:lvl>
  </w:abstractNum>
  <w:abstractNum w:abstractNumId="32">
    <w:nsid w:val="48CD293A"/>
    <w:multiLevelType w:val="hybridMultilevel"/>
    <w:tmpl w:val="6F768F0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78D626F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D53FF7"/>
    <w:multiLevelType w:val="hybridMultilevel"/>
    <w:tmpl w:val="2A267D0C"/>
    <w:lvl w:ilvl="0" w:tplc="B28C257E">
      <w:start w:val="1"/>
      <w:numFmt w:val="decimal"/>
      <w:lvlText w:val="%1."/>
      <w:lvlJc w:val="left"/>
      <w:pPr>
        <w:ind w:left="1527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0DC4308">
      <w:numFmt w:val="bullet"/>
      <w:lvlText w:val="•"/>
      <w:lvlJc w:val="left"/>
      <w:pPr>
        <w:ind w:left="2426" w:hanging="284"/>
      </w:pPr>
      <w:rPr>
        <w:rFonts w:hint="default"/>
        <w:lang w:val="ru-RU" w:eastAsia="en-US" w:bidi="ar-SA"/>
      </w:rPr>
    </w:lvl>
    <w:lvl w:ilvl="2" w:tplc="ED80F34E">
      <w:numFmt w:val="bullet"/>
      <w:lvlText w:val="•"/>
      <w:lvlJc w:val="left"/>
      <w:pPr>
        <w:ind w:left="3333" w:hanging="284"/>
      </w:pPr>
      <w:rPr>
        <w:rFonts w:hint="default"/>
        <w:lang w:val="ru-RU" w:eastAsia="en-US" w:bidi="ar-SA"/>
      </w:rPr>
    </w:lvl>
    <w:lvl w:ilvl="3" w:tplc="A9A825FA">
      <w:numFmt w:val="bullet"/>
      <w:lvlText w:val="•"/>
      <w:lvlJc w:val="left"/>
      <w:pPr>
        <w:ind w:left="4240" w:hanging="284"/>
      </w:pPr>
      <w:rPr>
        <w:rFonts w:hint="default"/>
        <w:lang w:val="ru-RU" w:eastAsia="en-US" w:bidi="ar-SA"/>
      </w:rPr>
    </w:lvl>
    <w:lvl w:ilvl="4" w:tplc="650015C2">
      <w:numFmt w:val="bullet"/>
      <w:lvlText w:val="•"/>
      <w:lvlJc w:val="left"/>
      <w:pPr>
        <w:ind w:left="5147" w:hanging="284"/>
      </w:pPr>
      <w:rPr>
        <w:rFonts w:hint="default"/>
        <w:lang w:val="ru-RU" w:eastAsia="en-US" w:bidi="ar-SA"/>
      </w:rPr>
    </w:lvl>
    <w:lvl w:ilvl="5" w:tplc="031EEA3E">
      <w:numFmt w:val="bullet"/>
      <w:lvlText w:val="•"/>
      <w:lvlJc w:val="left"/>
      <w:pPr>
        <w:ind w:left="6054" w:hanging="284"/>
      </w:pPr>
      <w:rPr>
        <w:rFonts w:hint="default"/>
        <w:lang w:val="ru-RU" w:eastAsia="en-US" w:bidi="ar-SA"/>
      </w:rPr>
    </w:lvl>
    <w:lvl w:ilvl="6" w:tplc="E4B82934">
      <w:numFmt w:val="bullet"/>
      <w:lvlText w:val="•"/>
      <w:lvlJc w:val="left"/>
      <w:pPr>
        <w:ind w:left="6960" w:hanging="284"/>
      </w:pPr>
      <w:rPr>
        <w:rFonts w:hint="default"/>
        <w:lang w:val="ru-RU" w:eastAsia="en-US" w:bidi="ar-SA"/>
      </w:rPr>
    </w:lvl>
    <w:lvl w:ilvl="7" w:tplc="FB8259EE">
      <w:numFmt w:val="bullet"/>
      <w:lvlText w:val="•"/>
      <w:lvlJc w:val="left"/>
      <w:pPr>
        <w:ind w:left="7867" w:hanging="284"/>
      </w:pPr>
      <w:rPr>
        <w:rFonts w:hint="default"/>
        <w:lang w:val="ru-RU" w:eastAsia="en-US" w:bidi="ar-SA"/>
      </w:rPr>
    </w:lvl>
    <w:lvl w:ilvl="8" w:tplc="94667BB8">
      <w:numFmt w:val="bullet"/>
      <w:lvlText w:val="•"/>
      <w:lvlJc w:val="left"/>
      <w:pPr>
        <w:ind w:left="8774" w:hanging="284"/>
      </w:pPr>
      <w:rPr>
        <w:rFonts w:hint="default"/>
        <w:lang w:val="ru-RU" w:eastAsia="en-US" w:bidi="ar-SA"/>
      </w:rPr>
    </w:lvl>
  </w:abstractNum>
  <w:abstractNum w:abstractNumId="34">
    <w:nsid w:val="4CA060A9"/>
    <w:multiLevelType w:val="hybridMultilevel"/>
    <w:tmpl w:val="1F6CF350"/>
    <w:lvl w:ilvl="0" w:tplc="D0306E7E">
      <w:start w:val="6"/>
      <w:numFmt w:val="decimal"/>
      <w:lvlText w:val="%1."/>
      <w:lvlJc w:val="left"/>
      <w:pPr>
        <w:ind w:left="819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02876">
      <w:start w:val="1"/>
      <w:numFmt w:val="decimal"/>
      <w:lvlText w:val="%2."/>
      <w:lvlJc w:val="left"/>
      <w:pPr>
        <w:ind w:left="536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A56D84E">
      <w:numFmt w:val="bullet"/>
      <w:lvlText w:val="•"/>
      <w:lvlJc w:val="left"/>
      <w:pPr>
        <w:ind w:left="1905" w:hanging="312"/>
      </w:pPr>
      <w:rPr>
        <w:rFonts w:hint="default"/>
        <w:lang w:val="ru-RU" w:eastAsia="en-US" w:bidi="ar-SA"/>
      </w:rPr>
    </w:lvl>
    <w:lvl w:ilvl="3" w:tplc="C6AA0278">
      <w:numFmt w:val="bullet"/>
      <w:lvlText w:val="•"/>
      <w:lvlJc w:val="left"/>
      <w:pPr>
        <w:ind w:left="2990" w:hanging="312"/>
      </w:pPr>
      <w:rPr>
        <w:rFonts w:hint="default"/>
        <w:lang w:val="ru-RU" w:eastAsia="en-US" w:bidi="ar-SA"/>
      </w:rPr>
    </w:lvl>
    <w:lvl w:ilvl="4" w:tplc="363CFD7E">
      <w:numFmt w:val="bullet"/>
      <w:lvlText w:val="•"/>
      <w:lvlJc w:val="left"/>
      <w:pPr>
        <w:ind w:left="4076" w:hanging="312"/>
      </w:pPr>
      <w:rPr>
        <w:rFonts w:hint="default"/>
        <w:lang w:val="ru-RU" w:eastAsia="en-US" w:bidi="ar-SA"/>
      </w:rPr>
    </w:lvl>
    <w:lvl w:ilvl="5" w:tplc="76B2F6BA">
      <w:numFmt w:val="bullet"/>
      <w:lvlText w:val="•"/>
      <w:lvlJc w:val="left"/>
      <w:pPr>
        <w:ind w:left="5161" w:hanging="312"/>
      </w:pPr>
      <w:rPr>
        <w:rFonts w:hint="default"/>
        <w:lang w:val="ru-RU" w:eastAsia="en-US" w:bidi="ar-SA"/>
      </w:rPr>
    </w:lvl>
    <w:lvl w:ilvl="6" w:tplc="DB529B64">
      <w:numFmt w:val="bullet"/>
      <w:lvlText w:val="•"/>
      <w:lvlJc w:val="left"/>
      <w:pPr>
        <w:ind w:left="6246" w:hanging="312"/>
      </w:pPr>
      <w:rPr>
        <w:rFonts w:hint="default"/>
        <w:lang w:val="ru-RU" w:eastAsia="en-US" w:bidi="ar-SA"/>
      </w:rPr>
    </w:lvl>
    <w:lvl w:ilvl="7" w:tplc="E4FE9318">
      <w:numFmt w:val="bullet"/>
      <w:lvlText w:val="•"/>
      <w:lvlJc w:val="left"/>
      <w:pPr>
        <w:ind w:left="7332" w:hanging="312"/>
      </w:pPr>
      <w:rPr>
        <w:rFonts w:hint="default"/>
        <w:lang w:val="ru-RU" w:eastAsia="en-US" w:bidi="ar-SA"/>
      </w:rPr>
    </w:lvl>
    <w:lvl w:ilvl="8" w:tplc="742E78CE">
      <w:numFmt w:val="bullet"/>
      <w:lvlText w:val="•"/>
      <w:lvlJc w:val="left"/>
      <w:pPr>
        <w:ind w:left="8417" w:hanging="312"/>
      </w:pPr>
      <w:rPr>
        <w:rFonts w:hint="default"/>
        <w:lang w:val="ru-RU" w:eastAsia="en-US" w:bidi="ar-SA"/>
      </w:rPr>
    </w:lvl>
  </w:abstractNum>
  <w:abstractNum w:abstractNumId="35">
    <w:nsid w:val="4E346B3D"/>
    <w:multiLevelType w:val="hybridMultilevel"/>
    <w:tmpl w:val="A1E41F70"/>
    <w:lvl w:ilvl="0" w:tplc="87C63EF2">
      <w:start w:val="11"/>
      <w:numFmt w:val="decimal"/>
      <w:lvlText w:val="%1."/>
      <w:lvlJc w:val="left"/>
      <w:pPr>
        <w:ind w:left="888" w:hanging="35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0EED1FE">
      <w:numFmt w:val="bullet"/>
      <w:lvlText w:val="•"/>
      <w:lvlJc w:val="left"/>
      <w:pPr>
        <w:ind w:left="1850" w:hanging="352"/>
      </w:pPr>
      <w:rPr>
        <w:rFonts w:hint="default"/>
        <w:lang w:val="ru-RU" w:eastAsia="en-US" w:bidi="ar-SA"/>
      </w:rPr>
    </w:lvl>
    <w:lvl w:ilvl="2" w:tplc="82FC6EEE">
      <w:numFmt w:val="bullet"/>
      <w:lvlText w:val="•"/>
      <w:lvlJc w:val="left"/>
      <w:pPr>
        <w:ind w:left="2821" w:hanging="352"/>
      </w:pPr>
      <w:rPr>
        <w:rFonts w:hint="default"/>
        <w:lang w:val="ru-RU" w:eastAsia="en-US" w:bidi="ar-SA"/>
      </w:rPr>
    </w:lvl>
    <w:lvl w:ilvl="3" w:tplc="243202E0">
      <w:numFmt w:val="bullet"/>
      <w:lvlText w:val="•"/>
      <w:lvlJc w:val="left"/>
      <w:pPr>
        <w:ind w:left="3792" w:hanging="352"/>
      </w:pPr>
      <w:rPr>
        <w:rFonts w:hint="default"/>
        <w:lang w:val="ru-RU" w:eastAsia="en-US" w:bidi="ar-SA"/>
      </w:rPr>
    </w:lvl>
    <w:lvl w:ilvl="4" w:tplc="A44C73B8">
      <w:numFmt w:val="bullet"/>
      <w:lvlText w:val="•"/>
      <w:lvlJc w:val="left"/>
      <w:pPr>
        <w:ind w:left="4763" w:hanging="352"/>
      </w:pPr>
      <w:rPr>
        <w:rFonts w:hint="default"/>
        <w:lang w:val="ru-RU" w:eastAsia="en-US" w:bidi="ar-SA"/>
      </w:rPr>
    </w:lvl>
    <w:lvl w:ilvl="5" w:tplc="FB7A3AEE">
      <w:numFmt w:val="bullet"/>
      <w:lvlText w:val="•"/>
      <w:lvlJc w:val="left"/>
      <w:pPr>
        <w:ind w:left="5734" w:hanging="352"/>
      </w:pPr>
      <w:rPr>
        <w:rFonts w:hint="default"/>
        <w:lang w:val="ru-RU" w:eastAsia="en-US" w:bidi="ar-SA"/>
      </w:rPr>
    </w:lvl>
    <w:lvl w:ilvl="6" w:tplc="1F0EE17C">
      <w:numFmt w:val="bullet"/>
      <w:lvlText w:val="•"/>
      <w:lvlJc w:val="left"/>
      <w:pPr>
        <w:ind w:left="6704" w:hanging="352"/>
      </w:pPr>
      <w:rPr>
        <w:rFonts w:hint="default"/>
        <w:lang w:val="ru-RU" w:eastAsia="en-US" w:bidi="ar-SA"/>
      </w:rPr>
    </w:lvl>
    <w:lvl w:ilvl="7" w:tplc="1122B91E">
      <w:numFmt w:val="bullet"/>
      <w:lvlText w:val="•"/>
      <w:lvlJc w:val="left"/>
      <w:pPr>
        <w:ind w:left="7675" w:hanging="352"/>
      </w:pPr>
      <w:rPr>
        <w:rFonts w:hint="default"/>
        <w:lang w:val="ru-RU" w:eastAsia="en-US" w:bidi="ar-SA"/>
      </w:rPr>
    </w:lvl>
    <w:lvl w:ilvl="8" w:tplc="2D0ED42A">
      <w:numFmt w:val="bullet"/>
      <w:lvlText w:val="•"/>
      <w:lvlJc w:val="left"/>
      <w:pPr>
        <w:ind w:left="8646" w:hanging="352"/>
      </w:pPr>
      <w:rPr>
        <w:rFonts w:hint="default"/>
        <w:lang w:val="ru-RU" w:eastAsia="en-US" w:bidi="ar-SA"/>
      </w:rPr>
    </w:lvl>
  </w:abstractNum>
  <w:abstractNum w:abstractNumId="36">
    <w:nsid w:val="541F6B48"/>
    <w:multiLevelType w:val="hybridMultilevel"/>
    <w:tmpl w:val="CFACA12A"/>
    <w:lvl w:ilvl="0" w:tplc="41E0B6E0">
      <w:start w:val="1"/>
      <w:numFmt w:val="decimal"/>
      <w:lvlText w:val="%1."/>
      <w:lvlJc w:val="left"/>
      <w:pPr>
        <w:ind w:left="536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55C8B9C">
      <w:numFmt w:val="bullet"/>
      <w:lvlText w:val="•"/>
      <w:lvlJc w:val="left"/>
      <w:pPr>
        <w:ind w:left="1544" w:hanging="212"/>
      </w:pPr>
      <w:rPr>
        <w:rFonts w:hint="default"/>
        <w:lang w:val="ru-RU" w:eastAsia="en-US" w:bidi="ar-SA"/>
      </w:rPr>
    </w:lvl>
    <w:lvl w:ilvl="2" w:tplc="824E7852">
      <w:numFmt w:val="bullet"/>
      <w:lvlText w:val="•"/>
      <w:lvlJc w:val="left"/>
      <w:pPr>
        <w:ind w:left="2549" w:hanging="212"/>
      </w:pPr>
      <w:rPr>
        <w:rFonts w:hint="default"/>
        <w:lang w:val="ru-RU" w:eastAsia="en-US" w:bidi="ar-SA"/>
      </w:rPr>
    </w:lvl>
    <w:lvl w:ilvl="3" w:tplc="5032E106">
      <w:numFmt w:val="bullet"/>
      <w:lvlText w:val="•"/>
      <w:lvlJc w:val="left"/>
      <w:pPr>
        <w:ind w:left="3554" w:hanging="212"/>
      </w:pPr>
      <w:rPr>
        <w:rFonts w:hint="default"/>
        <w:lang w:val="ru-RU" w:eastAsia="en-US" w:bidi="ar-SA"/>
      </w:rPr>
    </w:lvl>
    <w:lvl w:ilvl="4" w:tplc="2D1AB4DE">
      <w:numFmt w:val="bullet"/>
      <w:lvlText w:val="•"/>
      <w:lvlJc w:val="left"/>
      <w:pPr>
        <w:ind w:left="4559" w:hanging="212"/>
      </w:pPr>
      <w:rPr>
        <w:rFonts w:hint="default"/>
        <w:lang w:val="ru-RU" w:eastAsia="en-US" w:bidi="ar-SA"/>
      </w:rPr>
    </w:lvl>
    <w:lvl w:ilvl="5" w:tplc="32320D8A">
      <w:numFmt w:val="bullet"/>
      <w:lvlText w:val="•"/>
      <w:lvlJc w:val="left"/>
      <w:pPr>
        <w:ind w:left="5564" w:hanging="212"/>
      </w:pPr>
      <w:rPr>
        <w:rFonts w:hint="default"/>
        <w:lang w:val="ru-RU" w:eastAsia="en-US" w:bidi="ar-SA"/>
      </w:rPr>
    </w:lvl>
    <w:lvl w:ilvl="6" w:tplc="DC0404A8">
      <w:numFmt w:val="bullet"/>
      <w:lvlText w:val="•"/>
      <w:lvlJc w:val="left"/>
      <w:pPr>
        <w:ind w:left="6568" w:hanging="212"/>
      </w:pPr>
      <w:rPr>
        <w:rFonts w:hint="default"/>
        <w:lang w:val="ru-RU" w:eastAsia="en-US" w:bidi="ar-SA"/>
      </w:rPr>
    </w:lvl>
    <w:lvl w:ilvl="7" w:tplc="E9ECAFEA">
      <w:numFmt w:val="bullet"/>
      <w:lvlText w:val="•"/>
      <w:lvlJc w:val="left"/>
      <w:pPr>
        <w:ind w:left="7573" w:hanging="212"/>
      </w:pPr>
      <w:rPr>
        <w:rFonts w:hint="default"/>
        <w:lang w:val="ru-RU" w:eastAsia="en-US" w:bidi="ar-SA"/>
      </w:rPr>
    </w:lvl>
    <w:lvl w:ilvl="8" w:tplc="2056C320">
      <w:numFmt w:val="bullet"/>
      <w:lvlText w:val="•"/>
      <w:lvlJc w:val="left"/>
      <w:pPr>
        <w:ind w:left="8578" w:hanging="212"/>
      </w:pPr>
      <w:rPr>
        <w:rFonts w:hint="default"/>
        <w:lang w:val="ru-RU" w:eastAsia="en-US" w:bidi="ar-SA"/>
      </w:rPr>
    </w:lvl>
  </w:abstractNum>
  <w:abstractNum w:abstractNumId="37">
    <w:nsid w:val="55710C8C"/>
    <w:multiLevelType w:val="hybridMultilevel"/>
    <w:tmpl w:val="216CB908"/>
    <w:lvl w:ilvl="0" w:tplc="F940CD9A">
      <w:start w:val="1"/>
      <w:numFmt w:val="decimal"/>
      <w:lvlText w:val="%1."/>
      <w:lvlJc w:val="left"/>
      <w:pPr>
        <w:ind w:left="536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92843DA">
      <w:numFmt w:val="bullet"/>
      <w:lvlText w:val="•"/>
      <w:lvlJc w:val="left"/>
      <w:pPr>
        <w:ind w:left="1544" w:hanging="212"/>
      </w:pPr>
      <w:rPr>
        <w:rFonts w:hint="default"/>
        <w:lang w:val="ru-RU" w:eastAsia="en-US" w:bidi="ar-SA"/>
      </w:rPr>
    </w:lvl>
    <w:lvl w:ilvl="2" w:tplc="57500894">
      <w:numFmt w:val="bullet"/>
      <w:lvlText w:val="•"/>
      <w:lvlJc w:val="left"/>
      <w:pPr>
        <w:ind w:left="2549" w:hanging="212"/>
      </w:pPr>
      <w:rPr>
        <w:rFonts w:hint="default"/>
        <w:lang w:val="ru-RU" w:eastAsia="en-US" w:bidi="ar-SA"/>
      </w:rPr>
    </w:lvl>
    <w:lvl w:ilvl="3" w:tplc="66843BB8">
      <w:numFmt w:val="bullet"/>
      <w:lvlText w:val="•"/>
      <w:lvlJc w:val="left"/>
      <w:pPr>
        <w:ind w:left="3554" w:hanging="212"/>
      </w:pPr>
      <w:rPr>
        <w:rFonts w:hint="default"/>
        <w:lang w:val="ru-RU" w:eastAsia="en-US" w:bidi="ar-SA"/>
      </w:rPr>
    </w:lvl>
    <w:lvl w:ilvl="4" w:tplc="91BEA2BA">
      <w:numFmt w:val="bullet"/>
      <w:lvlText w:val="•"/>
      <w:lvlJc w:val="left"/>
      <w:pPr>
        <w:ind w:left="4559" w:hanging="212"/>
      </w:pPr>
      <w:rPr>
        <w:rFonts w:hint="default"/>
        <w:lang w:val="ru-RU" w:eastAsia="en-US" w:bidi="ar-SA"/>
      </w:rPr>
    </w:lvl>
    <w:lvl w:ilvl="5" w:tplc="4A88CFC0">
      <w:numFmt w:val="bullet"/>
      <w:lvlText w:val="•"/>
      <w:lvlJc w:val="left"/>
      <w:pPr>
        <w:ind w:left="5564" w:hanging="212"/>
      </w:pPr>
      <w:rPr>
        <w:rFonts w:hint="default"/>
        <w:lang w:val="ru-RU" w:eastAsia="en-US" w:bidi="ar-SA"/>
      </w:rPr>
    </w:lvl>
    <w:lvl w:ilvl="6" w:tplc="6FD83552">
      <w:numFmt w:val="bullet"/>
      <w:lvlText w:val="•"/>
      <w:lvlJc w:val="left"/>
      <w:pPr>
        <w:ind w:left="6568" w:hanging="212"/>
      </w:pPr>
      <w:rPr>
        <w:rFonts w:hint="default"/>
        <w:lang w:val="ru-RU" w:eastAsia="en-US" w:bidi="ar-SA"/>
      </w:rPr>
    </w:lvl>
    <w:lvl w:ilvl="7" w:tplc="EBC0C7A6">
      <w:numFmt w:val="bullet"/>
      <w:lvlText w:val="•"/>
      <w:lvlJc w:val="left"/>
      <w:pPr>
        <w:ind w:left="7573" w:hanging="212"/>
      </w:pPr>
      <w:rPr>
        <w:rFonts w:hint="default"/>
        <w:lang w:val="ru-RU" w:eastAsia="en-US" w:bidi="ar-SA"/>
      </w:rPr>
    </w:lvl>
    <w:lvl w:ilvl="8" w:tplc="C95A3964">
      <w:numFmt w:val="bullet"/>
      <w:lvlText w:val="•"/>
      <w:lvlJc w:val="left"/>
      <w:pPr>
        <w:ind w:left="8578" w:hanging="212"/>
      </w:pPr>
      <w:rPr>
        <w:rFonts w:hint="default"/>
        <w:lang w:val="ru-RU" w:eastAsia="en-US" w:bidi="ar-SA"/>
      </w:rPr>
    </w:lvl>
  </w:abstractNum>
  <w:abstractNum w:abstractNumId="38">
    <w:nsid w:val="55AF4F59"/>
    <w:multiLevelType w:val="hybridMultilevel"/>
    <w:tmpl w:val="EF58C39A"/>
    <w:lvl w:ilvl="0" w:tplc="30A0D4EC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8061815"/>
    <w:multiLevelType w:val="hybridMultilevel"/>
    <w:tmpl w:val="178E1954"/>
    <w:lvl w:ilvl="0" w:tplc="FFBA42C6">
      <w:numFmt w:val="bullet"/>
      <w:lvlText w:val="−"/>
      <w:lvlJc w:val="left"/>
      <w:pPr>
        <w:ind w:left="107" w:hanging="22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20B627A4">
      <w:numFmt w:val="bullet"/>
      <w:lvlText w:val="•"/>
      <w:lvlJc w:val="left"/>
      <w:pPr>
        <w:ind w:left="581" w:hanging="228"/>
      </w:pPr>
      <w:rPr>
        <w:rFonts w:hint="default"/>
        <w:lang w:val="ru-RU" w:eastAsia="en-US" w:bidi="ar-SA"/>
      </w:rPr>
    </w:lvl>
    <w:lvl w:ilvl="2" w:tplc="4B72CE16">
      <w:numFmt w:val="bullet"/>
      <w:lvlText w:val="•"/>
      <w:lvlJc w:val="left"/>
      <w:pPr>
        <w:ind w:left="1063" w:hanging="228"/>
      </w:pPr>
      <w:rPr>
        <w:rFonts w:hint="default"/>
        <w:lang w:val="ru-RU" w:eastAsia="en-US" w:bidi="ar-SA"/>
      </w:rPr>
    </w:lvl>
    <w:lvl w:ilvl="3" w:tplc="A01CE6F4">
      <w:numFmt w:val="bullet"/>
      <w:lvlText w:val="•"/>
      <w:lvlJc w:val="left"/>
      <w:pPr>
        <w:ind w:left="1544" w:hanging="228"/>
      </w:pPr>
      <w:rPr>
        <w:rFonts w:hint="default"/>
        <w:lang w:val="ru-RU" w:eastAsia="en-US" w:bidi="ar-SA"/>
      </w:rPr>
    </w:lvl>
    <w:lvl w:ilvl="4" w:tplc="DB9C8E9E">
      <w:numFmt w:val="bullet"/>
      <w:lvlText w:val="•"/>
      <w:lvlJc w:val="left"/>
      <w:pPr>
        <w:ind w:left="2026" w:hanging="228"/>
      </w:pPr>
      <w:rPr>
        <w:rFonts w:hint="default"/>
        <w:lang w:val="ru-RU" w:eastAsia="en-US" w:bidi="ar-SA"/>
      </w:rPr>
    </w:lvl>
    <w:lvl w:ilvl="5" w:tplc="AB2A0AE6">
      <w:numFmt w:val="bullet"/>
      <w:lvlText w:val="•"/>
      <w:lvlJc w:val="left"/>
      <w:pPr>
        <w:ind w:left="2507" w:hanging="228"/>
      </w:pPr>
      <w:rPr>
        <w:rFonts w:hint="default"/>
        <w:lang w:val="ru-RU" w:eastAsia="en-US" w:bidi="ar-SA"/>
      </w:rPr>
    </w:lvl>
    <w:lvl w:ilvl="6" w:tplc="67BE4428">
      <w:numFmt w:val="bullet"/>
      <w:lvlText w:val="•"/>
      <w:lvlJc w:val="left"/>
      <w:pPr>
        <w:ind w:left="2989" w:hanging="228"/>
      </w:pPr>
      <w:rPr>
        <w:rFonts w:hint="default"/>
        <w:lang w:val="ru-RU" w:eastAsia="en-US" w:bidi="ar-SA"/>
      </w:rPr>
    </w:lvl>
    <w:lvl w:ilvl="7" w:tplc="0924122E">
      <w:numFmt w:val="bullet"/>
      <w:lvlText w:val="•"/>
      <w:lvlJc w:val="left"/>
      <w:pPr>
        <w:ind w:left="3470" w:hanging="228"/>
      </w:pPr>
      <w:rPr>
        <w:rFonts w:hint="default"/>
        <w:lang w:val="ru-RU" w:eastAsia="en-US" w:bidi="ar-SA"/>
      </w:rPr>
    </w:lvl>
    <w:lvl w:ilvl="8" w:tplc="C1509B16">
      <w:numFmt w:val="bullet"/>
      <w:lvlText w:val="•"/>
      <w:lvlJc w:val="left"/>
      <w:pPr>
        <w:ind w:left="3952" w:hanging="228"/>
      </w:pPr>
      <w:rPr>
        <w:rFonts w:hint="default"/>
        <w:lang w:val="ru-RU" w:eastAsia="en-US" w:bidi="ar-SA"/>
      </w:rPr>
    </w:lvl>
  </w:abstractNum>
  <w:abstractNum w:abstractNumId="40">
    <w:nsid w:val="5C696B18"/>
    <w:multiLevelType w:val="hybridMultilevel"/>
    <w:tmpl w:val="75D00852"/>
    <w:lvl w:ilvl="0" w:tplc="A4724EFE">
      <w:numFmt w:val="bullet"/>
      <w:lvlText w:val="–"/>
      <w:lvlJc w:val="left"/>
      <w:pPr>
        <w:ind w:left="536" w:hanging="364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EC2E63FE">
      <w:numFmt w:val="bullet"/>
      <w:lvlText w:val="•"/>
      <w:lvlJc w:val="left"/>
      <w:pPr>
        <w:ind w:left="1544" w:hanging="364"/>
      </w:pPr>
      <w:rPr>
        <w:rFonts w:hint="default"/>
        <w:lang w:val="ru-RU" w:eastAsia="en-US" w:bidi="ar-SA"/>
      </w:rPr>
    </w:lvl>
    <w:lvl w:ilvl="2" w:tplc="9EC8DE70">
      <w:numFmt w:val="bullet"/>
      <w:lvlText w:val="•"/>
      <w:lvlJc w:val="left"/>
      <w:pPr>
        <w:ind w:left="2549" w:hanging="364"/>
      </w:pPr>
      <w:rPr>
        <w:rFonts w:hint="default"/>
        <w:lang w:val="ru-RU" w:eastAsia="en-US" w:bidi="ar-SA"/>
      </w:rPr>
    </w:lvl>
    <w:lvl w:ilvl="3" w:tplc="2AB60074">
      <w:numFmt w:val="bullet"/>
      <w:lvlText w:val="•"/>
      <w:lvlJc w:val="left"/>
      <w:pPr>
        <w:ind w:left="3554" w:hanging="364"/>
      </w:pPr>
      <w:rPr>
        <w:rFonts w:hint="default"/>
        <w:lang w:val="ru-RU" w:eastAsia="en-US" w:bidi="ar-SA"/>
      </w:rPr>
    </w:lvl>
    <w:lvl w:ilvl="4" w:tplc="B3F8A0CA">
      <w:numFmt w:val="bullet"/>
      <w:lvlText w:val="•"/>
      <w:lvlJc w:val="left"/>
      <w:pPr>
        <w:ind w:left="4559" w:hanging="364"/>
      </w:pPr>
      <w:rPr>
        <w:rFonts w:hint="default"/>
        <w:lang w:val="ru-RU" w:eastAsia="en-US" w:bidi="ar-SA"/>
      </w:rPr>
    </w:lvl>
    <w:lvl w:ilvl="5" w:tplc="F28A283C">
      <w:numFmt w:val="bullet"/>
      <w:lvlText w:val="•"/>
      <w:lvlJc w:val="left"/>
      <w:pPr>
        <w:ind w:left="5564" w:hanging="364"/>
      </w:pPr>
      <w:rPr>
        <w:rFonts w:hint="default"/>
        <w:lang w:val="ru-RU" w:eastAsia="en-US" w:bidi="ar-SA"/>
      </w:rPr>
    </w:lvl>
    <w:lvl w:ilvl="6" w:tplc="04941256">
      <w:numFmt w:val="bullet"/>
      <w:lvlText w:val="•"/>
      <w:lvlJc w:val="left"/>
      <w:pPr>
        <w:ind w:left="6568" w:hanging="364"/>
      </w:pPr>
      <w:rPr>
        <w:rFonts w:hint="default"/>
        <w:lang w:val="ru-RU" w:eastAsia="en-US" w:bidi="ar-SA"/>
      </w:rPr>
    </w:lvl>
    <w:lvl w:ilvl="7" w:tplc="AC04BA50">
      <w:numFmt w:val="bullet"/>
      <w:lvlText w:val="•"/>
      <w:lvlJc w:val="left"/>
      <w:pPr>
        <w:ind w:left="7573" w:hanging="364"/>
      </w:pPr>
      <w:rPr>
        <w:rFonts w:hint="default"/>
        <w:lang w:val="ru-RU" w:eastAsia="en-US" w:bidi="ar-SA"/>
      </w:rPr>
    </w:lvl>
    <w:lvl w:ilvl="8" w:tplc="06DC62EC">
      <w:numFmt w:val="bullet"/>
      <w:lvlText w:val="•"/>
      <w:lvlJc w:val="left"/>
      <w:pPr>
        <w:ind w:left="8578" w:hanging="364"/>
      </w:pPr>
      <w:rPr>
        <w:rFonts w:hint="default"/>
        <w:lang w:val="ru-RU" w:eastAsia="en-US" w:bidi="ar-SA"/>
      </w:rPr>
    </w:lvl>
  </w:abstractNum>
  <w:abstractNum w:abstractNumId="41">
    <w:nsid w:val="5EBC17C9"/>
    <w:multiLevelType w:val="multilevel"/>
    <w:tmpl w:val="8124D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B05803"/>
    <w:multiLevelType w:val="hybridMultilevel"/>
    <w:tmpl w:val="542EF7DC"/>
    <w:lvl w:ilvl="0" w:tplc="4AD09B60">
      <w:start w:val="3"/>
      <w:numFmt w:val="decimal"/>
      <w:lvlText w:val="%1."/>
      <w:lvlJc w:val="left"/>
      <w:pPr>
        <w:ind w:left="536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CDEA318">
      <w:numFmt w:val="bullet"/>
      <w:lvlText w:val="•"/>
      <w:lvlJc w:val="left"/>
      <w:pPr>
        <w:ind w:left="1544" w:hanging="213"/>
      </w:pPr>
      <w:rPr>
        <w:rFonts w:hint="default"/>
        <w:lang w:val="ru-RU" w:eastAsia="en-US" w:bidi="ar-SA"/>
      </w:rPr>
    </w:lvl>
    <w:lvl w:ilvl="2" w:tplc="3F006A90">
      <w:numFmt w:val="bullet"/>
      <w:lvlText w:val="•"/>
      <w:lvlJc w:val="left"/>
      <w:pPr>
        <w:ind w:left="2549" w:hanging="213"/>
      </w:pPr>
      <w:rPr>
        <w:rFonts w:hint="default"/>
        <w:lang w:val="ru-RU" w:eastAsia="en-US" w:bidi="ar-SA"/>
      </w:rPr>
    </w:lvl>
    <w:lvl w:ilvl="3" w:tplc="8D48822A">
      <w:numFmt w:val="bullet"/>
      <w:lvlText w:val="•"/>
      <w:lvlJc w:val="left"/>
      <w:pPr>
        <w:ind w:left="3554" w:hanging="213"/>
      </w:pPr>
      <w:rPr>
        <w:rFonts w:hint="default"/>
        <w:lang w:val="ru-RU" w:eastAsia="en-US" w:bidi="ar-SA"/>
      </w:rPr>
    </w:lvl>
    <w:lvl w:ilvl="4" w:tplc="276CC58A">
      <w:numFmt w:val="bullet"/>
      <w:lvlText w:val="•"/>
      <w:lvlJc w:val="left"/>
      <w:pPr>
        <w:ind w:left="4559" w:hanging="213"/>
      </w:pPr>
      <w:rPr>
        <w:rFonts w:hint="default"/>
        <w:lang w:val="ru-RU" w:eastAsia="en-US" w:bidi="ar-SA"/>
      </w:rPr>
    </w:lvl>
    <w:lvl w:ilvl="5" w:tplc="EDF6824E">
      <w:numFmt w:val="bullet"/>
      <w:lvlText w:val="•"/>
      <w:lvlJc w:val="left"/>
      <w:pPr>
        <w:ind w:left="5564" w:hanging="213"/>
      </w:pPr>
      <w:rPr>
        <w:rFonts w:hint="default"/>
        <w:lang w:val="ru-RU" w:eastAsia="en-US" w:bidi="ar-SA"/>
      </w:rPr>
    </w:lvl>
    <w:lvl w:ilvl="6" w:tplc="5A12D87A">
      <w:numFmt w:val="bullet"/>
      <w:lvlText w:val="•"/>
      <w:lvlJc w:val="left"/>
      <w:pPr>
        <w:ind w:left="6568" w:hanging="213"/>
      </w:pPr>
      <w:rPr>
        <w:rFonts w:hint="default"/>
        <w:lang w:val="ru-RU" w:eastAsia="en-US" w:bidi="ar-SA"/>
      </w:rPr>
    </w:lvl>
    <w:lvl w:ilvl="7" w:tplc="474EE47A">
      <w:numFmt w:val="bullet"/>
      <w:lvlText w:val="•"/>
      <w:lvlJc w:val="left"/>
      <w:pPr>
        <w:ind w:left="7573" w:hanging="213"/>
      </w:pPr>
      <w:rPr>
        <w:rFonts w:hint="default"/>
        <w:lang w:val="ru-RU" w:eastAsia="en-US" w:bidi="ar-SA"/>
      </w:rPr>
    </w:lvl>
    <w:lvl w:ilvl="8" w:tplc="C4600FE0">
      <w:numFmt w:val="bullet"/>
      <w:lvlText w:val="•"/>
      <w:lvlJc w:val="left"/>
      <w:pPr>
        <w:ind w:left="8578" w:hanging="213"/>
      </w:pPr>
      <w:rPr>
        <w:rFonts w:hint="default"/>
        <w:lang w:val="ru-RU" w:eastAsia="en-US" w:bidi="ar-SA"/>
      </w:rPr>
    </w:lvl>
  </w:abstractNum>
  <w:abstractNum w:abstractNumId="43">
    <w:nsid w:val="61C04E4B"/>
    <w:multiLevelType w:val="hybridMultilevel"/>
    <w:tmpl w:val="8BF25286"/>
    <w:lvl w:ilvl="0" w:tplc="422C00BC">
      <w:numFmt w:val="bullet"/>
      <w:lvlText w:val=""/>
      <w:lvlJc w:val="left"/>
      <w:pPr>
        <w:ind w:left="1104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9DAFE0C">
      <w:numFmt w:val="bullet"/>
      <w:lvlText w:val="•"/>
      <w:lvlJc w:val="left"/>
      <w:pPr>
        <w:ind w:left="2048" w:hanging="284"/>
      </w:pPr>
      <w:rPr>
        <w:rFonts w:hint="default"/>
        <w:lang w:val="ru-RU" w:eastAsia="en-US" w:bidi="ar-SA"/>
      </w:rPr>
    </w:lvl>
    <w:lvl w:ilvl="2" w:tplc="97869148">
      <w:numFmt w:val="bullet"/>
      <w:lvlText w:val="•"/>
      <w:lvlJc w:val="left"/>
      <w:pPr>
        <w:ind w:left="2997" w:hanging="284"/>
      </w:pPr>
      <w:rPr>
        <w:rFonts w:hint="default"/>
        <w:lang w:val="ru-RU" w:eastAsia="en-US" w:bidi="ar-SA"/>
      </w:rPr>
    </w:lvl>
    <w:lvl w:ilvl="3" w:tplc="DCFC7314">
      <w:numFmt w:val="bullet"/>
      <w:lvlText w:val="•"/>
      <w:lvlJc w:val="left"/>
      <w:pPr>
        <w:ind w:left="3946" w:hanging="284"/>
      </w:pPr>
      <w:rPr>
        <w:rFonts w:hint="default"/>
        <w:lang w:val="ru-RU" w:eastAsia="en-US" w:bidi="ar-SA"/>
      </w:rPr>
    </w:lvl>
    <w:lvl w:ilvl="4" w:tplc="45509318">
      <w:numFmt w:val="bullet"/>
      <w:lvlText w:val="•"/>
      <w:lvlJc w:val="left"/>
      <w:pPr>
        <w:ind w:left="4895" w:hanging="284"/>
      </w:pPr>
      <w:rPr>
        <w:rFonts w:hint="default"/>
        <w:lang w:val="ru-RU" w:eastAsia="en-US" w:bidi="ar-SA"/>
      </w:rPr>
    </w:lvl>
    <w:lvl w:ilvl="5" w:tplc="A6825D16">
      <w:numFmt w:val="bullet"/>
      <w:lvlText w:val="•"/>
      <w:lvlJc w:val="left"/>
      <w:pPr>
        <w:ind w:left="5844" w:hanging="284"/>
      </w:pPr>
      <w:rPr>
        <w:rFonts w:hint="default"/>
        <w:lang w:val="ru-RU" w:eastAsia="en-US" w:bidi="ar-SA"/>
      </w:rPr>
    </w:lvl>
    <w:lvl w:ilvl="6" w:tplc="846A6EB2">
      <w:numFmt w:val="bullet"/>
      <w:lvlText w:val="•"/>
      <w:lvlJc w:val="left"/>
      <w:pPr>
        <w:ind w:left="6792" w:hanging="284"/>
      </w:pPr>
      <w:rPr>
        <w:rFonts w:hint="default"/>
        <w:lang w:val="ru-RU" w:eastAsia="en-US" w:bidi="ar-SA"/>
      </w:rPr>
    </w:lvl>
    <w:lvl w:ilvl="7" w:tplc="01543948">
      <w:numFmt w:val="bullet"/>
      <w:lvlText w:val="•"/>
      <w:lvlJc w:val="left"/>
      <w:pPr>
        <w:ind w:left="7741" w:hanging="284"/>
      </w:pPr>
      <w:rPr>
        <w:rFonts w:hint="default"/>
        <w:lang w:val="ru-RU" w:eastAsia="en-US" w:bidi="ar-SA"/>
      </w:rPr>
    </w:lvl>
    <w:lvl w:ilvl="8" w:tplc="D362FB22">
      <w:numFmt w:val="bullet"/>
      <w:lvlText w:val="•"/>
      <w:lvlJc w:val="left"/>
      <w:pPr>
        <w:ind w:left="8690" w:hanging="284"/>
      </w:pPr>
      <w:rPr>
        <w:rFonts w:hint="default"/>
        <w:lang w:val="ru-RU" w:eastAsia="en-US" w:bidi="ar-SA"/>
      </w:rPr>
    </w:lvl>
  </w:abstractNum>
  <w:abstractNum w:abstractNumId="44">
    <w:nsid w:val="63C53B68"/>
    <w:multiLevelType w:val="hybridMultilevel"/>
    <w:tmpl w:val="859898C8"/>
    <w:lvl w:ilvl="0" w:tplc="9AD2FEC4">
      <w:start w:val="1"/>
      <w:numFmt w:val="decimal"/>
      <w:lvlText w:val="%1."/>
      <w:lvlJc w:val="left"/>
      <w:pPr>
        <w:ind w:left="1103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7ECB2A">
      <w:numFmt w:val="bullet"/>
      <w:lvlText w:val=""/>
      <w:lvlJc w:val="left"/>
      <w:pPr>
        <w:ind w:left="1529" w:hanging="28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42C45D2">
      <w:numFmt w:val="bullet"/>
      <w:lvlText w:val="•"/>
      <w:lvlJc w:val="left"/>
      <w:pPr>
        <w:ind w:left="2527" w:hanging="285"/>
      </w:pPr>
      <w:rPr>
        <w:rFonts w:hint="default"/>
        <w:lang w:val="ru-RU" w:eastAsia="en-US" w:bidi="ar-SA"/>
      </w:rPr>
    </w:lvl>
    <w:lvl w:ilvl="3" w:tplc="1D128E7C">
      <w:numFmt w:val="bullet"/>
      <w:lvlText w:val="•"/>
      <w:lvlJc w:val="left"/>
      <w:pPr>
        <w:ind w:left="3535" w:hanging="285"/>
      </w:pPr>
      <w:rPr>
        <w:rFonts w:hint="default"/>
        <w:lang w:val="ru-RU" w:eastAsia="en-US" w:bidi="ar-SA"/>
      </w:rPr>
    </w:lvl>
    <w:lvl w:ilvl="4" w:tplc="CEC63FF8">
      <w:numFmt w:val="bullet"/>
      <w:lvlText w:val="•"/>
      <w:lvlJc w:val="left"/>
      <w:pPr>
        <w:ind w:left="4542" w:hanging="285"/>
      </w:pPr>
      <w:rPr>
        <w:rFonts w:hint="default"/>
        <w:lang w:val="ru-RU" w:eastAsia="en-US" w:bidi="ar-SA"/>
      </w:rPr>
    </w:lvl>
    <w:lvl w:ilvl="5" w:tplc="90F22D62">
      <w:numFmt w:val="bullet"/>
      <w:lvlText w:val="•"/>
      <w:lvlJc w:val="left"/>
      <w:pPr>
        <w:ind w:left="5550" w:hanging="285"/>
      </w:pPr>
      <w:rPr>
        <w:rFonts w:hint="default"/>
        <w:lang w:val="ru-RU" w:eastAsia="en-US" w:bidi="ar-SA"/>
      </w:rPr>
    </w:lvl>
    <w:lvl w:ilvl="6" w:tplc="70586784">
      <w:numFmt w:val="bullet"/>
      <w:lvlText w:val="•"/>
      <w:lvlJc w:val="left"/>
      <w:pPr>
        <w:ind w:left="6557" w:hanging="285"/>
      </w:pPr>
      <w:rPr>
        <w:rFonts w:hint="default"/>
        <w:lang w:val="ru-RU" w:eastAsia="en-US" w:bidi="ar-SA"/>
      </w:rPr>
    </w:lvl>
    <w:lvl w:ilvl="7" w:tplc="B082DB30">
      <w:numFmt w:val="bullet"/>
      <w:lvlText w:val="•"/>
      <w:lvlJc w:val="left"/>
      <w:pPr>
        <w:ind w:left="7565" w:hanging="285"/>
      </w:pPr>
      <w:rPr>
        <w:rFonts w:hint="default"/>
        <w:lang w:val="ru-RU" w:eastAsia="en-US" w:bidi="ar-SA"/>
      </w:rPr>
    </w:lvl>
    <w:lvl w:ilvl="8" w:tplc="55226A08">
      <w:numFmt w:val="bullet"/>
      <w:lvlText w:val="•"/>
      <w:lvlJc w:val="left"/>
      <w:pPr>
        <w:ind w:left="8572" w:hanging="285"/>
      </w:pPr>
      <w:rPr>
        <w:rFonts w:hint="default"/>
        <w:lang w:val="ru-RU" w:eastAsia="en-US" w:bidi="ar-SA"/>
      </w:rPr>
    </w:lvl>
  </w:abstractNum>
  <w:abstractNum w:abstractNumId="45">
    <w:nsid w:val="65CD4835"/>
    <w:multiLevelType w:val="hybridMultilevel"/>
    <w:tmpl w:val="AA96EA18"/>
    <w:lvl w:ilvl="0" w:tplc="322E9910">
      <w:start w:val="1"/>
      <w:numFmt w:val="decimal"/>
      <w:lvlText w:val="%1."/>
      <w:lvlJc w:val="left"/>
      <w:pPr>
        <w:ind w:left="536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32E9788">
      <w:numFmt w:val="bullet"/>
      <w:lvlText w:val="•"/>
      <w:lvlJc w:val="left"/>
      <w:pPr>
        <w:ind w:left="1544" w:hanging="212"/>
      </w:pPr>
      <w:rPr>
        <w:rFonts w:hint="default"/>
        <w:lang w:val="ru-RU" w:eastAsia="en-US" w:bidi="ar-SA"/>
      </w:rPr>
    </w:lvl>
    <w:lvl w:ilvl="2" w:tplc="D35045CA">
      <w:numFmt w:val="bullet"/>
      <w:lvlText w:val="•"/>
      <w:lvlJc w:val="left"/>
      <w:pPr>
        <w:ind w:left="2549" w:hanging="212"/>
      </w:pPr>
      <w:rPr>
        <w:rFonts w:hint="default"/>
        <w:lang w:val="ru-RU" w:eastAsia="en-US" w:bidi="ar-SA"/>
      </w:rPr>
    </w:lvl>
    <w:lvl w:ilvl="3" w:tplc="C6B0F67E">
      <w:numFmt w:val="bullet"/>
      <w:lvlText w:val="•"/>
      <w:lvlJc w:val="left"/>
      <w:pPr>
        <w:ind w:left="3554" w:hanging="212"/>
      </w:pPr>
      <w:rPr>
        <w:rFonts w:hint="default"/>
        <w:lang w:val="ru-RU" w:eastAsia="en-US" w:bidi="ar-SA"/>
      </w:rPr>
    </w:lvl>
    <w:lvl w:ilvl="4" w:tplc="E8CA3272">
      <w:numFmt w:val="bullet"/>
      <w:lvlText w:val="•"/>
      <w:lvlJc w:val="left"/>
      <w:pPr>
        <w:ind w:left="4559" w:hanging="212"/>
      </w:pPr>
      <w:rPr>
        <w:rFonts w:hint="default"/>
        <w:lang w:val="ru-RU" w:eastAsia="en-US" w:bidi="ar-SA"/>
      </w:rPr>
    </w:lvl>
    <w:lvl w:ilvl="5" w:tplc="8E92E5C0">
      <w:numFmt w:val="bullet"/>
      <w:lvlText w:val="•"/>
      <w:lvlJc w:val="left"/>
      <w:pPr>
        <w:ind w:left="5564" w:hanging="212"/>
      </w:pPr>
      <w:rPr>
        <w:rFonts w:hint="default"/>
        <w:lang w:val="ru-RU" w:eastAsia="en-US" w:bidi="ar-SA"/>
      </w:rPr>
    </w:lvl>
    <w:lvl w:ilvl="6" w:tplc="A57892E2">
      <w:numFmt w:val="bullet"/>
      <w:lvlText w:val="•"/>
      <w:lvlJc w:val="left"/>
      <w:pPr>
        <w:ind w:left="6568" w:hanging="212"/>
      </w:pPr>
      <w:rPr>
        <w:rFonts w:hint="default"/>
        <w:lang w:val="ru-RU" w:eastAsia="en-US" w:bidi="ar-SA"/>
      </w:rPr>
    </w:lvl>
    <w:lvl w:ilvl="7" w:tplc="53BA7F1C">
      <w:numFmt w:val="bullet"/>
      <w:lvlText w:val="•"/>
      <w:lvlJc w:val="left"/>
      <w:pPr>
        <w:ind w:left="7573" w:hanging="212"/>
      </w:pPr>
      <w:rPr>
        <w:rFonts w:hint="default"/>
        <w:lang w:val="ru-RU" w:eastAsia="en-US" w:bidi="ar-SA"/>
      </w:rPr>
    </w:lvl>
    <w:lvl w:ilvl="8" w:tplc="C0ECA3C0">
      <w:numFmt w:val="bullet"/>
      <w:lvlText w:val="•"/>
      <w:lvlJc w:val="left"/>
      <w:pPr>
        <w:ind w:left="8578" w:hanging="212"/>
      </w:pPr>
      <w:rPr>
        <w:rFonts w:hint="default"/>
        <w:lang w:val="ru-RU" w:eastAsia="en-US" w:bidi="ar-SA"/>
      </w:rPr>
    </w:lvl>
  </w:abstractNum>
  <w:abstractNum w:abstractNumId="46">
    <w:nsid w:val="6A5F0F9F"/>
    <w:multiLevelType w:val="hybridMultilevel"/>
    <w:tmpl w:val="E8689912"/>
    <w:lvl w:ilvl="0" w:tplc="DDF816BE">
      <w:start w:val="1"/>
      <w:numFmt w:val="decimal"/>
      <w:lvlText w:val="%1."/>
      <w:lvlJc w:val="left"/>
      <w:pPr>
        <w:ind w:left="1256" w:hanging="36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1" w:tplc="F058E81A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2" w:tplc="C7906504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3" w:tplc="D744F48E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AE6A8A4E">
      <w:numFmt w:val="bullet"/>
      <w:lvlText w:val="•"/>
      <w:lvlJc w:val="left"/>
      <w:pPr>
        <w:ind w:left="4991" w:hanging="360"/>
      </w:pPr>
      <w:rPr>
        <w:rFonts w:hint="default"/>
        <w:lang w:val="ru-RU" w:eastAsia="en-US" w:bidi="ar-SA"/>
      </w:rPr>
    </w:lvl>
    <w:lvl w:ilvl="5" w:tplc="61EE6BC4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6" w:tplc="BD5ABC2E">
      <w:numFmt w:val="bullet"/>
      <w:lvlText w:val="•"/>
      <w:lvlJc w:val="left"/>
      <w:pPr>
        <w:ind w:left="6856" w:hanging="360"/>
      </w:pPr>
      <w:rPr>
        <w:rFonts w:hint="default"/>
        <w:lang w:val="ru-RU" w:eastAsia="en-US" w:bidi="ar-SA"/>
      </w:rPr>
    </w:lvl>
    <w:lvl w:ilvl="7" w:tplc="DAE8AABA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  <w:lvl w:ilvl="8" w:tplc="3FA4D158">
      <w:numFmt w:val="bullet"/>
      <w:lvlText w:val="•"/>
      <w:lvlJc w:val="left"/>
      <w:pPr>
        <w:ind w:left="8722" w:hanging="360"/>
      </w:pPr>
      <w:rPr>
        <w:rFonts w:hint="default"/>
        <w:lang w:val="ru-RU" w:eastAsia="en-US" w:bidi="ar-SA"/>
      </w:rPr>
    </w:lvl>
  </w:abstractNum>
  <w:abstractNum w:abstractNumId="47">
    <w:nsid w:val="6C5D058E"/>
    <w:multiLevelType w:val="hybridMultilevel"/>
    <w:tmpl w:val="9DFC3688"/>
    <w:lvl w:ilvl="0" w:tplc="4C9083E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AB40E6A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2" w:tplc="48F66F04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6936AEA6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4" w:tplc="B4F8FFB0">
      <w:numFmt w:val="bullet"/>
      <w:lvlText w:val="•"/>
      <w:lvlJc w:val="left"/>
      <w:pPr>
        <w:ind w:left="4943" w:hanging="360"/>
      </w:pPr>
      <w:rPr>
        <w:rFonts w:hint="default"/>
        <w:lang w:val="ru-RU" w:eastAsia="en-US" w:bidi="ar-SA"/>
      </w:rPr>
    </w:lvl>
    <w:lvl w:ilvl="5" w:tplc="9D02EE60">
      <w:numFmt w:val="bullet"/>
      <w:lvlText w:val="•"/>
      <w:lvlJc w:val="left"/>
      <w:pPr>
        <w:ind w:left="5884" w:hanging="360"/>
      </w:pPr>
      <w:rPr>
        <w:rFonts w:hint="default"/>
        <w:lang w:val="ru-RU" w:eastAsia="en-US" w:bidi="ar-SA"/>
      </w:rPr>
    </w:lvl>
    <w:lvl w:ilvl="6" w:tplc="604E192A">
      <w:numFmt w:val="bullet"/>
      <w:lvlText w:val="•"/>
      <w:lvlJc w:val="left"/>
      <w:pPr>
        <w:ind w:left="6824" w:hanging="360"/>
      </w:pPr>
      <w:rPr>
        <w:rFonts w:hint="default"/>
        <w:lang w:val="ru-RU" w:eastAsia="en-US" w:bidi="ar-SA"/>
      </w:rPr>
    </w:lvl>
    <w:lvl w:ilvl="7" w:tplc="D1229986">
      <w:numFmt w:val="bullet"/>
      <w:lvlText w:val="•"/>
      <w:lvlJc w:val="left"/>
      <w:pPr>
        <w:ind w:left="7765" w:hanging="360"/>
      </w:pPr>
      <w:rPr>
        <w:rFonts w:hint="default"/>
        <w:lang w:val="ru-RU" w:eastAsia="en-US" w:bidi="ar-SA"/>
      </w:rPr>
    </w:lvl>
    <w:lvl w:ilvl="8" w:tplc="2958714E">
      <w:numFmt w:val="bullet"/>
      <w:lvlText w:val="•"/>
      <w:lvlJc w:val="left"/>
      <w:pPr>
        <w:ind w:left="8706" w:hanging="360"/>
      </w:pPr>
      <w:rPr>
        <w:rFonts w:hint="default"/>
        <w:lang w:val="ru-RU" w:eastAsia="en-US" w:bidi="ar-SA"/>
      </w:rPr>
    </w:lvl>
  </w:abstractNum>
  <w:abstractNum w:abstractNumId="48">
    <w:nsid w:val="713559CB"/>
    <w:multiLevelType w:val="hybridMultilevel"/>
    <w:tmpl w:val="1A14B604"/>
    <w:lvl w:ilvl="0" w:tplc="44BA05F2">
      <w:numFmt w:val="bullet"/>
      <w:lvlText w:val="−"/>
      <w:lvlJc w:val="left"/>
      <w:pPr>
        <w:ind w:left="107" w:hanging="22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1" w:tplc="52C81FD4">
      <w:numFmt w:val="bullet"/>
      <w:lvlText w:val="•"/>
      <w:lvlJc w:val="left"/>
      <w:pPr>
        <w:ind w:left="581" w:hanging="228"/>
      </w:pPr>
      <w:rPr>
        <w:rFonts w:hint="default"/>
        <w:lang w:val="ru-RU" w:eastAsia="en-US" w:bidi="ar-SA"/>
      </w:rPr>
    </w:lvl>
    <w:lvl w:ilvl="2" w:tplc="588C8B32">
      <w:numFmt w:val="bullet"/>
      <w:lvlText w:val="•"/>
      <w:lvlJc w:val="left"/>
      <w:pPr>
        <w:ind w:left="1063" w:hanging="228"/>
      </w:pPr>
      <w:rPr>
        <w:rFonts w:hint="default"/>
        <w:lang w:val="ru-RU" w:eastAsia="en-US" w:bidi="ar-SA"/>
      </w:rPr>
    </w:lvl>
    <w:lvl w:ilvl="3" w:tplc="7EE47360">
      <w:numFmt w:val="bullet"/>
      <w:lvlText w:val="•"/>
      <w:lvlJc w:val="left"/>
      <w:pPr>
        <w:ind w:left="1545" w:hanging="228"/>
      </w:pPr>
      <w:rPr>
        <w:rFonts w:hint="default"/>
        <w:lang w:val="ru-RU" w:eastAsia="en-US" w:bidi="ar-SA"/>
      </w:rPr>
    </w:lvl>
    <w:lvl w:ilvl="4" w:tplc="9092BFC8">
      <w:numFmt w:val="bullet"/>
      <w:lvlText w:val="•"/>
      <w:lvlJc w:val="left"/>
      <w:pPr>
        <w:ind w:left="2027" w:hanging="228"/>
      </w:pPr>
      <w:rPr>
        <w:rFonts w:hint="default"/>
        <w:lang w:val="ru-RU" w:eastAsia="en-US" w:bidi="ar-SA"/>
      </w:rPr>
    </w:lvl>
    <w:lvl w:ilvl="5" w:tplc="E288F6C4">
      <w:numFmt w:val="bullet"/>
      <w:lvlText w:val="•"/>
      <w:lvlJc w:val="left"/>
      <w:pPr>
        <w:ind w:left="2509" w:hanging="228"/>
      </w:pPr>
      <w:rPr>
        <w:rFonts w:hint="default"/>
        <w:lang w:val="ru-RU" w:eastAsia="en-US" w:bidi="ar-SA"/>
      </w:rPr>
    </w:lvl>
    <w:lvl w:ilvl="6" w:tplc="8250DC36">
      <w:numFmt w:val="bullet"/>
      <w:lvlText w:val="•"/>
      <w:lvlJc w:val="left"/>
      <w:pPr>
        <w:ind w:left="2991" w:hanging="228"/>
      </w:pPr>
      <w:rPr>
        <w:rFonts w:hint="default"/>
        <w:lang w:val="ru-RU" w:eastAsia="en-US" w:bidi="ar-SA"/>
      </w:rPr>
    </w:lvl>
    <w:lvl w:ilvl="7" w:tplc="9B34A618">
      <w:numFmt w:val="bullet"/>
      <w:lvlText w:val="•"/>
      <w:lvlJc w:val="left"/>
      <w:pPr>
        <w:ind w:left="3473" w:hanging="228"/>
      </w:pPr>
      <w:rPr>
        <w:rFonts w:hint="default"/>
        <w:lang w:val="ru-RU" w:eastAsia="en-US" w:bidi="ar-SA"/>
      </w:rPr>
    </w:lvl>
    <w:lvl w:ilvl="8" w:tplc="8300FCA6">
      <w:numFmt w:val="bullet"/>
      <w:lvlText w:val="•"/>
      <w:lvlJc w:val="left"/>
      <w:pPr>
        <w:ind w:left="3955" w:hanging="228"/>
      </w:pPr>
      <w:rPr>
        <w:rFonts w:hint="default"/>
        <w:lang w:val="ru-RU" w:eastAsia="en-US" w:bidi="ar-SA"/>
      </w:rPr>
    </w:lvl>
  </w:abstractNum>
  <w:abstractNum w:abstractNumId="49">
    <w:nsid w:val="73816266"/>
    <w:multiLevelType w:val="hybridMultilevel"/>
    <w:tmpl w:val="4A1A2084"/>
    <w:lvl w:ilvl="0" w:tplc="A9C8DA40">
      <w:start w:val="1"/>
      <w:numFmt w:val="decimal"/>
      <w:lvlText w:val="%1."/>
      <w:lvlJc w:val="left"/>
      <w:pPr>
        <w:ind w:left="819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6E0FD2E">
      <w:numFmt w:val="bullet"/>
      <w:lvlText w:val=""/>
      <w:lvlJc w:val="left"/>
      <w:pPr>
        <w:ind w:left="124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174D622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3" w:tplc="6100B972">
      <w:numFmt w:val="bullet"/>
      <w:lvlText w:val="•"/>
      <w:lvlJc w:val="left"/>
      <w:pPr>
        <w:ind w:left="3317" w:hanging="360"/>
      </w:pPr>
      <w:rPr>
        <w:rFonts w:hint="default"/>
        <w:lang w:val="ru-RU" w:eastAsia="en-US" w:bidi="ar-SA"/>
      </w:rPr>
    </w:lvl>
    <w:lvl w:ilvl="4" w:tplc="C8367364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5" w:tplc="1C16E584">
      <w:numFmt w:val="bullet"/>
      <w:lvlText w:val="•"/>
      <w:lvlJc w:val="left"/>
      <w:pPr>
        <w:ind w:left="5394" w:hanging="360"/>
      </w:pPr>
      <w:rPr>
        <w:rFonts w:hint="default"/>
        <w:lang w:val="ru-RU" w:eastAsia="en-US" w:bidi="ar-SA"/>
      </w:rPr>
    </w:lvl>
    <w:lvl w:ilvl="6" w:tplc="B372BFBE">
      <w:numFmt w:val="bullet"/>
      <w:lvlText w:val="•"/>
      <w:lvlJc w:val="left"/>
      <w:pPr>
        <w:ind w:left="6433" w:hanging="360"/>
      </w:pPr>
      <w:rPr>
        <w:rFonts w:hint="default"/>
        <w:lang w:val="ru-RU" w:eastAsia="en-US" w:bidi="ar-SA"/>
      </w:rPr>
    </w:lvl>
    <w:lvl w:ilvl="7" w:tplc="63CC164A">
      <w:numFmt w:val="bullet"/>
      <w:lvlText w:val="•"/>
      <w:lvlJc w:val="left"/>
      <w:pPr>
        <w:ind w:left="7472" w:hanging="360"/>
      </w:pPr>
      <w:rPr>
        <w:rFonts w:hint="default"/>
        <w:lang w:val="ru-RU" w:eastAsia="en-US" w:bidi="ar-SA"/>
      </w:rPr>
    </w:lvl>
    <w:lvl w:ilvl="8" w:tplc="5C2A1638">
      <w:numFmt w:val="bullet"/>
      <w:lvlText w:val="•"/>
      <w:lvlJc w:val="left"/>
      <w:pPr>
        <w:ind w:left="8510" w:hanging="360"/>
      </w:pPr>
      <w:rPr>
        <w:rFonts w:hint="default"/>
        <w:lang w:val="ru-RU" w:eastAsia="en-US" w:bidi="ar-SA"/>
      </w:rPr>
    </w:lvl>
  </w:abstractNum>
  <w:abstractNum w:abstractNumId="50">
    <w:nsid w:val="74CD3918"/>
    <w:multiLevelType w:val="multilevel"/>
    <w:tmpl w:val="A70E5538"/>
    <w:lvl w:ilvl="0">
      <w:start w:val="3"/>
      <w:numFmt w:val="decimal"/>
      <w:lvlText w:val="%1."/>
      <w:lvlJc w:val="left"/>
      <w:pPr>
        <w:ind w:left="8222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7" w:hanging="492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6" w:hanging="704"/>
        <w:jc w:val="right"/>
      </w:pPr>
      <w:rPr>
        <w:rFonts w:ascii="Times New Roman" w:hAnsi="Times New Roman" w:cs="Times New Roman" w:hint="default"/>
        <w:i/>
        <w:spacing w:val="-6"/>
        <w:w w:val="100"/>
        <w:lang w:val="ru-RU" w:eastAsia="en-US" w:bidi="ar-SA"/>
      </w:rPr>
    </w:lvl>
    <w:lvl w:ilvl="3">
      <w:numFmt w:val="bullet"/>
      <w:lvlText w:val=""/>
      <w:lvlJc w:val="left"/>
      <w:pPr>
        <w:ind w:left="1104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45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6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21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284"/>
      </w:pPr>
      <w:rPr>
        <w:rFonts w:hint="default"/>
        <w:lang w:val="ru-RU" w:eastAsia="en-US" w:bidi="ar-SA"/>
      </w:rPr>
    </w:lvl>
  </w:abstractNum>
  <w:abstractNum w:abstractNumId="51">
    <w:nsid w:val="79835BC1"/>
    <w:multiLevelType w:val="hybridMultilevel"/>
    <w:tmpl w:val="7DF6B1DA"/>
    <w:lvl w:ilvl="0" w:tplc="A05C6816">
      <w:start w:val="1"/>
      <w:numFmt w:val="decimal"/>
      <w:lvlText w:val="%1."/>
      <w:lvlJc w:val="left"/>
      <w:pPr>
        <w:ind w:left="53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102D00">
      <w:numFmt w:val="bullet"/>
      <w:lvlText w:val="•"/>
      <w:lvlJc w:val="left"/>
      <w:pPr>
        <w:ind w:left="1544" w:hanging="284"/>
      </w:pPr>
      <w:rPr>
        <w:rFonts w:hint="default"/>
        <w:lang w:val="ru-RU" w:eastAsia="en-US" w:bidi="ar-SA"/>
      </w:rPr>
    </w:lvl>
    <w:lvl w:ilvl="2" w:tplc="9D6E1E50">
      <w:numFmt w:val="bullet"/>
      <w:lvlText w:val="•"/>
      <w:lvlJc w:val="left"/>
      <w:pPr>
        <w:ind w:left="2549" w:hanging="284"/>
      </w:pPr>
      <w:rPr>
        <w:rFonts w:hint="default"/>
        <w:lang w:val="ru-RU" w:eastAsia="en-US" w:bidi="ar-SA"/>
      </w:rPr>
    </w:lvl>
    <w:lvl w:ilvl="3" w:tplc="250A3440">
      <w:numFmt w:val="bullet"/>
      <w:lvlText w:val="•"/>
      <w:lvlJc w:val="left"/>
      <w:pPr>
        <w:ind w:left="3554" w:hanging="284"/>
      </w:pPr>
      <w:rPr>
        <w:rFonts w:hint="default"/>
        <w:lang w:val="ru-RU" w:eastAsia="en-US" w:bidi="ar-SA"/>
      </w:rPr>
    </w:lvl>
    <w:lvl w:ilvl="4" w:tplc="EE668658">
      <w:numFmt w:val="bullet"/>
      <w:lvlText w:val="•"/>
      <w:lvlJc w:val="left"/>
      <w:pPr>
        <w:ind w:left="4559" w:hanging="284"/>
      </w:pPr>
      <w:rPr>
        <w:rFonts w:hint="default"/>
        <w:lang w:val="ru-RU" w:eastAsia="en-US" w:bidi="ar-SA"/>
      </w:rPr>
    </w:lvl>
    <w:lvl w:ilvl="5" w:tplc="6DC6CD56">
      <w:numFmt w:val="bullet"/>
      <w:lvlText w:val="•"/>
      <w:lvlJc w:val="left"/>
      <w:pPr>
        <w:ind w:left="5564" w:hanging="284"/>
      </w:pPr>
      <w:rPr>
        <w:rFonts w:hint="default"/>
        <w:lang w:val="ru-RU" w:eastAsia="en-US" w:bidi="ar-SA"/>
      </w:rPr>
    </w:lvl>
    <w:lvl w:ilvl="6" w:tplc="FC72237E">
      <w:numFmt w:val="bullet"/>
      <w:lvlText w:val="•"/>
      <w:lvlJc w:val="left"/>
      <w:pPr>
        <w:ind w:left="6568" w:hanging="284"/>
      </w:pPr>
      <w:rPr>
        <w:rFonts w:hint="default"/>
        <w:lang w:val="ru-RU" w:eastAsia="en-US" w:bidi="ar-SA"/>
      </w:rPr>
    </w:lvl>
    <w:lvl w:ilvl="7" w:tplc="EE6C4C64">
      <w:numFmt w:val="bullet"/>
      <w:lvlText w:val="•"/>
      <w:lvlJc w:val="left"/>
      <w:pPr>
        <w:ind w:left="7573" w:hanging="284"/>
      </w:pPr>
      <w:rPr>
        <w:rFonts w:hint="default"/>
        <w:lang w:val="ru-RU" w:eastAsia="en-US" w:bidi="ar-SA"/>
      </w:rPr>
    </w:lvl>
    <w:lvl w:ilvl="8" w:tplc="F4D2C532">
      <w:numFmt w:val="bullet"/>
      <w:lvlText w:val="•"/>
      <w:lvlJc w:val="left"/>
      <w:pPr>
        <w:ind w:left="8578" w:hanging="284"/>
      </w:pPr>
      <w:rPr>
        <w:rFonts w:hint="default"/>
        <w:lang w:val="ru-RU" w:eastAsia="en-US" w:bidi="ar-SA"/>
      </w:rPr>
    </w:lvl>
  </w:abstractNum>
  <w:abstractNum w:abstractNumId="52">
    <w:nsid w:val="7C701A7C"/>
    <w:multiLevelType w:val="hybridMultilevel"/>
    <w:tmpl w:val="3EF2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44"/>
  </w:num>
  <w:num w:numId="5">
    <w:abstractNumId w:val="49"/>
  </w:num>
  <w:num w:numId="6">
    <w:abstractNumId w:val="50"/>
  </w:num>
  <w:num w:numId="7">
    <w:abstractNumId w:val="52"/>
  </w:num>
  <w:num w:numId="8">
    <w:abstractNumId w:val="5"/>
  </w:num>
  <w:num w:numId="9">
    <w:abstractNumId w:val="16"/>
  </w:num>
  <w:num w:numId="10">
    <w:abstractNumId w:val="43"/>
  </w:num>
  <w:num w:numId="11">
    <w:abstractNumId w:val="32"/>
  </w:num>
  <w:num w:numId="12">
    <w:abstractNumId w:val="14"/>
  </w:num>
  <w:num w:numId="13">
    <w:abstractNumId w:val="47"/>
  </w:num>
  <w:num w:numId="14">
    <w:abstractNumId w:val="46"/>
  </w:num>
  <w:num w:numId="15">
    <w:abstractNumId w:val="23"/>
  </w:num>
  <w:num w:numId="16">
    <w:abstractNumId w:val="35"/>
  </w:num>
  <w:num w:numId="17">
    <w:abstractNumId w:val="3"/>
  </w:num>
  <w:num w:numId="18">
    <w:abstractNumId w:val="25"/>
  </w:num>
  <w:num w:numId="19">
    <w:abstractNumId w:val="37"/>
  </w:num>
  <w:num w:numId="20">
    <w:abstractNumId w:val="10"/>
  </w:num>
  <w:num w:numId="21">
    <w:abstractNumId w:val="34"/>
  </w:num>
  <w:num w:numId="22">
    <w:abstractNumId w:val="51"/>
  </w:num>
  <w:num w:numId="23">
    <w:abstractNumId w:val="31"/>
  </w:num>
  <w:num w:numId="24">
    <w:abstractNumId w:val="28"/>
  </w:num>
  <w:num w:numId="25">
    <w:abstractNumId w:val="45"/>
  </w:num>
  <w:num w:numId="26">
    <w:abstractNumId w:val="36"/>
  </w:num>
  <w:num w:numId="27">
    <w:abstractNumId w:val="20"/>
  </w:num>
  <w:num w:numId="28">
    <w:abstractNumId w:val="33"/>
  </w:num>
  <w:num w:numId="29">
    <w:abstractNumId w:val="42"/>
  </w:num>
  <w:num w:numId="30">
    <w:abstractNumId w:val="17"/>
  </w:num>
  <w:num w:numId="31">
    <w:abstractNumId w:val="40"/>
  </w:num>
  <w:num w:numId="32">
    <w:abstractNumId w:val="19"/>
  </w:num>
  <w:num w:numId="33">
    <w:abstractNumId w:val="9"/>
  </w:num>
  <w:num w:numId="34">
    <w:abstractNumId w:val="11"/>
  </w:num>
  <w:num w:numId="35">
    <w:abstractNumId w:val="22"/>
  </w:num>
  <w:num w:numId="36">
    <w:abstractNumId w:val="24"/>
  </w:num>
  <w:num w:numId="37">
    <w:abstractNumId w:val="6"/>
  </w:num>
  <w:num w:numId="38">
    <w:abstractNumId w:val="8"/>
  </w:num>
  <w:num w:numId="39">
    <w:abstractNumId w:val="30"/>
  </w:num>
  <w:num w:numId="40">
    <w:abstractNumId w:val="39"/>
  </w:num>
  <w:num w:numId="41">
    <w:abstractNumId w:val="7"/>
  </w:num>
  <w:num w:numId="42">
    <w:abstractNumId w:val="0"/>
  </w:num>
  <w:num w:numId="43">
    <w:abstractNumId w:val="48"/>
  </w:num>
  <w:num w:numId="44">
    <w:abstractNumId w:val="2"/>
  </w:num>
  <w:num w:numId="45">
    <w:abstractNumId w:val="15"/>
  </w:num>
  <w:num w:numId="46">
    <w:abstractNumId w:val="18"/>
  </w:num>
  <w:num w:numId="47">
    <w:abstractNumId w:val="27"/>
  </w:num>
  <w:num w:numId="48">
    <w:abstractNumId w:val="41"/>
  </w:num>
  <w:num w:numId="49">
    <w:abstractNumId w:val="26"/>
  </w:num>
  <w:num w:numId="50">
    <w:abstractNumId w:val="38"/>
  </w:num>
  <w:num w:numId="51">
    <w:abstractNumId w:val="29"/>
  </w:num>
  <w:num w:numId="52">
    <w:abstractNumId w:val="21"/>
  </w:num>
  <w:num w:numId="53">
    <w:abstractNumId w:val="1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2EF"/>
    <w:rsid w:val="000505BC"/>
    <w:rsid w:val="00055F9E"/>
    <w:rsid w:val="00061E9D"/>
    <w:rsid w:val="000657A7"/>
    <w:rsid w:val="00066E19"/>
    <w:rsid w:val="00075C1C"/>
    <w:rsid w:val="000B04B0"/>
    <w:rsid w:val="000F02F7"/>
    <w:rsid w:val="000F5C50"/>
    <w:rsid w:val="00111E60"/>
    <w:rsid w:val="00111E79"/>
    <w:rsid w:val="001126CE"/>
    <w:rsid w:val="00114FAC"/>
    <w:rsid w:val="00127CD0"/>
    <w:rsid w:val="00141803"/>
    <w:rsid w:val="001830C8"/>
    <w:rsid w:val="00185FD9"/>
    <w:rsid w:val="00190637"/>
    <w:rsid w:val="001B1ACC"/>
    <w:rsid w:val="001D6027"/>
    <w:rsid w:val="00201040"/>
    <w:rsid w:val="0021127A"/>
    <w:rsid w:val="00223C4E"/>
    <w:rsid w:val="00233415"/>
    <w:rsid w:val="00242CC7"/>
    <w:rsid w:val="002433F6"/>
    <w:rsid w:val="00255CFA"/>
    <w:rsid w:val="00260777"/>
    <w:rsid w:val="00275D21"/>
    <w:rsid w:val="002B1689"/>
    <w:rsid w:val="002B6821"/>
    <w:rsid w:val="002E764D"/>
    <w:rsid w:val="00305DA0"/>
    <w:rsid w:val="003402DE"/>
    <w:rsid w:val="0034196F"/>
    <w:rsid w:val="003675E0"/>
    <w:rsid w:val="00376812"/>
    <w:rsid w:val="003821F5"/>
    <w:rsid w:val="00396EBB"/>
    <w:rsid w:val="00397A03"/>
    <w:rsid w:val="003A57CB"/>
    <w:rsid w:val="003A6A05"/>
    <w:rsid w:val="003C72F7"/>
    <w:rsid w:val="003D200A"/>
    <w:rsid w:val="003D525F"/>
    <w:rsid w:val="003E3E33"/>
    <w:rsid w:val="00463895"/>
    <w:rsid w:val="004801DF"/>
    <w:rsid w:val="00482188"/>
    <w:rsid w:val="0048714B"/>
    <w:rsid w:val="004918DB"/>
    <w:rsid w:val="004A309A"/>
    <w:rsid w:val="004B0483"/>
    <w:rsid w:val="004D37EC"/>
    <w:rsid w:val="004D6D76"/>
    <w:rsid w:val="004E08A7"/>
    <w:rsid w:val="004E3C1B"/>
    <w:rsid w:val="004F6502"/>
    <w:rsid w:val="00500801"/>
    <w:rsid w:val="00513AE6"/>
    <w:rsid w:val="00536375"/>
    <w:rsid w:val="00537F7D"/>
    <w:rsid w:val="00565BE9"/>
    <w:rsid w:val="00583C90"/>
    <w:rsid w:val="005B5804"/>
    <w:rsid w:val="005F183F"/>
    <w:rsid w:val="00621BC1"/>
    <w:rsid w:val="00625857"/>
    <w:rsid w:val="006566CA"/>
    <w:rsid w:val="00664806"/>
    <w:rsid w:val="00691C1E"/>
    <w:rsid w:val="006A14F3"/>
    <w:rsid w:val="006B63F6"/>
    <w:rsid w:val="006D0829"/>
    <w:rsid w:val="006D2C70"/>
    <w:rsid w:val="006E1408"/>
    <w:rsid w:val="006F7F6A"/>
    <w:rsid w:val="0072782E"/>
    <w:rsid w:val="0075718C"/>
    <w:rsid w:val="007623D4"/>
    <w:rsid w:val="007D0949"/>
    <w:rsid w:val="007D0C85"/>
    <w:rsid w:val="007E2BFB"/>
    <w:rsid w:val="007F3259"/>
    <w:rsid w:val="00802F72"/>
    <w:rsid w:val="00827074"/>
    <w:rsid w:val="00863A3F"/>
    <w:rsid w:val="00890AAE"/>
    <w:rsid w:val="00892C6D"/>
    <w:rsid w:val="008C0426"/>
    <w:rsid w:val="00905A9C"/>
    <w:rsid w:val="00925C8C"/>
    <w:rsid w:val="0093430E"/>
    <w:rsid w:val="00934D84"/>
    <w:rsid w:val="00941CAD"/>
    <w:rsid w:val="00950D1D"/>
    <w:rsid w:val="00951BAA"/>
    <w:rsid w:val="00956A76"/>
    <w:rsid w:val="0099389A"/>
    <w:rsid w:val="009C728E"/>
    <w:rsid w:val="009D7552"/>
    <w:rsid w:val="009F7844"/>
    <w:rsid w:val="00A049C1"/>
    <w:rsid w:val="00A15057"/>
    <w:rsid w:val="00A23938"/>
    <w:rsid w:val="00A62E66"/>
    <w:rsid w:val="00A63DC6"/>
    <w:rsid w:val="00A836EE"/>
    <w:rsid w:val="00A86876"/>
    <w:rsid w:val="00A913CE"/>
    <w:rsid w:val="00AA72E1"/>
    <w:rsid w:val="00AB00C4"/>
    <w:rsid w:val="00AB4440"/>
    <w:rsid w:val="00AC1D3A"/>
    <w:rsid w:val="00B11D75"/>
    <w:rsid w:val="00B167F7"/>
    <w:rsid w:val="00B4343C"/>
    <w:rsid w:val="00B83787"/>
    <w:rsid w:val="00B91351"/>
    <w:rsid w:val="00B965FB"/>
    <w:rsid w:val="00B97124"/>
    <w:rsid w:val="00B9734F"/>
    <w:rsid w:val="00BA3189"/>
    <w:rsid w:val="00BA7BE0"/>
    <w:rsid w:val="00BC1C88"/>
    <w:rsid w:val="00BC4E6C"/>
    <w:rsid w:val="00BD53BA"/>
    <w:rsid w:val="00BE2494"/>
    <w:rsid w:val="00BF4219"/>
    <w:rsid w:val="00C0522A"/>
    <w:rsid w:val="00C07F7B"/>
    <w:rsid w:val="00C14233"/>
    <w:rsid w:val="00C15350"/>
    <w:rsid w:val="00C37726"/>
    <w:rsid w:val="00C57A93"/>
    <w:rsid w:val="00C85A07"/>
    <w:rsid w:val="00CD32EF"/>
    <w:rsid w:val="00CD3C73"/>
    <w:rsid w:val="00CD4F5D"/>
    <w:rsid w:val="00CE2747"/>
    <w:rsid w:val="00CE2CCD"/>
    <w:rsid w:val="00CE5551"/>
    <w:rsid w:val="00CE5E75"/>
    <w:rsid w:val="00CF6A27"/>
    <w:rsid w:val="00D22CFB"/>
    <w:rsid w:val="00D24355"/>
    <w:rsid w:val="00D26990"/>
    <w:rsid w:val="00D26EA1"/>
    <w:rsid w:val="00D37A20"/>
    <w:rsid w:val="00D52845"/>
    <w:rsid w:val="00D54418"/>
    <w:rsid w:val="00DA2B78"/>
    <w:rsid w:val="00DE65A9"/>
    <w:rsid w:val="00DF0835"/>
    <w:rsid w:val="00DF266A"/>
    <w:rsid w:val="00E378F8"/>
    <w:rsid w:val="00E41027"/>
    <w:rsid w:val="00E84C22"/>
    <w:rsid w:val="00E862B0"/>
    <w:rsid w:val="00E93F8F"/>
    <w:rsid w:val="00EE38D6"/>
    <w:rsid w:val="00EE6C96"/>
    <w:rsid w:val="00EF2D4A"/>
    <w:rsid w:val="00F02973"/>
    <w:rsid w:val="00F03041"/>
    <w:rsid w:val="00F25E65"/>
    <w:rsid w:val="00F32CF1"/>
    <w:rsid w:val="00F44E85"/>
    <w:rsid w:val="00F46E2F"/>
    <w:rsid w:val="00F508D6"/>
    <w:rsid w:val="00F56834"/>
    <w:rsid w:val="00F63088"/>
    <w:rsid w:val="00F6645B"/>
    <w:rsid w:val="00FA063D"/>
    <w:rsid w:val="00FB4A38"/>
    <w:rsid w:val="00FB50B3"/>
    <w:rsid w:val="00FB56A0"/>
    <w:rsid w:val="00FC1E52"/>
    <w:rsid w:val="00FD4C06"/>
    <w:rsid w:val="00FE7A12"/>
    <w:rsid w:val="00FF1AFD"/>
    <w:rsid w:val="00FF2D0D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EF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E378F8"/>
    <w:pPr>
      <w:widowControl w:val="0"/>
      <w:autoSpaceDE w:val="0"/>
      <w:autoSpaceDN w:val="0"/>
      <w:spacing w:after="12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378F8"/>
    <w:pPr>
      <w:widowControl w:val="0"/>
      <w:autoSpaceDE w:val="0"/>
      <w:autoSpaceDN w:val="0"/>
      <w:spacing w:after="12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309A"/>
    <w:pPr>
      <w:keepNext/>
      <w:keepLines/>
      <w:spacing w:after="12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1C"/>
    <w:pPr>
      <w:ind w:left="720"/>
      <w:contextualSpacing/>
    </w:pPr>
  </w:style>
  <w:style w:type="table" w:styleId="a4">
    <w:name w:val="Table Grid"/>
    <w:basedOn w:val="a1"/>
    <w:uiPriority w:val="39"/>
    <w:rsid w:val="0007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971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4E08A7"/>
    <w:pPr>
      <w:widowControl w:val="0"/>
      <w:autoSpaceDE w:val="0"/>
      <w:autoSpaceDN w:val="0"/>
      <w:spacing w:before="69" w:after="0" w:line="240" w:lineRule="auto"/>
      <w:ind w:left="656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4E08A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1"/>
    <w:rsid w:val="00E378F8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378F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376812"/>
    <w:pPr>
      <w:widowControl w:val="0"/>
      <w:autoSpaceDE w:val="0"/>
      <w:autoSpaceDN w:val="0"/>
      <w:spacing w:after="0" w:line="240" w:lineRule="auto"/>
      <w:ind w:left="53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76812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B44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7D094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37F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7F7D"/>
    <w:rPr>
      <w:rFonts w:ascii="Consolas" w:hAnsi="Consolas" w:cs="Consolas"/>
      <w:sz w:val="20"/>
      <w:szCs w:val="20"/>
    </w:rPr>
  </w:style>
  <w:style w:type="table" w:customStyle="1" w:styleId="11">
    <w:name w:val="Сетка таблицы1"/>
    <w:basedOn w:val="a1"/>
    <w:next w:val="a4"/>
    <w:rsid w:val="00D2435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4"/>
    <w:rsid w:val="00D2435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4"/>
    <w:rsid w:val="00D2435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D2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6EA1"/>
  </w:style>
  <w:style w:type="paragraph" w:styleId="ac">
    <w:name w:val="footer"/>
    <w:basedOn w:val="a"/>
    <w:link w:val="ad"/>
    <w:uiPriority w:val="99"/>
    <w:unhideWhenUsed/>
    <w:rsid w:val="00D2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6EA1"/>
  </w:style>
  <w:style w:type="table" w:customStyle="1" w:styleId="TableNormal1">
    <w:name w:val="Table Normal1"/>
    <w:uiPriority w:val="2"/>
    <w:semiHidden/>
    <w:unhideWhenUsed/>
    <w:qFormat/>
    <w:rsid w:val="00BF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A309A"/>
    <w:rPr>
      <w:rFonts w:ascii="Times New Roman" w:eastAsiaTheme="majorEastAsia" w:hAnsi="Times New Roman" w:cstheme="majorBidi"/>
      <w:b/>
      <w:i/>
      <w:sz w:val="28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E862B0"/>
    <w:pPr>
      <w:keepNext/>
      <w:keepLines/>
      <w:widowControl/>
      <w:autoSpaceDE/>
      <w:autoSpaceDN/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</w:rPr>
  </w:style>
  <w:style w:type="paragraph" w:styleId="32">
    <w:name w:val="toc 3"/>
    <w:basedOn w:val="a"/>
    <w:next w:val="a"/>
    <w:autoRedefine/>
    <w:uiPriority w:val="39"/>
    <w:unhideWhenUsed/>
    <w:rsid w:val="00E862B0"/>
    <w:pPr>
      <w:spacing w:after="0"/>
      <w:ind w:left="440"/>
    </w:pPr>
    <w:rPr>
      <w:rFonts w:ascii="Times New Roman" w:hAnsi="Times New Roman"/>
      <w:i/>
      <w:iCs/>
      <w:sz w:val="24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7D0C85"/>
    <w:pPr>
      <w:tabs>
        <w:tab w:val="right" w:leader="dot" w:pos="9348"/>
      </w:tabs>
      <w:spacing w:after="120"/>
    </w:pPr>
    <w:rPr>
      <w:rFonts w:ascii="Times New Roman" w:hAnsi="Times New Roman"/>
      <w:b/>
      <w:bCs/>
      <w:caps/>
      <w:sz w:val="26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802F72"/>
    <w:pPr>
      <w:spacing w:after="0"/>
      <w:ind w:left="220"/>
    </w:pPr>
    <w:rPr>
      <w:rFonts w:ascii="Times New Roman" w:hAnsi="Times New Roman"/>
      <w:smallCaps/>
      <w:sz w:val="26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862B0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862B0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862B0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862B0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862B0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862B0"/>
    <w:pPr>
      <w:spacing w:after="0"/>
      <w:ind w:left="1760"/>
    </w:pPr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E8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6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r-romashka4.ucoz.com/Lokaln_akt/zashhita_per_dannykh484.pdf" TargetMode="External"/><Relationship Id="rId18" Type="http://schemas.openxmlformats.org/officeDocument/2006/relationships/hyperlink" Target="http://star-romashka4.ucoz.com/Lokaln_akt/pravilo_priema/pravilo_priema2.pdf" TargetMode="External"/><Relationship Id="rId26" Type="http://schemas.openxmlformats.org/officeDocument/2006/relationships/hyperlink" Target="http://star-romashka4.ucoz.com/Dokuments/prof_ehtika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star-romashka4.ucoz.com/tryd_doqovor/o_vyp_stim_kharaktera482.pdf" TargetMode="External"/><Relationship Id="rId34" Type="http://schemas.openxmlformats.org/officeDocument/2006/relationships/hyperlink" Target="http://star-romashka4.ucoz.com/Lokaln_akt/perevod/porjadok_i_uslovie_perevoda2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ar-romashka4.ucoz.com/Lokaln_akt/zashhita_per_dannykh484.pdf" TargetMode="External"/><Relationship Id="rId17" Type="http://schemas.openxmlformats.org/officeDocument/2006/relationships/hyperlink" Target="http://star-romashka4.ucoz.com/Lokaln_akt/pravilo_priema/pravilo_priema2.pdf" TargetMode="External"/><Relationship Id="rId25" Type="http://schemas.openxmlformats.org/officeDocument/2006/relationships/hyperlink" Target="http://star-romashka4.ucoz.com/Lokaln_akt/brakkerazhnaja_kommisija_nov477.pdf" TargetMode="External"/><Relationship Id="rId33" Type="http://schemas.openxmlformats.org/officeDocument/2006/relationships/hyperlink" Target="http://star-romashka4.ucoz.com/Lokaln_akt/perevod/porjadok_i_uslovie_perevoda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r-romashka4.ucoz.com/Lokaln_akt/zashhita_per_dannykh_vospitannikov485.pdf" TargetMode="External"/><Relationship Id="rId20" Type="http://schemas.openxmlformats.org/officeDocument/2006/relationships/hyperlink" Target="http://star-romashka4.ucoz.com/tryd_doqovor/koldog479.pdf" TargetMode="External"/><Relationship Id="rId29" Type="http://schemas.openxmlformats.org/officeDocument/2006/relationships/hyperlink" Target="http://star-romashka4.ucoz.com/Lokaln_akt/polozhenie_o_komissii_po_uregulirovaniju_sporov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azkasad-zernograd.ru/" TargetMode="External"/><Relationship Id="rId24" Type="http://schemas.openxmlformats.org/officeDocument/2006/relationships/hyperlink" Target="http://star-romashka4.ucoz.com/Dokuments/polozhenie_o_sajte_2015434.pdf" TargetMode="External"/><Relationship Id="rId32" Type="http://schemas.openxmlformats.org/officeDocument/2006/relationships/hyperlink" Target="http://star-romashka4.ucoz.com/Lokaln_akt/regestracija_trudovykh_dogovorov.pd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tar-romashka4.ucoz.com/Lokaln_akt/zashhita_per_dannykh_vospitannikov485.pdf" TargetMode="External"/><Relationship Id="rId23" Type="http://schemas.openxmlformats.org/officeDocument/2006/relationships/hyperlink" Target="http://star-romashka4.ucoz.com/tryd_doqovor/ob_okhrane_truda483.pdf" TargetMode="External"/><Relationship Id="rId28" Type="http://schemas.openxmlformats.org/officeDocument/2006/relationships/hyperlink" Target="http://star-romashka4.ucoz.com/Lokaln_akt/polozhenie_o_komissii_po_uregulirovaniju_sporov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kazkasad-zernograd.ru/" TargetMode="External"/><Relationship Id="rId19" Type="http://schemas.openxmlformats.org/officeDocument/2006/relationships/hyperlink" Target="http://star-romashka4.ucoz.com/tryd_doqovor/pravila_vnutrennego_trudovogo_dogovora.pdf" TargetMode="External"/><Relationship Id="rId31" Type="http://schemas.openxmlformats.org/officeDocument/2006/relationships/hyperlink" Target="http://star-romashka4.ucoz.com/Lokaln_akt/regestracija_trudovykh_dogovorov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tar-romashka4.ucoz.com/Lokaln_akt/zashhita_per_dannykh_vospitannikov485.pdf" TargetMode="External"/><Relationship Id="rId22" Type="http://schemas.openxmlformats.org/officeDocument/2006/relationships/hyperlink" Target="http://star-romashka4.ucoz.com/tryd_doqovor/o_vyp_stim_kharaktera482.pdf" TargetMode="External"/><Relationship Id="rId27" Type="http://schemas.openxmlformats.org/officeDocument/2006/relationships/hyperlink" Target="http://star-romashka4.ucoz.com/Dokuments/prof_ehtika.pdf" TargetMode="External"/><Relationship Id="rId30" Type="http://schemas.openxmlformats.org/officeDocument/2006/relationships/hyperlink" Target="http://star-romashka4.ucoz.com/Lokaln_akt/polozhenie_o_komissii_po_uregulirovaniju_sporov.pdf" TargetMode="External"/><Relationship Id="rId35" Type="http://schemas.openxmlformats.org/officeDocument/2006/relationships/hyperlink" Target="http://star-romashka4.ucoz.com/Lokaln_akt/konsiliu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B664-64CD-454F-A36D-E3A1C660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41</Pages>
  <Words>13285</Words>
  <Characters>75727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23</cp:revision>
  <cp:lastPrinted>2020-08-18T16:51:00Z</cp:lastPrinted>
  <dcterms:created xsi:type="dcterms:W3CDTF">2020-08-18T11:06:00Z</dcterms:created>
  <dcterms:modified xsi:type="dcterms:W3CDTF">2022-03-23T10:48:00Z</dcterms:modified>
</cp:coreProperties>
</file>